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42A" w:rsidRPr="00E04E50" w:rsidRDefault="001B442A" w:rsidP="001B442A">
      <w:pPr>
        <w:pStyle w:val="ae"/>
        <w:ind w:firstLine="0"/>
        <w:jc w:val="center"/>
      </w:pPr>
      <w:r w:rsidRPr="00E04E50">
        <w:t>Автономная некоммерческая организация среднего профессионального образования</w:t>
      </w:r>
    </w:p>
    <w:p w:rsidR="001B442A" w:rsidRPr="00C8546D" w:rsidRDefault="001B442A" w:rsidP="001B442A">
      <w:pPr>
        <w:pStyle w:val="ae"/>
        <w:ind w:firstLine="0"/>
        <w:jc w:val="center"/>
      </w:pPr>
      <w:r>
        <w:t>«УРАЛЬСКИЙ ПРОМЫШЛЕННО-ЭКОНОМИЧЕСКИЙ ТЕХНИКУМ»</w:t>
      </w:r>
    </w:p>
    <w:p w:rsidR="001B442A" w:rsidRPr="00B010F0" w:rsidRDefault="001B442A" w:rsidP="001B442A">
      <w:pPr>
        <w:jc w:val="center"/>
        <w:rPr>
          <w:szCs w:val="28"/>
        </w:rPr>
      </w:pPr>
    </w:p>
    <w:p w:rsidR="001B442A" w:rsidRDefault="001B442A" w:rsidP="001B442A">
      <w:pPr>
        <w:jc w:val="right"/>
        <w:rPr>
          <w:szCs w:val="28"/>
        </w:rPr>
      </w:pPr>
    </w:p>
    <w:p w:rsidR="001B442A" w:rsidRDefault="001B442A" w:rsidP="001B442A">
      <w:pPr>
        <w:jc w:val="right"/>
        <w:rPr>
          <w:szCs w:val="28"/>
        </w:rPr>
      </w:pPr>
    </w:p>
    <w:p w:rsidR="001B442A" w:rsidRDefault="001B442A" w:rsidP="001B442A">
      <w:pPr>
        <w:jc w:val="right"/>
        <w:rPr>
          <w:szCs w:val="28"/>
        </w:rPr>
      </w:pPr>
    </w:p>
    <w:p w:rsidR="001B442A" w:rsidRDefault="001B442A" w:rsidP="001B442A">
      <w:pPr>
        <w:jc w:val="right"/>
        <w:rPr>
          <w:szCs w:val="28"/>
        </w:rPr>
      </w:pPr>
    </w:p>
    <w:p w:rsidR="001B442A" w:rsidRPr="005C1794"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1B442A" w:rsidRPr="00B726DE"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1B442A" w:rsidRPr="00B726DE"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30629D" w:rsidRDefault="0030629D" w:rsidP="0030629D">
      <w:pPr>
        <w:pStyle w:val="af0"/>
        <w:ind w:left="0" w:firstLine="0"/>
        <w:jc w:val="center"/>
        <w:rPr>
          <w:b/>
          <w:sz w:val="36"/>
        </w:rPr>
      </w:pPr>
      <w:r>
        <w:rPr>
          <w:b/>
          <w:sz w:val="36"/>
        </w:rPr>
        <w:t xml:space="preserve">Методические указания </w:t>
      </w:r>
    </w:p>
    <w:p w:rsidR="0030629D" w:rsidRDefault="0030629D" w:rsidP="0030629D">
      <w:pPr>
        <w:pStyle w:val="af0"/>
        <w:ind w:left="0" w:firstLine="0"/>
        <w:jc w:val="center"/>
        <w:rPr>
          <w:b/>
          <w:sz w:val="36"/>
        </w:rPr>
      </w:pPr>
      <w:r>
        <w:rPr>
          <w:b/>
          <w:sz w:val="36"/>
        </w:rPr>
        <w:t>к практическим работам</w:t>
      </w:r>
    </w:p>
    <w:p w:rsidR="0030629D" w:rsidRPr="005E1E5A" w:rsidRDefault="0030629D" w:rsidP="0030629D">
      <w:pPr>
        <w:pStyle w:val="af0"/>
        <w:ind w:left="0" w:firstLine="0"/>
        <w:jc w:val="center"/>
        <w:rPr>
          <w:sz w:val="36"/>
        </w:rPr>
      </w:pPr>
      <w:r w:rsidRPr="005E1E5A">
        <w:rPr>
          <w:sz w:val="36"/>
        </w:rPr>
        <w:t xml:space="preserve"> по дисциплине</w:t>
      </w:r>
    </w:p>
    <w:p w:rsidR="0030629D" w:rsidRDefault="0030629D" w:rsidP="0030629D">
      <w:pPr>
        <w:pStyle w:val="af0"/>
        <w:ind w:left="709"/>
        <w:jc w:val="center"/>
        <w:rPr>
          <w:sz w:val="28"/>
          <w:szCs w:val="28"/>
        </w:rPr>
      </w:pPr>
    </w:p>
    <w:p w:rsidR="0030629D" w:rsidRDefault="0030629D" w:rsidP="0030629D">
      <w:pPr>
        <w:pStyle w:val="af0"/>
        <w:ind w:left="0" w:firstLine="0"/>
        <w:jc w:val="center"/>
        <w:rPr>
          <w:b/>
          <w:sz w:val="40"/>
        </w:rPr>
      </w:pPr>
      <w:r>
        <w:rPr>
          <w:b/>
          <w:sz w:val="40"/>
        </w:rPr>
        <w:t>Разработка приложений в среде 1С Предприятие</w:t>
      </w:r>
    </w:p>
    <w:p w:rsidR="0030629D" w:rsidRDefault="0030629D" w:rsidP="005703E0">
      <w:r>
        <w:rPr>
          <w:b/>
        </w:rPr>
        <w:t>Укрупненная группа: 09.00.00 И</w:t>
      </w:r>
      <w:r>
        <w:t>нформатика и вычислительная техника</w:t>
      </w:r>
    </w:p>
    <w:p w:rsidR="0030629D" w:rsidRPr="00272729" w:rsidRDefault="0030629D" w:rsidP="005703E0">
      <w:r w:rsidRPr="00272729">
        <w:rPr>
          <w:b/>
        </w:rPr>
        <w:t>Специальность:</w:t>
      </w:r>
      <w:r>
        <w:rPr>
          <w:b/>
        </w:rPr>
        <w:t xml:space="preserve"> </w:t>
      </w:r>
      <w:r>
        <w:t>09.02.03 Программирование в компьютерных системах</w:t>
      </w:r>
    </w:p>
    <w:p w:rsidR="001B442A" w:rsidRDefault="001B442A" w:rsidP="005703E0">
      <w:pPr>
        <w:rPr>
          <w:b/>
        </w:rPr>
      </w:pP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30629D" w:rsidRDefault="0030629D"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634904" w:rsidRDefault="00634904"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634904" w:rsidRDefault="00634904"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r w:rsidRPr="00C8546D">
        <w:rPr>
          <w:bCs/>
          <w:caps/>
          <w:szCs w:val="28"/>
        </w:rPr>
        <w:t>201</w:t>
      </w:r>
      <w:r>
        <w:rPr>
          <w:bCs/>
          <w:caps/>
          <w:szCs w:val="28"/>
        </w:rPr>
        <w:t>6</w:t>
      </w: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tbl>
      <w:tblPr>
        <w:tblpPr w:leftFromText="180" w:rightFromText="180" w:vertAnchor="text" w:horzAnchor="margin" w:tblpXSpec="center" w:tblpY="-487"/>
        <w:tblW w:w="0" w:type="auto"/>
        <w:tblLook w:val="01E0"/>
      </w:tblPr>
      <w:tblGrid>
        <w:gridCol w:w="4361"/>
        <w:gridCol w:w="5210"/>
      </w:tblGrid>
      <w:tr w:rsidR="001B442A" w:rsidRPr="00AD2E46" w:rsidTr="001B442A">
        <w:tc>
          <w:tcPr>
            <w:tcW w:w="4361" w:type="dxa"/>
          </w:tcPr>
          <w:p w:rsidR="001B442A" w:rsidRPr="00AA4AF5" w:rsidRDefault="001B442A" w:rsidP="008C6A83">
            <w:pPr>
              <w:jc w:val="left"/>
            </w:pPr>
            <w:proofErr w:type="gramStart"/>
            <w:r w:rsidRPr="00AA4AF5">
              <w:t>Одобрена</w:t>
            </w:r>
            <w:proofErr w:type="gramEnd"/>
            <w:r w:rsidRPr="00AA4AF5">
              <w:t xml:space="preserve"> цикловой комиссией </w:t>
            </w:r>
          </w:p>
          <w:p w:rsidR="001B442A" w:rsidRPr="00AA4AF5" w:rsidRDefault="001B442A" w:rsidP="008C6A83">
            <w:pPr>
              <w:jc w:val="left"/>
              <w:rPr>
                <w:i/>
              </w:rPr>
            </w:pPr>
            <w:r w:rsidRPr="00AA4AF5">
              <w:t xml:space="preserve">информатики и </w:t>
            </w:r>
            <w:r>
              <w:t>вычислительной техники</w:t>
            </w:r>
          </w:p>
          <w:p w:rsidR="001B442A" w:rsidRPr="00AA4AF5" w:rsidRDefault="001B442A" w:rsidP="008C6A83">
            <w:pPr>
              <w:jc w:val="left"/>
            </w:pPr>
          </w:p>
          <w:p w:rsidR="001B442A" w:rsidRPr="00AA4AF5" w:rsidRDefault="001B442A" w:rsidP="008C6A83">
            <w:pPr>
              <w:jc w:val="left"/>
            </w:pPr>
            <w:r w:rsidRPr="00AA4AF5">
              <w:t>Председатель комиссии</w:t>
            </w:r>
          </w:p>
          <w:p w:rsidR="001B442A" w:rsidRPr="00AA4AF5" w:rsidRDefault="001B442A" w:rsidP="008C6A83">
            <w:pPr>
              <w:jc w:val="left"/>
            </w:pPr>
            <w:r w:rsidRPr="00AA4AF5">
              <w:t>______________ О. Г. Максимова</w:t>
            </w:r>
          </w:p>
          <w:p w:rsidR="001B442A" w:rsidRPr="00AA4AF5" w:rsidRDefault="001B442A" w:rsidP="008C6A83">
            <w:pPr>
              <w:jc w:val="left"/>
              <w:rPr>
                <w:i/>
              </w:rPr>
            </w:pPr>
          </w:p>
          <w:p w:rsidR="001B442A" w:rsidRPr="00AA4AF5" w:rsidRDefault="001B442A" w:rsidP="008C6A83">
            <w:pPr>
              <w:jc w:val="left"/>
            </w:pPr>
            <w:r w:rsidRPr="00AA4AF5">
              <w:t xml:space="preserve">Протокол № </w:t>
            </w:r>
          </w:p>
          <w:p w:rsidR="001B442A" w:rsidRPr="00AA4AF5" w:rsidRDefault="001B442A" w:rsidP="008C6A83">
            <w:pPr>
              <w:jc w:val="left"/>
              <w:rPr>
                <w:bCs/>
              </w:rPr>
            </w:pPr>
            <w:r w:rsidRPr="00AA4AF5">
              <w:t>от «    » ____________  201__г.</w:t>
            </w:r>
          </w:p>
        </w:tc>
        <w:tc>
          <w:tcPr>
            <w:tcW w:w="5210" w:type="dxa"/>
          </w:tcPr>
          <w:p w:rsidR="001B442A" w:rsidRPr="00AA4AF5" w:rsidRDefault="001B442A" w:rsidP="008C6A83">
            <w:pPr>
              <w:jc w:val="left"/>
            </w:pPr>
            <w:r>
              <w:rPr>
                <w:bCs/>
              </w:rPr>
              <w:t>Методические указания</w:t>
            </w:r>
            <w:r w:rsidRPr="00AA4AF5">
              <w:rPr>
                <w:caps/>
              </w:rPr>
              <w:t xml:space="preserve"> </w:t>
            </w:r>
            <w:r w:rsidRPr="00AA4AF5">
              <w:t>разработан</w:t>
            </w:r>
            <w:r>
              <w:t>ы</w:t>
            </w:r>
            <w:r w:rsidRPr="00AA4AF5">
              <w:t xml:space="preserve"> на основе Федерального государственного образовательного стандарта по специальности среднего профессионального образования, входящей в состав укрупненной группы специальностей  </w:t>
            </w:r>
            <w:r>
              <w:t>09.00.00</w:t>
            </w:r>
            <w:r w:rsidRPr="00AA4AF5">
              <w:t xml:space="preserve"> </w:t>
            </w:r>
            <w:r>
              <w:t>«Информатика и вычислительная техника»</w:t>
            </w:r>
            <w:r w:rsidRPr="00AA4AF5">
              <w:t xml:space="preserve"> </w:t>
            </w:r>
            <w:r>
              <w:t>09.02.03</w:t>
            </w:r>
            <w:bookmarkStart w:id="0" w:name="_GoBack"/>
            <w:bookmarkEnd w:id="0"/>
            <w:r w:rsidRPr="00AA4AF5">
              <w:t xml:space="preserve"> </w:t>
            </w:r>
            <w:r>
              <w:t>«Программирование в компьютерных системах»</w:t>
            </w:r>
          </w:p>
          <w:p w:rsidR="001B442A" w:rsidRPr="00AA4AF5" w:rsidRDefault="001B442A" w:rsidP="008C6A83">
            <w:pPr>
              <w:jc w:val="left"/>
              <w:rPr>
                <w:i/>
              </w:rPr>
            </w:pPr>
          </w:p>
          <w:p w:rsidR="001B442A" w:rsidRPr="00AA4AF5" w:rsidRDefault="001B442A" w:rsidP="008C6A83">
            <w:pPr>
              <w:jc w:val="left"/>
              <w:rPr>
                <w:i/>
              </w:rPr>
            </w:pPr>
            <w:r w:rsidRPr="00AA4AF5">
              <w:rPr>
                <w:i/>
              </w:rPr>
              <w:t>УТВЕРЖДАЮ</w:t>
            </w:r>
          </w:p>
          <w:p w:rsidR="001B442A" w:rsidRPr="00AA4AF5" w:rsidRDefault="001B442A" w:rsidP="008C6A83">
            <w:pPr>
              <w:jc w:val="left"/>
            </w:pPr>
            <w:r w:rsidRPr="00AA4AF5">
              <w:t xml:space="preserve">Заместитель директора </w:t>
            </w:r>
            <w:proofErr w:type="gramStart"/>
            <w:r w:rsidRPr="00AA4AF5">
              <w:t>по</w:t>
            </w:r>
            <w:proofErr w:type="gramEnd"/>
            <w:r w:rsidRPr="00AA4AF5">
              <w:t xml:space="preserve"> </w:t>
            </w:r>
          </w:p>
          <w:p w:rsidR="001B442A" w:rsidRPr="00AA4AF5" w:rsidRDefault="001B442A" w:rsidP="008C6A83">
            <w:pPr>
              <w:jc w:val="left"/>
            </w:pPr>
            <w:r w:rsidRPr="00AA4AF5">
              <w:t xml:space="preserve">учебной  работе </w:t>
            </w:r>
            <w:r>
              <w:t>АН ПОО «Уральский промышленно-экономический техникум»</w:t>
            </w:r>
          </w:p>
          <w:p w:rsidR="001B442A" w:rsidRPr="00AA4AF5" w:rsidRDefault="001B442A" w:rsidP="008C6A83">
            <w:pPr>
              <w:jc w:val="left"/>
            </w:pPr>
            <w:r w:rsidRPr="00AA4AF5">
              <w:t>________________ Н.Б. Чмель</w:t>
            </w:r>
          </w:p>
          <w:p w:rsidR="001B442A" w:rsidRPr="00AA4AF5" w:rsidRDefault="001B442A" w:rsidP="008C6A83">
            <w:pPr>
              <w:jc w:val="left"/>
            </w:pPr>
            <w:r w:rsidRPr="00AA4AF5">
              <w:t>«       » ____________ 201 __ г.</w:t>
            </w:r>
          </w:p>
          <w:p w:rsidR="001B442A" w:rsidRPr="00AD2E46" w:rsidRDefault="001B442A" w:rsidP="008C6A83">
            <w:pPr>
              <w:jc w:val="left"/>
              <w:rPr>
                <w:bCs/>
                <w:szCs w:val="28"/>
              </w:rPr>
            </w:pPr>
          </w:p>
        </w:tc>
      </w:tr>
    </w:tbl>
    <w:p w:rsidR="001B442A" w:rsidRPr="00AA4AF5" w:rsidRDefault="001B442A" w:rsidP="005703E0">
      <w:pPr>
        <w:rPr>
          <w:sz w:val="26"/>
          <w:szCs w:val="26"/>
        </w:rPr>
      </w:pPr>
      <w:r w:rsidRPr="00AA4AF5">
        <w:rPr>
          <w:sz w:val="26"/>
          <w:szCs w:val="26"/>
        </w:rPr>
        <w:t>Разработчик:</w:t>
      </w:r>
      <w:r w:rsidRPr="00AA4AF5">
        <w:rPr>
          <w:b/>
          <w:sz w:val="26"/>
          <w:szCs w:val="26"/>
        </w:rPr>
        <w:t xml:space="preserve"> Максимова О.Г.</w:t>
      </w:r>
      <w:r w:rsidRPr="00AA4AF5">
        <w:rPr>
          <w:sz w:val="26"/>
          <w:szCs w:val="26"/>
        </w:rPr>
        <w:t xml:space="preserve"> преподаватель </w:t>
      </w:r>
      <w:r w:rsidR="008C6A83">
        <w:rPr>
          <w:sz w:val="26"/>
          <w:szCs w:val="26"/>
        </w:rPr>
        <w:t>спецдисциплин</w:t>
      </w:r>
    </w:p>
    <w:p w:rsidR="001B442A" w:rsidRPr="00AA4AF5" w:rsidRDefault="001B442A" w:rsidP="005703E0">
      <w:pPr>
        <w:rPr>
          <w:sz w:val="26"/>
          <w:szCs w:val="26"/>
        </w:rPr>
      </w:pPr>
      <w:r>
        <w:rPr>
          <w:sz w:val="26"/>
          <w:szCs w:val="26"/>
        </w:rPr>
        <w:t>АН ПОО «Уральский промышленно-экономический техникум»</w:t>
      </w:r>
    </w:p>
    <w:p w:rsidR="001B442A" w:rsidRDefault="001B442A" w:rsidP="005703E0">
      <w:pPr>
        <w:rPr>
          <w:b/>
          <w:bCs/>
          <w:szCs w:val="28"/>
        </w:rPr>
      </w:pPr>
    </w:p>
    <w:p w:rsidR="001B442A" w:rsidRDefault="001B442A" w:rsidP="005703E0">
      <w:pPr>
        <w:rPr>
          <w:b/>
          <w:caps/>
          <w:szCs w:val="28"/>
        </w:rPr>
      </w:pPr>
    </w:p>
    <w:p w:rsidR="00416798" w:rsidRDefault="00416798" w:rsidP="005703E0">
      <w:r>
        <w:br w:type="page"/>
      </w:r>
    </w:p>
    <w:p w:rsidR="001B442A" w:rsidRPr="00416798"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
          <w:szCs w:val="2"/>
        </w:rPr>
      </w:pPr>
    </w:p>
    <w:p w:rsidR="001B442A" w:rsidRPr="00416798"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
          <w:szCs w:val="2"/>
        </w:rPr>
      </w:pPr>
    </w:p>
    <w:sdt>
      <w:sdtPr>
        <w:rPr>
          <w:rFonts w:ascii="Times New Roman" w:eastAsiaTheme="minorEastAsia" w:hAnsi="Times New Roman" w:cstheme="minorBidi"/>
          <w:b w:val="0"/>
          <w:bCs w:val="0"/>
          <w:color w:val="auto"/>
          <w:sz w:val="24"/>
          <w:szCs w:val="22"/>
          <w:lang w:eastAsia="ru-RU"/>
        </w:rPr>
        <w:id w:val="17295267"/>
        <w:docPartObj>
          <w:docPartGallery w:val="Table of Contents"/>
          <w:docPartUnique/>
        </w:docPartObj>
      </w:sdtPr>
      <w:sdtContent>
        <w:p w:rsidR="0030629D" w:rsidRPr="0030629D" w:rsidRDefault="0030629D" w:rsidP="008C6A83">
          <w:pPr>
            <w:pStyle w:val="af2"/>
            <w:spacing w:before="0"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A227C2" w:rsidRDefault="008928CC">
          <w:pPr>
            <w:pStyle w:val="11"/>
            <w:tabs>
              <w:tab w:val="right" w:leader="dot" w:pos="9345"/>
            </w:tabs>
            <w:rPr>
              <w:rFonts w:asciiTheme="minorHAnsi" w:hAnsiTheme="minorHAnsi"/>
              <w:noProof/>
              <w:sz w:val="22"/>
            </w:rPr>
          </w:pPr>
          <w:r>
            <w:fldChar w:fldCharType="begin"/>
          </w:r>
          <w:r w:rsidR="0030629D">
            <w:instrText xml:space="preserve"> TOC \o "1-3" \h \z \u </w:instrText>
          </w:r>
          <w:r>
            <w:fldChar w:fldCharType="separate"/>
          </w:r>
          <w:hyperlink w:anchor="_Toc480020383" w:history="1">
            <w:r w:rsidR="00A227C2" w:rsidRPr="00BE1EF0">
              <w:rPr>
                <w:rStyle w:val="ac"/>
                <w:noProof/>
              </w:rPr>
              <w:t>Пояснительная записка</w:t>
            </w:r>
            <w:r w:rsidR="00A227C2">
              <w:rPr>
                <w:noProof/>
                <w:webHidden/>
              </w:rPr>
              <w:tab/>
            </w:r>
            <w:r w:rsidR="00A227C2">
              <w:rPr>
                <w:noProof/>
                <w:webHidden/>
              </w:rPr>
              <w:fldChar w:fldCharType="begin"/>
            </w:r>
            <w:r w:rsidR="00A227C2">
              <w:rPr>
                <w:noProof/>
                <w:webHidden/>
              </w:rPr>
              <w:instrText xml:space="preserve"> PAGEREF _Toc480020383 \h </w:instrText>
            </w:r>
            <w:r w:rsidR="00A227C2">
              <w:rPr>
                <w:noProof/>
                <w:webHidden/>
              </w:rPr>
            </w:r>
            <w:r w:rsidR="00A227C2">
              <w:rPr>
                <w:noProof/>
                <w:webHidden/>
              </w:rPr>
              <w:fldChar w:fldCharType="separate"/>
            </w:r>
            <w:r w:rsidR="00D10432">
              <w:rPr>
                <w:noProof/>
                <w:webHidden/>
              </w:rPr>
              <w:t>6</w:t>
            </w:r>
            <w:r w:rsidR="00A227C2">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84" w:history="1">
            <w:r w:rsidRPr="00BE1EF0">
              <w:rPr>
                <w:rStyle w:val="ac"/>
                <w:noProof/>
              </w:rPr>
              <w:t>Практическая работа № 1 Создание информационной базы</w:t>
            </w:r>
            <w:r>
              <w:rPr>
                <w:noProof/>
                <w:webHidden/>
              </w:rPr>
              <w:tab/>
            </w:r>
            <w:r>
              <w:rPr>
                <w:noProof/>
                <w:webHidden/>
              </w:rPr>
              <w:fldChar w:fldCharType="begin"/>
            </w:r>
            <w:r>
              <w:rPr>
                <w:noProof/>
                <w:webHidden/>
              </w:rPr>
              <w:instrText xml:space="preserve"> PAGEREF _Toc480020384 \h </w:instrText>
            </w:r>
            <w:r>
              <w:rPr>
                <w:noProof/>
                <w:webHidden/>
              </w:rPr>
            </w:r>
            <w:r>
              <w:rPr>
                <w:noProof/>
                <w:webHidden/>
              </w:rPr>
              <w:fldChar w:fldCharType="separate"/>
            </w:r>
            <w:r w:rsidR="00D10432">
              <w:rPr>
                <w:noProof/>
                <w:webHidden/>
              </w:rPr>
              <w:t>8</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85" w:history="1">
            <w:r w:rsidRPr="00BE1EF0">
              <w:rPr>
                <w:rStyle w:val="ac"/>
                <w:noProof/>
              </w:rPr>
              <w:t>Практическое задание № 2  Создание подсистем</w:t>
            </w:r>
            <w:r>
              <w:rPr>
                <w:noProof/>
                <w:webHidden/>
              </w:rPr>
              <w:tab/>
            </w:r>
            <w:r>
              <w:rPr>
                <w:noProof/>
                <w:webHidden/>
              </w:rPr>
              <w:fldChar w:fldCharType="begin"/>
            </w:r>
            <w:r>
              <w:rPr>
                <w:noProof/>
                <w:webHidden/>
              </w:rPr>
              <w:instrText xml:space="preserve"> PAGEREF _Toc480020385 \h </w:instrText>
            </w:r>
            <w:r>
              <w:rPr>
                <w:noProof/>
                <w:webHidden/>
              </w:rPr>
            </w:r>
            <w:r>
              <w:rPr>
                <w:noProof/>
                <w:webHidden/>
              </w:rPr>
              <w:fldChar w:fldCharType="separate"/>
            </w:r>
            <w:r w:rsidR="00D10432">
              <w:rPr>
                <w:noProof/>
                <w:webHidden/>
              </w:rPr>
              <w:t>13</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86" w:history="1">
            <w:r w:rsidRPr="00BE1EF0">
              <w:rPr>
                <w:rStyle w:val="ac"/>
                <w:noProof/>
              </w:rPr>
              <w:t>Практическое задание № 3 Создание справочников</w:t>
            </w:r>
            <w:r>
              <w:rPr>
                <w:noProof/>
                <w:webHidden/>
              </w:rPr>
              <w:tab/>
            </w:r>
            <w:r>
              <w:rPr>
                <w:noProof/>
                <w:webHidden/>
              </w:rPr>
              <w:fldChar w:fldCharType="begin"/>
            </w:r>
            <w:r>
              <w:rPr>
                <w:noProof/>
                <w:webHidden/>
              </w:rPr>
              <w:instrText xml:space="preserve"> PAGEREF _Toc480020386 \h </w:instrText>
            </w:r>
            <w:r>
              <w:rPr>
                <w:noProof/>
                <w:webHidden/>
              </w:rPr>
            </w:r>
            <w:r>
              <w:rPr>
                <w:noProof/>
                <w:webHidden/>
              </w:rPr>
              <w:fldChar w:fldCharType="separate"/>
            </w:r>
            <w:r w:rsidR="00D10432">
              <w:rPr>
                <w:noProof/>
                <w:webHidden/>
              </w:rPr>
              <w:t>18</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87" w:history="1">
            <w:r w:rsidRPr="00BE1EF0">
              <w:rPr>
                <w:rStyle w:val="ac"/>
                <w:noProof/>
              </w:rPr>
              <w:t>Практическая работа № 4 Создание документов</w:t>
            </w:r>
            <w:r>
              <w:rPr>
                <w:noProof/>
                <w:webHidden/>
              </w:rPr>
              <w:tab/>
            </w:r>
            <w:r>
              <w:rPr>
                <w:noProof/>
                <w:webHidden/>
              </w:rPr>
              <w:fldChar w:fldCharType="begin"/>
            </w:r>
            <w:r>
              <w:rPr>
                <w:noProof/>
                <w:webHidden/>
              </w:rPr>
              <w:instrText xml:space="preserve"> PAGEREF _Toc480020387 \h </w:instrText>
            </w:r>
            <w:r>
              <w:rPr>
                <w:noProof/>
                <w:webHidden/>
              </w:rPr>
            </w:r>
            <w:r>
              <w:rPr>
                <w:noProof/>
                <w:webHidden/>
              </w:rPr>
              <w:fldChar w:fldCharType="separate"/>
            </w:r>
            <w:r w:rsidR="00D10432">
              <w:rPr>
                <w:noProof/>
                <w:webHidden/>
              </w:rPr>
              <w:t>21</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88" w:history="1">
            <w:r w:rsidRPr="00BE1EF0">
              <w:rPr>
                <w:rStyle w:val="ac"/>
                <w:noProof/>
              </w:rPr>
              <w:t>Практическая работа № 5 Редактирование макетов и форм</w:t>
            </w:r>
            <w:r>
              <w:rPr>
                <w:noProof/>
                <w:webHidden/>
              </w:rPr>
              <w:tab/>
            </w:r>
            <w:r>
              <w:rPr>
                <w:noProof/>
                <w:webHidden/>
              </w:rPr>
              <w:fldChar w:fldCharType="begin"/>
            </w:r>
            <w:r>
              <w:rPr>
                <w:noProof/>
                <w:webHidden/>
              </w:rPr>
              <w:instrText xml:space="preserve"> PAGEREF _Toc480020388 \h </w:instrText>
            </w:r>
            <w:r>
              <w:rPr>
                <w:noProof/>
                <w:webHidden/>
              </w:rPr>
            </w:r>
            <w:r>
              <w:rPr>
                <w:noProof/>
                <w:webHidden/>
              </w:rPr>
              <w:fldChar w:fldCharType="separate"/>
            </w:r>
            <w:r w:rsidR="00D10432">
              <w:rPr>
                <w:noProof/>
                <w:webHidden/>
              </w:rPr>
              <w:t>24</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89" w:history="1">
            <w:r w:rsidRPr="00BE1EF0">
              <w:rPr>
                <w:rStyle w:val="ac"/>
                <w:noProof/>
              </w:rPr>
              <w:t>Практическая работа № 6 Периодические регистры сведений</w:t>
            </w:r>
            <w:r>
              <w:rPr>
                <w:noProof/>
                <w:webHidden/>
              </w:rPr>
              <w:tab/>
            </w:r>
            <w:r>
              <w:rPr>
                <w:noProof/>
                <w:webHidden/>
              </w:rPr>
              <w:fldChar w:fldCharType="begin"/>
            </w:r>
            <w:r>
              <w:rPr>
                <w:noProof/>
                <w:webHidden/>
              </w:rPr>
              <w:instrText xml:space="preserve"> PAGEREF _Toc480020389 \h </w:instrText>
            </w:r>
            <w:r>
              <w:rPr>
                <w:noProof/>
                <w:webHidden/>
              </w:rPr>
            </w:r>
            <w:r>
              <w:rPr>
                <w:noProof/>
                <w:webHidden/>
              </w:rPr>
              <w:fldChar w:fldCharType="separate"/>
            </w:r>
            <w:r w:rsidR="00D10432">
              <w:rPr>
                <w:noProof/>
                <w:webHidden/>
              </w:rPr>
              <w:t>28</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0" w:history="1">
            <w:r w:rsidRPr="00BE1EF0">
              <w:rPr>
                <w:rStyle w:val="ac"/>
                <w:noProof/>
              </w:rPr>
              <w:t>Практическая работа № 7 Перечисления</w:t>
            </w:r>
            <w:r>
              <w:rPr>
                <w:noProof/>
                <w:webHidden/>
              </w:rPr>
              <w:tab/>
            </w:r>
            <w:r>
              <w:rPr>
                <w:noProof/>
                <w:webHidden/>
              </w:rPr>
              <w:fldChar w:fldCharType="begin"/>
            </w:r>
            <w:r>
              <w:rPr>
                <w:noProof/>
                <w:webHidden/>
              </w:rPr>
              <w:instrText xml:space="preserve"> PAGEREF _Toc480020390 \h </w:instrText>
            </w:r>
            <w:r>
              <w:rPr>
                <w:noProof/>
                <w:webHidden/>
              </w:rPr>
            </w:r>
            <w:r>
              <w:rPr>
                <w:noProof/>
                <w:webHidden/>
              </w:rPr>
              <w:fldChar w:fldCharType="separate"/>
            </w:r>
            <w:r w:rsidR="00D10432">
              <w:rPr>
                <w:noProof/>
                <w:webHidden/>
              </w:rPr>
              <w:t>32</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1" w:history="1">
            <w:r w:rsidRPr="00BE1EF0">
              <w:rPr>
                <w:rStyle w:val="ac"/>
                <w:noProof/>
              </w:rPr>
              <w:t>Практическая работа № 8 Проведение приходной накладной  и документа «Оказание услуги» по двум регистрам</w:t>
            </w:r>
            <w:r>
              <w:rPr>
                <w:noProof/>
                <w:webHidden/>
              </w:rPr>
              <w:tab/>
            </w:r>
            <w:r>
              <w:rPr>
                <w:noProof/>
                <w:webHidden/>
              </w:rPr>
              <w:fldChar w:fldCharType="begin"/>
            </w:r>
            <w:r>
              <w:rPr>
                <w:noProof/>
                <w:webHidden/>
              </w:rPr>
              <w:instrText xml:space="preserve"> PAGEREF _Toc480020391 \h </w:instrText>
            </w:r>
            <w:r>
              <w:rPr>
                <w:noProof/>
                <w:webHidden/>
              </w:rPr>
            </w:r>
            <w:r>
              <w:rPr>
                <w:noProof/>
                <w:webHidden/>
              </w:rPr>
              <w:fldChar w:fldCharType="separate"/>
            </w:r>
            <w:r w:rsidR="00D10432">
              <w:rPr>
                <w:noProof/>
                <w:webHidden/>
              </w:rPr>
              <w:t>35</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2" w:history="1">
            <w:r w:rsidRPr="00BE1EF0">
              <w:rPr>
                <w:rStyle w:val="ac"/>
                <w:noProof/>
              </w:rPr>
              <w:t>Практическая работа № 9 Добавление оборотного регистра накопления. Проведение документа «Оказание услуги» по трём регистрам</w:t>
            </w:r>
            <w:r>
              <w:rPr>
                <w:noProof/>
                <w:webHidden/>
              </w:rPr>
              <w:tab/>
            </w:r>
            <w:r>
              <w:rPr>
                <w:noProof/>
                <w:webHidden/>
              </w:rPr>
              <w:fldChar w:fldCharType="begin"/>
            </w:r>
            <w:r>
              <w:rPr>
                <w:noProof/>
                <w:webHidden/>
              </w:rPr>
              <w:instrText xml:space="preserve"> PAGEREF _Toc480020392 \h </w:instrText>
            </w:r>
            <w:r>
              <w:rPr>
                <w:noProof/>
                <w:webHidden/>
              </w:rPr>
            </w:r>
            <w:r>
              <w:rPr>
                <w:noProof/>
                <w:webHidden/>
              </w:rPr>
              <w:fldChar w:fldCharType="separate"/>
            </w:r>
            <w:r w:rsidR="00D10432">
              <w:rPr>
                <w:noProof/>
                <w:webHidden/>
              </w:rPr>
              <w:t>41</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3" w:history="1">
            <w:r w:rsidRPr="00BE1EF0">
              <w:rPr>
                <w:rStyle w:val="ac"/>
                <w:noProof/>
              </w:rPr>
              <w:t>Практическая работа № 10 Выбор данных из одной и двух таблиц. Вывод данных по всем дням в выбранном периоде</w:t>
            </w:r>
            <w:r>
              <w:rPr>
                <w:noProof/>
                <w:webHidden/>
              </w:rPr>
              <w:tab/>
            </w:r>
            <w:r>
              <w:rPr>
                <w:noProof/>
                <w:webHidden/>
              </w:rPr>
              <w:fldChar w:fldCharType="begin"/>
            </w:r>
            <w:r>
              <w:rPr>
                <w:noProof/>
                <w:webHidden/>
              </w:rPr>
              <w:instrText xml:space="preserve"> PAGEREF _Toc480020393 \h </w:instrText>
            </w:r>
            <w:r>
              <w:rPr>
                <w:noProof/>
                <w:webHidden/>
              </w:rPr>
            </w:r>
            <w:r>
              <w:rPr>
                <w:noProof/>
                <w:webHidden/>
              </w:rPr>
              <w:fldChar w:fldCharType="separate"/>
            </w:r>
            <w:r w:rsidR="00D10432">
              <w:rPr>
                <w:noProof/>
                <w:webHidden/>
              </w:rPr>
              <w:t>45</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4" w:history="1">
            <w:r w:rsidRPr="00BE1EF0">
              <w:rPr>
                <w:rStyle w:val="ac"/>
                <w:noProof/>
              </w:rPr>
              <w:t>Практическая работа № 11 Получение актуальных значений из периодического регистра сведений</w:t>
            </w:r>
            <w:r>
              <w:rPr>
                <w:noProof/>
                <w:webHidden/>
              </w:rPr>
              <w:tab/>
            </w:r>
            <w:r>
              <w:rPr>
                <w:noProof/>
                <w:webHidden/>
              </w:rPr>
              <w:fldChar w:fldCharType="begin"/>
            </w:r>
            <w:r>
              <w:rPr>
                <w:noProof/>
                <w:webHidden/>
              </w:rPr>
              <w:instrText xml:space="preserve"> PAGEREF _Toc480020394 \h </w:instrText>
            </w:r>
            <w:r>
              <w:rPr>
                <w:noProof/>
                <w:webHidden/>
              </w:rPr>
            </w:r>
            <w:r>
              <w:rPr>
                <w:noProof/>
                <w:webHidden/>
              </w:rPr>
              <w:fldChar w:fldCharType="separate"/>
            </w:r>
            <w:r w:rsidR="00D10432">
              <w:rPr>
                <w:noProof/>
                <w:webHidden/>
              </w:rPr>
              <w:t>55</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5" w:history="1">
            <w:r w:rsidRPr="00BE1EF0">
              <w:rPr>
                <w:rStyle w:val="ac"/>
                <w:noProof/>
              </w:rPr>
              <w:t>Практическая работа № 12 Использование вычисляемого  поля в отчёте. Вывод данных в таблицу</w:t>
            </w:r>
            <w:r>
              <w:rPr>
                <w:noProof/>
                <w:webHidden/>
              </w:rPr>
              <w:tab/>
            </w:r>
            <w:r>
              <w:rPr>
                <w:noProof/>
                <w:webHidden/>
              </w:rPr>
              <w:fldChar w:fldCharType="begin"/>
            </w:r>
            <w:r>
              <w:rPr>
                <w:noProof/>
                <w:webHidden/>
              </w:rPr>
              <w:instrText xml:space="preserve"> PAGEREF _Toc480020395 \h </w:instrText>
            </w:r>
            <w:r>
              <w:rPr>
                <w:noProof/>
                <w:webHidden/>
              </w:rPr>
            </w:r>
            <w:r>
              <w:rPr>
                <w:noProof/>
                <w:webHidden/>
              </w:rPr>
              <w:fldChar w:fldCharType="separate"/>
            </w:r>
            <w:r w:rsidR="00D10432">
              <w:rPr>
                <w:noProof/>
                <w:webHidden/>
              </w:rPr>
              <w:t>59</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6" w:history="1">
            <w:r w:rsidRPr="00BE1EF0">
              <w:rPr>
                <w:rStyle w:val="ac"/>
                <w:noProof/>
              </w:rPr>
              <w:t>Практическая работа № 13 Повышение скорости проведения документа. Автоматический расчёт стоимости</w:t>
            </w:r>
            <w:r>
              <w:rPr>
                <w:noProof/>
                <w:webHidden/>
              </w:rPr>
              <w:tab/>
            </w:r>
            <w:r>
              <w:rPr>
                <w:noProof/>
                <w:webHidden/>
              </w:rPr>
              <w:fldChar w:fldCharType="begin"/>
            </w:r>
            <w:r>
              <w:rPr>
                <w:noProof/>
                <w:webHidden/>
              </w:rPr>
              <w:instrText xml:space="preserve"> PAGEREF _Toc480020396 \h </w:instrText>
            </w:r>
            <w:r>
              <w:rPr>
                <w:noProof/>
                <w:webHidden/>
              </w:rPr>
            </w:r>
            <w:r>
              <w:rPr>
                <w:noProof/>
                <w:webHidden/>
              </w:rPr>
              <w:fldChar w:fldCharType="separate"/>
            </w:r>
            <w:r w:rsidR="00D10432">
              <w:rPr>
                <w:noProof/>
                <w:webHidden/>
              </w:rPr>
              <w:t>61</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7" w:history="1">
            <w:r w:rsidRPr="00BE1EF0">
              <w:rPr>
                <w:rStyle w:val="ac"/>
                <w:noProof/>
              </w:rPr>
              <w:t>Практическая работа № 14 Контроль остатков.  Блокировка данных.</w:t>
            </w:r>
            <w:r>
              <w:rPr>
                <w:noProof/>
                <w:webHidden/>
              </w:rPr>
              <w:tab/>
            </w:r>
            <w:r>
              <w:rPr>
                <w:noProof/>
                <w:webHidden/>
              </w:rPr>
              <w:fldChar w:fldCharType="begin"/>
            </w:r>
            <w:r>
              <w:rPr>
                <w:noProof/>
                <w:webHidden/>
              </w:rPr>
              <w:instrText xml:space="preserve"> PAGEREF _Toc480020397 \h </w:instrText>
            </w:r>
            <w:r>
              <w:rPr>
                <w:noProof/>
                <w:webHidden/>
              </w:rPr>
            </w:r>
            <w:r>
              <w:rPr>
                <w:noProof/>
                <w:webHidden/>
              </w:rPr>
              <w:fldChar w:fldCharType="separate"/>
            </w:r>
            <w:r w:rsidR="00D10432">
              <w:rPr>
                <w:noProof/>
                <w:webHidden/>
              </w:rPr>
              <w:t>71</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8" w:history="1">
            <w:r w:rsidRPr="00BE1EF0">
              <w:rPr>
                <w:rStyle w:val="ac"/>
                <w:noProof/>
              </w:rPr>
              <w:t>Практическая работа № 15 Доработка объектов конфигурации и учётных механизмов</w:t>
            </w:r>
            <w:r>
              <w:rPr>
                <w:noProof/>
                <w:webHidden/>
              </w:rPr>
              <w:tab/>
            </w:r>
            <w:r>
              <w:rPr>
                <w:noProof/>
                <w:webHidden/>
              </w:rPr>
              <w:fldChar w:fldCharType="begin"/>
            </w:r>
            <w:r>
              <w:rPr>
                <w:noProof/>
                <w:webHidden/>
              </w:rPr>
              <w:instrText xml:space="preserve"> PAGEREF _Toc480020398 \h </w:instrText>
            </w:r>
            <w:r>
              <w:rPr>
                <w:noProof/>
                <w:webHidden/>
              </w:rPr>
            </w:r>
            <w:r>
              <w:rPr>
                <w:noProof/>
                <w:webHidden/>
              </w:rPr>
              <w:fldChar w:fldCharType="separate"/>
            </w:r>
            <w:r w:rsidR="00D10432">
              <w:rPr>
                <w:noProof/>
                <w:webHidden/>
              </w:rPr>
              <w:t>77</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399" w:history="1">
            <w:r w:rsidRPr="00BE1EF0">
              <w:rPr>
                <w:rStyle w:val="ac"/>
                <w:noProof/>
              </w:rPr>
              <w:t>Практическая работа № 16  Создание  отчёта с использованием характеристик</w:t>
            </w:r>
            <w:r>
              <w:rPr>
                <w:noProof/>
                <w:webHidden/>
              </w:rPr>
              <w:tab/>
            </w:r>
            <w:r>
              <w:rPr>
                <w:noProof/>
                <w:webHidden/>
              </w:rPr>
              <w:fldChar w:fldCharType="begin"/>
            </w:r>
            <w:r>
              <w:rPr>
                <w:noProof/>
                <w:webHidden/>
              </w:rPr>
              <w:instrText xml:space="preserve"> PAGEREF _Toc480020399 \h </w:instrText>
            </w:r>
            <w:r>
              <w:rPr>
                <w:noProof/>
                <w:webHidden/>
              </w:rPr>
            </w:r>
            <w:r>
              <w:rPr>
                <w:noProof/>
                <w:webHidden/>
              </w:rPr>
              <w:fldChar w:fldCharType="separate"/>
            </w:r>
            <w:r w:rsidR="00D10432">
              <w:rPr>
                <w:noProof/>
                <w:webHidden/>
              </w:rPr>
              <w:t>81</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0" w:history="1">
            <w:r w:rsidRPr="00BE1EF0">
              <w:rPr>
                <w:rStyle w:val="ac"/>
                <w:noProof/>
              </w:rPr>
              <w:t>Практическая работа № 17 Составление бухгалтерского баланса</w:t>
            </w:r>
            <w:r>
              <w:rPr>
                <w:noProof/>
                <w:webHidden/>
              </w:rPr>
              <w:tab/>
            </w:r>
            <w:r>
              <w:rPr>
                <w:noProof/>
                <w:webHidden/>
              </w:rPr>
              <w:fldChar w:fldCharType="begin"/>
            </w:r>
            <w:r>
              <w:rPr>
                <w:noProof/>
                <w:webHidden/>
              </w:rPr>
              <w:instrText xml:space="preserve"> PAGEREF _Toc480020400 \h </w:instrText>
            </w:r>
            <w:r>
              <w:rPr>
                <w:noProof/>
                <w:webHidden/>
              </w:rPr>
            </w:r>
            <w:r>
              <w:rPr>
                <w:noProof/>
                <w:webHidden/>
              </w:rPr>
              <w:fldChar w:fldCharType="separate"/>
            </w:r>
            <w:r w:rsidR="00D10432">
              <w:rPr>
                <w:noProof/>
                <w:webHidden/>
              </w:rPr>
              <w:t>86</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1" w:history="1">
            <w:r w:rsidRPr="00BE1EF0">
              <w:rPr>
                <w:rStyle w:val="ac"/>
                <w:noProof/>
              </w:rPr>
              <w:t>Практическая работа № 18 Корреспонденция счетов. Проводки</w:t>
            </w:r>
            <w:r>
              <w:rPr>
                <w:noProof/>
                <w:webHidden/>
              </w:rPr>
              <w:tab/>
            </w:r>
            <w:r>
              <w:rPr>
                <w:noProof/>
                <w:webHidden/>
              </w:rPr>
              <w:fldChar w:fldCharType="begin"/>
            </w:r>
            <w:r>
              <w:rPr>
                <w:noProof/>
                <w:webHidden/>
              </w:rPr>
              <w:instrText xml:space="preserve"> PAGEREF _Toc480020401 \h </w:instrText>
            </w:r>
            <w:r>
              <w:rPr>
                <w:noProof/>
                <w:webHidden/>
              </w:rPr>
            </w:r>
            <w:r>
              <w:rPr>
                <w:noProof/>
                <w:webHidden/>
              </w:rPr>
              <w:fldChar w:fldCharType="separate"/>
            </w:r>
            <w:r w:rsidR="00D10432">
              <w:rPr>
                <w:noProof/>
                <w:webHidden/>
              </w:rPr>
              <w:t>90</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2" w:history="1">
            <w:r w:rsidRPr="00BE1EF0">
              <w:rPr>
                <w:rStyle w:val="ac"/>
                <w:noProof/>
              </w:rPr>
              <w:t>Практическая работа № 19 Использование регистров расчёта</w:t>
            </w:r>
            <w:r>
              <w:rPr>
                <w:noProof/>
                <w:webHidden/>
              </w:rPr>
              <w:tab/>
            </w:r>
            <w:r>
              <w:rPr>
                <w:noProof/>
                <w:webHidden/>
              </w:rPr>
              <w:fldChar w:fldCharType="begin"/>
            </w:r>
            <w:r>
              <w:rPr>
                <w:noProof/>
                <w:webHidden/>
              </w:rPr>
              <w:instrText xml:space="preserve"> PAGEREF _Toc480020402 \h </w:instrText>
            </w:r>
            <w:r>
              <w:rPr>
                <w:noProof/>
                <w:webHidden/>
              </w:rPr>
            </w:r>
            <w:r>
              <w:rPr>
                <w:noProof/>
                <w:webHidden/>
              </w:rPr>
              <w:fldChar w:fldCharType="separate"/>
            </w:r>
            <w:r w:rsidR="00D10432">
              <w:rPr>
                <w:noProof/>
                <w:webHidden/>
              </w:rPr>
              <w:t>97</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3" w:history="1">
            <w:r w:rsidRPr="00BE1EF0">
              <w:rPr>
                <w:rStyle w:val="ac"/>
                <w:noProof/>
              </w:rPr>
              <w:t>Практическая работа № 20 Создание регламентных заданий</w:t>
            </w:r>
            <w:r>
              <w:rPr>
                <w:noProof/>
                <w:webHidden/>
              </w:rPr>
              <w:tab/>
            </w:r>
            <w:r>
              <w:rPr>
                <w:noProof/>
                <w:webHidden/>
              </w:rPr>
              <w:fldChar w:fldCharType="begin"/>
            </w:r>
            <w:r>
              <w:rPr>
                <w:noProof/>
                <w:webHidden/>
              </w:rPr>
              <w:instrText xml:space="preserve"> PAGEREF _Toc480020403 \h </w:instrText>
            </w:r>
            <w:r>
              <w:rPr>
                <w:noProof/>
                <w:webHidden/>
              </w:rPr>
            </w:r>
            <w:r>
              <w:rPr>
                <w:noProof/>
                <w:webHidden/>
              </w:rPr>
              <w:fldChar w:fldCharType="separate"/>
            </w:r>
            <w:r w:rsidR="00D10432">
              <w:rPr>
                <w:noProof/>
                <w:webHidden/>
              </w:rPr>
              <w:t>104</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4" w:history="1">
            <w:r w:rsidRPr="00BE1EF0">
              <w:rPr>
                <w:rStyle w:val="ac"/>
                <w:noProof/>
              </w:rPr>
              <w:t>Практическое задание № 21 Создание ролей. Ограничение доступа к данным на уровне записей и полей базы данных</w:t>
            </w:r>
            <w:r>
              <w:rPr>
                <w:noProof/>
                <w:webHidden/>
              </w:rPr>
              <w:tab/>
            </w:r>
            <w:r>
              <w:rPr>
                <w:noProof/>
                <w:webHidden/>
              </w:rPr>
              <w:fldChar w:fldCharType="begin"/>
            </w:r>
            <w:r>
              <w:rPr>
                <w:noProof/>
                <w:webHidden/>
              </w:rPr>
              <w:instrText xml:space="preserve"> PAGEREF _Toc480020404 \h </w:instrText>
            </w:r>
            <w:r>
              <w:rPr>
                <w:noProof/>
                <w:webHidden/>
              </w:rPr>
            </w:r>
            <w:r>
              <w:rPr>
                <w:noProof/>
                <w:webHidden/>
              </w:rPr>
              <w:fldChar w:fldCharType="separate"/>
            </w:r>
            <w:r w:rsidR="00D10432">
              <w:rPr>
                <w:noProof/>
                <w:webHidden/>
              </w:rPr>
              <w:t>107</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5" w:history="1">
            <w:r w:rsidRPr="00BE1EF0">
              <w:rPr>
                <w:rStyle w:val="ac"/>
                <w:noProof/>
              </w:rPr>
              <w:t>Практическая работа № 22 Интерактивный обмен. Программный обмен</w:t>
            </w:r>
            <w:r>
              <w:rPr>
                <w:noProof/>
                <w:webHidden/>
              </w:rPr>
              <w:tab/>
            </w:r>
            <w:r>
              <w:rPr>
                <w:noProof/>
                <w:webHidden/>
              </w:rPr>
              <w:fldChar w:fldCharType="begin"/>
            </w:r>
            <w:r>
              <w:rPr>
                <w:noProof/>
                <w:webHidden/>
              </w:rPr>
              <w:instrText xml:space="preserve"> PAGEREF _Toc480020405 \h </w:instrText>
            </w:r>
            <w:r>
              <w:rPr>
                <w:noProof/>
                <w:webHidden/>
              </w:rPr>
            </w:r>
            <w:r>
              <w:rPr>
                <w:noProof/>
                <w:webHidden/>
              </w:rPr>
              <w:fldChar w:fldCharType="separate"/>
            </w:r>
            <w:r w:rsidR="00D10432">
              <w:rPr>
                <w:noProof/>
                <w:webHidden/>
              </w:rPr>
              <w:t>119</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6" w:history="1">
            <w:r w:rsidRPr="00BE1EF0">
              <w:rPr>
                <w:rStyle w:val="ac"/>
                <w:noProof/>
              </w:rPr>
              <w:t>Практическая работа № 23 Подбор с использованием множественного выбора</w:t>
            </w:r>
            <w:r>
              <w:rPr>
                <w:noProof/>
                <w:webHidden/>
              </w:rPr>
              <w:tab/>
            </w:r>
            <w:r>
              <w:rPr>
                <w:noProof/>
                <w:webHidden/>
              </w:rPr>
              <w:fldChar w:fldCharType="begin"/>
            </w:r>
            <w:r>
              <w:rPr>
                <w:noProof/>
                <w:webHidden/>
              </w:rPr>
              <w:instrText xml:space="preserve"> PAGEREF _Toc480020406 \h </w:instrText>
            </w:r>
            <w:r>
              <w:rPr>
                <w:noProof/>
                <w:webHidden/>
              </w:rPr>
            </w:r>
            <w:r>
              <w:rPr>
                <w:noProof/>
                <w:webHidden/>
              </w:rPr>
              <w:fldChar w:fldCharType="separate"/>
            </w:r>
            <w:r w:rsidR="00D10432">
              <w:rPr>
                <w:noProof/>
                <w:webHidden/>
              </w:rPr>
              <w:t>134</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7" w:history="1">
            <w:r w:rsidRPr="00BE1EF0">
              <w:rPr>
                <w:rStyle w:val="ac"/>
                <w:noProof/>
              </w:rPr>
              <w:t>Практическая работа № 24 Получение объектов, введённых на основании</w:t>
            </w:r>
            <w:r>
              <w:rPr>
                <w:noProof/>
                <w:webHidden/>
              </w:rPr>
              <w:tab/>
            </w:r>
            <w:r>
              <w:rPr>
                <w:noProof/>
                <w:webHidden/>
              </w:rPr>
              <w:fldChar w:fldCharType="begin"/>
            </w:r>
            <w:r>
              <w:rPr>
                <w:noProof/>
                <w:webHidden/>
              </w:rPr>
              <w:instrText xml:space="preserve"> PAGEREF _Toc480020407 \h </w:instrText>
            </w:r>
            <w:r>
              <w:rPr>
                <w:noProof/>
                <w:webHidden/>
              </w:rPr>
            </w:r>
            <w:r>
              <w:rPr>
                <w:noProof/>
                <w:webHidden/>
              </w:rPr>
              <w:fldChar w:fldCharType="separate"/>
            </w:r>
            <w:r w:rsidR="00D10432">
              <w:rPr>
                <w:noProof/>
                <w:webHidden/>
              </w:rPr>
              <w:t>136</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8" w:history="1">
            <w:r w:rsidRPr="00BE1EF0">
              <w:rPr>
                <w:rStyle w:val="ac"/>
                <w:noProof/>
              </w:rPr>
              <w:t>Практическая работа № 25 Разработка форм</w:t>
            </w:r>
            <w:r>
              <w:rPr>
                <w:noProof/>
                <w:webHidden/>
              </w:rPr>
              <w:tab/>
            </w:r>
            <w:r>
              <w:rPr>
                <w:noProof/>
                <w:webHidden/>
              </w:rPr>
              <w:fldChar w:fldCharType="begin"/>
            </w:r>
            <w:r>
              <w:rPr>
                <w:noProof/>
                <w:webHidden/>
              </w:rPr>
              <w:instrText xml:space="preserve"> PAGEREF _Toc480020408 \h </w:instrText>
            </w:r>
            <w:r>
              <w:rPr>
                <w:noProof/>
                <w:webHidden/>
              </w:rPr>
            </w:r>
            <w:r>
              <w:rPr>
                <w:noProof/>
                <w:webHidden/>
              </w:rPr>
              <w:fldChar w:fldCharType="separate"/>
            </w:r>
            <w:r w:rsidR="00D10432">
              <w:rPr>
                <w:noProof/>
                <w:webHidden/>
              </w:rPr>
              <w:t>138</w:t>
            </w:r>
            <w:r>
              <w:rPr>
                <w:noProof/>
                <w:webHidden/>
              </w:rPr>
              <w:fldChar w:fldCharType="end"/>
            </w:r>
          </w:hyperlink>
        </w:p>
        <w:p w:rsidR="00A227C2" w:rsidRDefault="00A227C2">
          <w:pPr>
            <w:pStyle w:val="11"/>
            <w:tabs>
              <w:tab w:val="right" w:leader="dot" w:pos="9345"/>
            </w:tabs>
            <w:rPr>
              <w:rFonts w:asciiTheme="minorHAnsi" w:hAnsiTheme="minorHAnsi"/>
              <w:noProof/>
              <w:sz w:val="22"/>
            </w:rPr>
          </w:pPr>
          <w:hyperlink w:anchor="_Toc480020409" w:history="1">
            <w:r w:rsidRPr="00BE1EF0">
              <w:rPr>
                <w:rStyle w:val="ac"/>
                <w:noProof/>
              </w:rPr>
              <w:t>Перечень рекомендуемых учебных изданий, Интернет-ресурсов, дополнительной литературы</w:t>
            </w:r>
            <w:r>
              <w:rPr>
                <w:noProof/>
                <w:webHidden/>
              </w:rPr>
              <w:tab/>
            </w:r>
            <w:r>
              <w:rPr>
                <w:noProof/>
                <w:webHidden/>
              </w:rPr>
              <w:fldChar w:fldCharType="begin"/>
            </w:r>
            <w:r>
              <w:rPr>
                <w:noProof/>
                <w:webHidden/>
              </w:rPr>
              <w:instrText xml:space="preserve"> PAGEREF _Toc480020409 \h </w:instrText>
            </w:r>
            <w:r>
              <w:rPr>
                <w:noProof/>
                <w:webHidden/>
              </w:rPr>
            </w:r>
            <w:r>
              <w:rPr>
                <w:noProof/>
                <w:webHidden/>
              </w:rPr>
              <w:fldChar w:fldCharType="separate"/>
            </w:r>
            <w:r w:rsidR="00D10432">
              <w:rPr>
                <w:noProof/>
                <w:webHidden/>
              </w:rPr>
              <w:t>145</w:t>
            </w:r>
            <w:r>
              <w:rPr>
                <w:noProof/>
                <w:webHidden/>
              </w:rPr>
              <w:fldChar w:fldCharType="end"/>
            </w:r>
          </w:hyperlink>
        </w:p>
        <w:p w:rsidR="0030629D" w:rsidRDefault="008928CC">
          <w:r>
            <w:fldChar w:fldCharType="end"/>
          </w:r>
        </w:p>
      </w:sdtContent>
    </w:sdt>
    <w:p w:rsidR="001B442A" w:rsidRDefault="001B442A"/>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1B442A" w:rsidRDefault="001B442A" w:rsidP="001B44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8C6A83" w:rsidRDefault="008C6A83">
      <w:pPr>
        <w:spacing w:after="200" w:line="276" w:lineRule="auto"/>
        <w:jc w:val="left"/>
        <w:rPr>
          <w:rFonts w:eastAsiaTheme="majorEastAsia" w:cstheme="majorBidi"/>
          <w:b/>
          <w:bCs/>
          <w:color w:val="000000" w:themeColor="text1"/>
          <w:sz w:val="32"/>
          <w:szCs w:val="28"/>
        </w:rPr>
      </w:pPr>
      <w:bookmarkStart w:id="1" w:name="_Toc479766597"/>
      <w:r>
        <w:br w:type="page"/>
      </w:r>
    </w:p>
    <w:p w:rsidR="008C6A83" w:rsidRDefault="008C6A83" w:rsidP="008C6A83">
      <w:pPr>
        <w:pStyle w:val="1"/>
      </w:pPr>
      <w:r>
        <w:lastRenderedPageBreak/>
        <w:br w:type="page"/>
      </w:r>
      <w:bookmarkStart w:id="2" w:name="_Toc480020383"/>
      <w:r>
        <w:lastRenderedPageBreak/>
        <w:t>Пояснительная записка</w:t>
      </w:r>
      <w:bookmarkEnd w:id="2"/>
    </w:p>
    <w:p w:rsidR="008C6A83" w:rsidRPr="00C66CC8" w:rsidRDefault="008C6A83" w:rsidP="008C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szCs w:val="28"/>
        </w:rPr>
      </w:pPr>
      <w:r w:rsidRPr="00C66CC8">
        <w:rPr>
          <w:szCs w:val="28"/>
        </w:rPr>
        <w:t>Программа учебной дисциплины</w:t>
      </w:r>
      <w:r>
        <w:rPr>
          <w:szCs w:val="28"/>
        </w:rPr>
        <w:t xml:space="preserve"> «разработка  приложений в среде «1С: Предприятие»»</w:t>
      </w:r>
      <w:r w:rsidRPr="00C66CC8">
        <w:rPr>
          <w:szCs w:val="28"/>
        </w:rPr>
        <w:t xml:space="preserve"> является вариативной частью основной профессиональной образовательной программы в соответствии с ФГОС по специальности </w:t>
      </w:r>
      <w:r>
        <w:rPr>
          <w:szCs w:val="28"/>
        </w:rPr>
        <w:t xml:space="preserve">среднего профессионального образования 09.02.03 </w:t>
      </w:r>
      <w:r w:rsidRPr="00C36D3F">
        <w:rPr>
          <w:szCs w:val="28"/>
        </w:rPr>
        <w:t xml:space="preserve"> </w:t>
      </w:r>
      <w:r>
        <w:rPr>
          <w:szCs w:val="28"/>
        </w:rPr>
        <w:t>«</w:t>
      </w:r>
      <w:r w:rsidRPr="00C66CC8">
        <w:rPr>
          <w:szCs w:val="28"/>
        </w:rPr>
        <w:t>Программирование в компьютерных системах</w:t>
      </w:r>
      <w:r>
        <w:rPr>
          <w:szCs w:val="28"/>
        </w:rPr>
        <w:t>»</w:t>
      </w:r>
      <w:r w:rsidRPr="00C66CC8">
        <w:rPr>
          <w:szCs w:val="28"/>
        </w:rPr>
        <w:t xml:space="preserve">, входящей в состав укрупненной группы специальностей </w:t>
      </w:r>
      <w:r>
        <w:rPr>
          <w:szCs w:val="28"/>
        </w:rPr>
        <w:t>«</w:t>
      </w:r>
      <w:r w:rsidRPr="00C66CC8">
        <w:rPr>
          <w:szCs w:val="28"/>
        </w:rPr>
        <w:t>Информатика и вычислительная</w:t>
      </w:r>
      <w:r>
        <w:rPr>
          <w:szCs w:val="28"/>
        </w:rPr>
        <w:t>» техника</w:t>
      </w:r>
      <w:r w:rsidRPr="00C66CC8">
        <w:rPr>
          <w:szCs w:val="28"/>
        </w:rPr>
        <w:t>.</w:t>
      </w:r>
    </w:p>
    <w:p w:rsidR="008C6A83" w:rsidRPr="00C66CC8" w:rsidRDefault="008C6A83" w:rsidP="008C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szCs w:val="28"/>
        </w:rPr>
      </w:pPr>
      <w:r w:rsidRPr="00C66CC8">
        <w:rPr>
          <w:szCs w:val="28"/>
        </w:rPr>
        <w:t>Рабочая программа учебной дисциплины может быть использована в дополнительном профессиональном образовании (в программах повышении квалификации и переподготовки).</w:t>
      </w:r>
    </w:p>
    <w:p w:rsidR="008C6A83" w:rsidRPr="008A7916" w:rsidRDefault="008C6A83" w:rsidP="008C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szCs w:val="28"/>
        </w:rPr>
      </w:pPr>
      <w:r w:rsidRPr="008A7916">
        <w:rPr>
          <w:szCs w:val="28"/>
        </w:rPr>
        <w:t>Целью изучения дисциплины является формирование у студентов представлений о численных методах решения основных математических задач на ЭВМ</w:t>
      </w:r>
    </w:p>
    <w:p w:rsidR="008C6A83" w:rsidRDefault="008C6A83" w:rsidP="008C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szCs w:val="28"/>
        </w:rPr>
      </w:pPr>
      <w:r w:rsidRPr="008A7916">
        <w:rPr>
          <w:szCs w:val="28"/>
        </w:rPr>
        <w:t>Дисциплина рассчитана на студентов, ос</w:t>
      </w:r>
      <w:r>
        <w:rPr>
          <w:szCs w:val="28"/>
        </w:rPr>
        <w:t xml:space="preserve">воивших курсы учебных </w:t>
      </w:r>
      <w:r w:rsidRPr="00E35669">
        <w:rPr>
          <w:szCs w:val="28"/>
        </w:rPr>
        <w:t xml:space="preserve">дисциплин </w:t>
      </w:r>
      <w:r>
        <w:rPr>
          <w:szCs w:val="28"/>
        </w:rPr>
        <w:t>«Основы экономики», «Основы программирования»</w:t>
      </w:r>
      <w:r w:rsidRPr="00FD1648">
        <w:rPr>
          <w:szCs w:val="28"/>
        </w:rPr>
        <w:t xml:space="preserve">, </w:t>
      </w:r>
      <w:r>
        <w:rPr>
          <w:szCs w:val="28"/>
        </w:rPr>
        <w:t>«Технология разработки и  защиты баз данных»</w:t>
      </w:r>
      <w:r w:rsidRPr="00FD1648">
        <w:rPr>
          <w:szCs w:val="28"/>
        </w:rPr>
        <w:t xml:space="preserve"> </w:t>
      </w:r>
      <w:r w:rsidRPr="00E35669">
        <w:rPr>
          <w:szCs w:val="28"/>
        </w:rPr>
        <w:t xml:space="preserve">и </w:t>
      </w:r>
      <w:r>
        <w:rPr>
          <w:szCs w:val="28"/>
        </w:rPr>
        <w:t>«Экономика организации»</w:t>
      </w:r>
      <w:r w:rsidRPr="00E35669">
        <w:rPr>
          <w:szCs w:val="28"/>
        </w:rPr>
        <w:t>.</w:t>
      </w:r>
    </w:p>
    <w:p w:rsidR="008C6A83" w:rsidRPr="00FD1648" w:rsidRDefault="008C6A83" w:rsidP="008C6A83">
      <w:pPr>
        <w:rPr>
          <w:szCs w:val="28"/>
        </w:rPr>
      </w:pPr>
      <w:r w:rsidRPr="00E35669">
        <w:rPr>
          <w:szCs w:val="28"/>
        </w:rPr>
        <w:t xml:space="preserve">В результате освоения рабочей программы  </w:t>
      </w:r>
      <w:proofErr w:type="gramStart"/>
      <w:r w:rsidRPr="00E35669">
        <w:rPr>
          <w:szCs w:val="28"/>
        </w:rPr>
        <w:t>обучающийся</w:t>
      </w:r>
      <w:proofErr w:type="gramEnd"/>
      <w:r w:rsidRPr="00E35669">
        <w:rPr>
          <w:szCs w:val="28"/>
        </w:rPr>
        <w:t xml:space="preserve">  должен</w:t>
      </w:r>
      <w:r w:rsidRPr="00E35669">
        <w:rPr>
          <w:i/>
          <w:szCs w:val="28"/>
        </w:rPr>
        <w:t xml:space="preserve"> </w:t>
      </w:r>
    </w:p>
    <w:p w:rsidR="008C6A83" w:rsidRPr="0080154B" w:rsidRDefault="008C6A83" w:rsidP="008C6A83">
      <w:pPr>
        <w:ind w:firstLine="680"/>
        <w:rPr>
          <w:i/>
          <w:iCs/>
          <w:szCs w:val="28"/>
        </w:rPr>
      </w:pPr>
      <w:r>
        <w:rPr>
          <w:i/>
          <w:iCs/>
          <w:szCs w:val="28"/>
        </w:rPr>
        <w:t>з</w:t>
      </w:r>
      <w:r w:rsidRPr="0080154B">
        <w:rPr>
          <w:i/>
          <w:iCs/>
          <w:szCs w:val="28"/>
        </w:rPr>
        <w:t xml:space="preserve">нать: </w:t>
      </w:r>
    </w:p>
    <w:p w:rsidR="008C6A83" w:rsidRDefault="008C6A83" w:rsidP="008C6A83">
      <w:pPr>
        <w:pStyle w:val="ad"/>
        <w:numPr>
          <w:ilvl w:val="0"/>
          <w:numId w:val="4"/>
        </w:numPr>
        <w:spacing w:before="0" w:beforeAutospacing="0" w:after="0" w:afterAutospacing="0" w:line="312" w:lineRule="auto"/>
        <w:contextualSpacing/>
        <w:jc w:val="both"/>
        <w:rPr>
          <w:szCs w:val="28"/>
        </w:rPr>
      </w:pPr>
      <w:r w:rsidRPr="0080154B">
        <w:rPr>
          <w:szCs w:val="28"/>
        </w:rPr>
        <w:t>как современные информационные технологии и средства автоматизации способствуют совершенств</w:t>
      </w:r>
      <w:r>
        <w:rPr>
          <w:szCs w:val="28"/>
        </w:rPr>
        <w:t>ованию деятельности предприятия;</w:t>
      </w:r>
    </w:p>
    <w:p w:rsidR="008C6A83" w:rsidRDefault="008C6A83" w:rsidP="008C6A83">
      <w:pPr>
        <w:numPr>
          <w:ilvl w:val="0"/>
          <w:numId w:val="4"/>
        </w:numPr>
        <w:autoSpaceDE w:val="0"/>
        <w:autoSpaceDN w:val="0"/>
        <w:adjustRightInd w:val="0"/>
        <w:spacing w:line="360" w:lineRule="auto"/>
        <w:rPr>
          <w:szCs w:val="28"/>
        </w:rPr>
      </w:pPr>
      <w:r>
        <w:rPr>
          <w:szCs w:val="28"/>
        </w:rPr>
        <w:t>базовые конструкции языка программирования «1С: Предприятие»;</w:t>
      </w:r>
    </w:p>
    <w:p w:rsidR="008C6A83" w:rsidRPr="0080154B" w:rsidRDefault="008C6A83" w:rsidP="008C6A83">
      <w:pPr>
        <w:ind w:firstLine="680"/>
        <w:rPr>
          <w:i/>
          <w:iCs/>
          <w:szCs w:val="28"/>
        </w:rPr>
      </w:pPr>
      <w:r>
        <w:rPr>
          <w:i/>
          <w:iCs/>
          <w:szCs w:val="28"/>
        </w:rPr>
        <w:t>у</w:t>
      </w:r>
      <w:r w:rsidRPr="0080154B">
        <w:rPr>
          <w:i/>
          <w:iCs/>
          <w:szCs w:val="28"/>
        </w:rPr>
        <w:t xml:space="preserve">меть: </w:t>
      </w:r>
    </w:p>
    <w:p w:rsidR="008C6A83" w:rsidRDefault="008C6A83" w:rsidP="008C6A83">
      <w:pPr>
        <w:pStyle w:val="ad"/>
        <w:numPr>
          <w:ilvl w:val="0"/>
          <w:numId w:val="4"/>
        </w:numPr>
        <w:spacing w:before="0" w:beforeAutospacing="0" w:after="0" w:afterAutospacing="0" w:line="312" w:lineRule="auto"/>
        <w:contextualSpacing/>
        <w:jc w:val="both"/>
        <w:rPr>
          <w:szCs w:val="28"/>
        </w:rPr>
      </w:pPr>
      <w:r w:rsidRPr="0080154B">
        <w:rPr>
          <w:szCs w:val="28"/>
        </w:rPr>
        <w:t>определ</w:t>
      </w:r>
      <w:r>
        <w:rPr>
          <w:szCs w:val="28"/>
        </w:rPr>
        <w:t>я</w:t>
      </w:r>
      <w:r w:rsidRPr="0080154B">
        <w:rPr>
          <w:szCs w:val="28"/>
        </w:rPr>
        <w:t xml:space="preserve">ть степень соответствия получаемых полезных эффектов желаемым, а также уровень выполнения существующих ограничений для каждого альтернативного варианта применения </w:t>
      </w:r>
      <w:proofErr w:type="gramStart"/>
      <w:r w:rsidRPr="0080154B">
        <w:rPr>
          <w:szCs w:val="28"/>
        </w:rPr>
        <w:t>ИТ</w:t>
      </w:r>
      <w:proofErr w:type="gramEnd"/>
      <w:r w:rsidRPr="0080154B">
        <w:rPr>
          <w:szCs w:val="28"/>
        </w:rPr>
        <w:t xml:space="preserve"> на предприятии</w:t>
      </w:r>
      <w:r>
        <w:rPr>
          <w:szCs w:val="28"/>
        </w:rPr>
        <w:t>;</w:t>
      </w:r>
    </w:p>
    <w:p w:rsidR="008C6A83" w:rsidRDefault="008C6A83" w:rsidP="008C6A83">
      <w:pPr>
        <w:numPr>
          <w:ilvl w:val="0"/>
          <w:numId w:val="4"/>
        </w:numPr>
        <w:autoSpaceDE w:val="0"/>
        <w:autoSpaceDN w:val="0"/>
        <w:adjustRightInd w:val="0"/>
        <w:spacing w:line="360" w:lineRule="auto"/>
        <w:rPr>
          <w:szCs w:val="28"/>
        </w:rPr>
      </w:pPr>
      <w:r>
        <w:rPr>
          <w:szCs w:val="28"/>
        </w:rPr>
        <w:t>работать в среде программирования;</w:t>
      </w:r>
    </w:p>
    <w:p w:rsidR="008C6A83" w:rsidRPr="00D4599F" w:rsidRDefault="008C6A83" w:rsidP="008C6A83">
      <w:pPr>
        <w:numPr>
          <w:ilvl w:val="0"/>
          <w:numId w:val="4"/>
        </w:numPr>
        <w:autoSpaceDE w:val="0"/>
        <w:autoSpaceDN w:val="0"/>
        <w:adjustRightInd w:val="0"/>
        <w:spacing w:line="360" w:lineRule="auto"/>
        <w:rPr>
          <w:szCs w:val="28"/>
        </w:rPr>
      </w:pPr>
      <w:r>
        <w:rPr>
          <w:szCs w:val="28"/>
        </w:rPr>
        <w:t>реализовывать построенные алгоритмы в виде программ на языке программирования «1С: Предприятие».</w:t>
      </w:r>
    </w:p>
    <w:p w:rsidR="008C6A83" w:rsidRPr="00555C8A" w:rsidRDefault="008C6A83" w:rsidP="008C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szCs w:val="28"/>
        </w:rPr>
      </w:pPr>
      <w:r w:rsidRPr="00555C8A">
        <w:rPr>
          <w:szCs w:val="28"/>
        </w:rPr>
        <w:t xml:space="preserve">Содержание дисциплины должно быть ориентировано на подготовку обучающихся по базовой и углубленной подготовке к освоению профессиональных модулей </w:t>
      </w:r>
      <w:r>
        <w:rPr>
          <w:szCs w:val="28"/>
        </w:rPr>
        <w:t>ППССЗ</w:t>
      </w:r>
      <w:r w:rsidRPr="00555C8A">
        <w:rPr>
          <w:szCs w:val="28"/>
        </w:rPr>
        <w:t xml:space="preserve"> по специальности </w:t>
      </w:r>
      <w:r>
        <w:rPr>
          <w:szCs w:val="28"/>
        </w:rPr>
        <w:t>«</w:t>
      </w:r>
      <w:r w:rsidRPr="00555C8A">
        <w:rPr>
          <w:szCs w:val="28"/>
        </w:rPr>
        <w:t>Программирование в компьютерных системах</w:t>
      </w:r>
      <w:r>
        <w:rPr>
          <w:szCs w:val="28"/>
        </w:rPr>
        <w:t>»</w:t>
      </w:r>
      <w:r w:rsidRPr="00555C8A">
        <w:rPr>
          <w:szCs w:val="28"/>
        </w:rPr>
        <w:t xml:space="preserve"> и овладению профессиональными компетенциями (ПК):</w:t>
      </w:r>
    </w:p>
    <w:p w:rsidR="008C6A83" w:rsidRPr="001B771E" w:rsidRDefault="008C6A83" w:rsidP="008C6A83">
      <w:pPr>
        <w:pStyle w:val="ad"/>
        <w:numPr>
          <w:ilvl w:val="0"/>
          <w:numId w:val="3"/>
        </w:numPr>
        <w:autoSpaceDE w:val="0"/>
        <w:autoSpaceDN w:val="0"/>
        <w:adjustRightInd w:val="0"/>
        <w:spacing w:before="0" w:beforeAutospacing="0" w:after="200" w:afterAutospacing="0" w:line="336" w:lineRule="auto"/>
        <w:contextualSpacing/>
        <w:rPr>
          <w:szCs w:val="28"/>
        </w:rPr>
      </w:pPr>
      <w:r w:rsidRPr="001B771E">
        <w:rPr>
          <w:szCs w:val="28"/>
        </w:rPr>
        <w:t>ПК  1.2</w:t>
      </w:r>
      <w:proofErr w:type="gramStart"/>
      <w:r w:rsidRPr="001B771E">
        <w:rPr>
          <w:szCs w:val="28"/>
        </w:rPr>
        <w:t xml:space="preserve">  О</w:t>
      </w:r>
      <w:proofErr w:type="gramEnd"/>
      <w:r w:rsidRPr="001B771E">
        <w:rPr>
          <w:szCs w:val="28"/>
        </w:rPr>
        <w:t xml:space="preserve">существлять  разработку  кода  программного  продукта  на  основе готовых спецификаций на уровне модуля; </w:t>
      </w:r>
    </w:p>
    <w:p w:rsidR="008C6A83" w:rsidRDefault="008C6A83" w:rsidP="008C6A83">
      <w:pPr>
        <w:pStyle w:val="ad"/>
        <w:numPr>
          <w:ilvl w:val="0"/>
          <w:numId w:val="3"/>
        </w:numPr>
        <w:autoSpaceDE w:val="0"/>
        <w:autoSpaceDN w:val="0"/>
        <w:adjustRightInd w:val="0"/>
        <w:spacing w:before="0" w:beforeAutospacing="0" w:after="200" w:afterAutospacing="0" w:line="336" w:lineRule="auto"/>
        <w:contextualSpacing/>
        <w:rPr>
          <w:szCs w:val="28"/>
        </w:rPr>
      </w:pPr>
      <w:r w:rsidRPr="001B771E">
        <w:rPr>
          <w:szCs w:val="28"/>
        </w:rPr>
        <w:t>ПК 1.3</w:t>
      </w:r>
      <w:proofErr w:type="gramStart"/>
      <w:r w:rsidRPr="001B771E">
        <w:rPr>
          <w:szCs w:val="28"/>
        </w:rPr>
        <w:t xml:space="preserve"> В</w:t>
      </w:r>
      <w:proofErr w:type="gramEnd"/>
      <w:r w:rsidRPr="001B771E">
        <w:rPr>
          <w:szCs w:val="28"/>
        </w:rPr>
        <w:t xml:space="preserve">ыполнять отладку программных модулей с использованием специализированных программных средств; </w:t>
      </w:r>
    </w:p>
    <w:p w:rsidR="008C6A83" w:rsidRDefault="008C6A83" w:rsidP="008C6A83">
      <w:pPr>
        <w:pStyle w:val="ad"/>
        <w:numPr>
          <w:ilvl w:val="0"/>
          <w:numId w:val="3"/>
        </w:numPr>
        <w:autoSpaceDE w:val="0"/>
        <w:autoSpaceDN w:val="0"/>
        <w:adjustRightInd w:val="0"/>
        <w:spacing w:before="0" w:beforeAutospacing="0" w:after="200" w:afterAutospacing="0" w:line="336" w:lineRule="auto"/>
        <w:contextualSpacing/>
        <w:rPr>
          <w:szCs w:val="28"/>
        </w:rPr>
      </w:pPr>
      <w:r w:rsidRPr="001B771E">
        <w:rPr>
          <w:szCs w:val="28"/>
        </w:rPr>
        <w:t>ПК 1.4</w:t>
      </w:r>
      <w:proofErr w:type="gramStart"/>
      <w:r w:rsidRPr="001B771E">
        <w:rPr>
          <w:szCs w:val="28"/>
        </w:rPr>
        <w:t xml:space="preserve"> В</w:t>
      </w:r>
      <w:proofErr w:type="gramEnd"/>
      <w:r w:rsidRPr="001B771E">
        <w:rPr>
          <w:szCs w:val="28"/>
        </w:rPr>
        <w:t>ыполнять т</w:t>
      </w:r>
      <w:r>
        <w:rPr>
          <w:szCs w:val="28"/>
        </w:rPr>
        <w:t>естирование программных модулей:</w:t>
      </w:r>
    </w:p>
    <w:p w:rsidR="008C6A83" w:rsidRPr="001B771E" w:rsidRDefault="008C6A83" w:rsidP="008C6A83">
      <w:pPr>
        <w:pStyle w:val="ad"/>
        <w:numPr>
          <w:ilvl w:val="0"/>
          <w:numId w:val="3"/>
        </w:numPr>
        <w:autoSpaceDE w:val="0"/>
        <w:autoSpaceDN w:val="0"/>
        <w:adjustRightInd w:val="0"/>
        <w:spacing w:before="0" w:beforeAutospacing="0" w:after="200" w:afterAutospacing="0" w:line="336" w:lineRule="auto"/>
        <w:contextualSpacing/>
        <w:rPr>
          <w:szCs w:val="28"/>
        </w:rPr>
      </w:pPr>
      <w:r>
        <w:rPr>
          <w:szCs w:val="28"/>
        </w:rPr>
        <w:t>ПК 1.5</w:t>
      </w:r>
      <w:proofErr w:type="gramStart"/>
      <w:r>
        <w:rPr>
          <w:szCs w:val="28"/>
        </w:rPr>
        <w:t xml:space="preserve">  </w:t>
      </w:r>
      <w:r w:rsidRPr="00B42226">
        <w:rPr>
          <w:szCs w:val="28"/>
        </w:rPr>
        <w:t>О</w:t>
      </w:r>
      <w:proofErr w:type="gramEnd"/>
      <w:r w:rsidRPr="00B42226">
        <w:rPr>
          <w:szCs w:val="28"/>
        </w:rPr>
        <w:t>существлять оптимизацию программного кода модуля</w:t>
      </w:r>
      <w:r>
        <w:rPr>
          <w:szCs w:val="28"/>
        </w:rPr>
        <w:t>.</w:t>
      </w:r>
      <w:r w:rsidRPr="00B42226">
        <w:rPr>
          <w:szCs w:val="28"/>
        </w:rPr>
        <w:t xml:space="preserve"> </w:t>
      </w:r>
    </w:p>
    <w:p w:rsidR="008C6A83" w:rsidRPr="00555C8A" w:rsidRDefault="008C6A83" w:rsidP="008C6A83">
      <w:pPr>
        <w:autoSpaceDE w:val="0"/>
        <w:autoSpaceDN w:val="0"/>
        <w:adjustRightInd w:val="0"/>
        <w:spacing w:line="336" w:lineRule="auto"/>
        <w:rPr>
          <w:szCs w:val="28"/>
        </w:rPr>
      </w:pPr>
      <w:r w:rsidRPr="00555C8A">
        <w:rPr>
          <w:szCs w:val="28"/>
        </w:rPr>
        <w:lastRenderedPageBreak/>
        <w:t xml:space="preserve">В результате освоения дисциплины у </w:t>
      </w:r>
      <w:proofErr w:type="gramStart"/>
      <w:r w:rsidRPr="00555C8A">
        <w:rPr>
          <w:szCs w:val="28"/>
        </w:rPr>
        <w:t>обучающихся</w:t>
      </w:r>
      <w:proofErr w:type="gramEnd"/>
      <w:r w:rsidRPr="00555C8A">
        <w:rPr>
          <w:szCs w:val="28"/>
        </w:rPr>
        <w:t xml:space="preserve"> по базовой подготовке формируются общие компетенции (ОК):</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1. Понимать сущность и социальную значимость своей будущей профессии, проявлять к ней устойчивый интерес.</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3. Принимать решения в стандартных и нестандартных ситуациях и нести за них ответственность.</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5. Использовать информационно-коммуникационные технологии в профессиональной деятельности.</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6. Работать в коллективе и в команде, эффективно общаться с коллегами, руководством, потребителями.</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7. Брать на себя ответственность за работу членов команды (подчиненных), за результат выполнения заданий.</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9. Ориентироваться в условиях частой смены технологий в профессиональной деятельности.</w:t>
      </w:r>
    </w:p>
    <w:p w:rsidR="008C6A83" w:rsidRPr="00555C8A" w:rsidRDefault="008C6A83" w:rsidP="008C6A83">
      <w:pPr>
        <w:pStyle w:val="ad"/>
        <w:numPr>
          <w:ilvl w:val="0"/>
          <w:numId w:val="3"/>
        </w:numPr>
        <w:autoSpaceDE w:val="0"/>
        <w:autoSpaceDN w:val="0"/>
        <w:adjustRightInd w:val="0"/>
        <w:spacing w:before="0" w:beforeAutospacing="0" w:after="200" w:afterAutospacing="0" w:line="336" w:lineRule="auto"/>
        <w:contextualSpacing/>
        <w:jc w:val="both"/>
        <w:rPr>
          <w:szCs w:val="28"/>
        </w:rPr>
      </w:pPr>
      <w:r w:rsidRPr="00555C8A">
        <w:rPr>
          <w:szCs w:val="28"/>
        </w:rPr>
        <w:t>ОК 10. Исполнять воинскую обязанность, в том числе с применением полученных профессиональных знаний (для юношей).</w:t>
      </w:r>
    </w:p>
    <w:p w:rsidR="008C6A83" w:rsidRDefault="008C6A83" w:rsidP="008C6A83">
      <w:pPr>
        <w:rPr>
          <w:rFonts w:eastAsiaTheme="majorEastAsia"/>
        </w:rPr>
      </w:pPr>
      <w:r>
        <w:rPr>
          <w:rFonts w:eastAsiaTheme="majorEastAsia"/>
        </w:rPr>
        <w:t>Рабочей программой дисциплины предусмотрено 52 часа практических занятий</w:t>
      </w:r>
    </w:p>
    <w:p w:rsidR="008C6A83" w:rsidRDefault="008C6A83">
      <w:pPr>
        <w:spacing w:after="200" w:line="276" w:lineRule="auto"/>
        <w:jc w:val="left"/>
        <w:rPr>
          <w:rFonts w:eastAsiaTheme="majorEastAsia" w:cstheme="majorBidi"/>
          <w:b/>
          <w:bCs/>
          <w:color w:val="000000" w:themeColor="text1"/>
          <w:sz w:val="32"/>
          <w:szCs w:val="28"/>
        </w:rPr>
      </w:pPr>
    </w:p>
    <w:p w:rsidR="008C6A83" w:rsidRDefault="008C6A83">
      <w:pPr>
        <w:spacing w:after="200" w:line="276" w:lineRule="auto"/>
        <w:jc w:val="left"/>
        <w:rPr>
          <w:rFonts w:eastAsiaTheme="majorEastAsia" w:cstheme="majorBidi"/>
          <w:b/>
          <w:bCs/>
          <w:color w:val="000000" w:themeColor="text1"/>
          <w:sz w:val="32"/>
          <w:szCs w:val="28"/>
        </w:rPr>
      </w:pPr>
      <w:r>
        <w:br w:type="page"/>
      </w:r>
    </w:p>
    <w:p w:rsidR="002209DC" w:rsidRDefault="002209DC" w:rsidP="0030629D">
      <w:pPr>
        <w:pStyle w:val="1"/>
      </w:pPr>
      <w:bookmarkStart w:id="3" w:name="_Toc480020384"/>
      <w:r>
        <w:lastRenderedPageBreak/>
        <w:t xml:space="preserve">Практическая работа № 1 </w:t>
      </w:r>
      <w:r w:rsidRPr="002209DC">
        <w:t>Создание информационной базы</w:t>
      </w:r>
      <w:bookmarkEnd w:id="1"/>
      <w:bookmarkEnd w:id="3"/>
    </w:p>
    <w:p w:rsidR="00240EF8" w:rsidRPr="00240EF8" w:rsidRDefault="00240EF8" w:rsidP="00240EF8"/>
    <w:p w:rsidR="00416798" w:rsidRPr="00416798" w:rsidRDefault="00416798" w:rsidP="002209DC">
      <w:pPr>
        <w:rPr>
          <w:rFonts w:eastAsia="Times New Roman"/>
          <w:b/>
        </w:rPr>
      </w:pPr>
      <w:r w:rsidRPr="00416798">
        <w:rPr>
          <w:rFonts w:eastAsia="Times New Roman"/>
          <w:b/>
        </w:rPr>
        <w:t>Цель</w:t>
      </w:r>
      <w:r w:rsidR="000C1CC2">
        <w:rPr>
          <w:rFonts w:eastAsia="Times New Roman"/>
          <w:b/>
        </w:rPr>
        <w:t xml:space="preserve">: </w:t>
      </w:r>
      <w:r w:rsidR="000C1CC2" w:rsidRPr="000C1CC2">
        <w:rPr>
          <w:rFonts w:eastAsia="Times New Roman"/>
        </w:rPr>
        <w:t>Создание информационной базы</w:t>
      </w:r>
    </w:p>
    <w:p w:rsidR="00416798" w:rsidRDefault="00416798" w:rsidP="002209DC">
      <w:pPr>
        <w:rPr>
          <w:rFonts w:eastAsia="Times New Roman"/>
        </w:rPr>
      </w:pPr>
      <w:r w:rsidRPr="000C1CC2">
        <w:rPr>
          <w:rFonts w:eastAsia="Times New Roman"/>
          <w:b/>
        </w:rPr>
        <w:t>Норма времени</w:t>
      </w:r>
      <w:r>
        <w:rPr>
          <w:rFonts w:eastAsia="Times New Roman"/>
        </w:rPr>
        <w:t xml:space="preserve">: </w:t>
      </w:r>
      <w:r w:rsidR="000C1CC2">
        <w:rPr>
          <w:rFonts w:eastAsia="Times New Roman"/>
        </w:rPr>
        <w:t>1 час</w:t>
      </w:r>
    </w:p>
    <w:p w:rsidR="00416798" w:rsidRDefault="00416798" w:rsidP="002209DC">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416798" w:rsidRDefault="00416798" w:rsidP="002209DC">
      <w:pPr>
        <w:rPr>
          <w:rFonts w:eastAsia="Times New Roman"/>
        </w:rPr>
      </w:pPr>
    </w:p>
    <w:p w:rsidR="00416798" w:rsidRPr="00416798" w:rsidRDefault="00416798" w:rsidP="00416798">
      <w:pPr>
        <w:jc w:val="center"/>
        <w:rPr>
          <w:rFonts w:eastAsia="Times New Roman"/>
          <w:b/>
        </w:rPr>
      </w:pPr>
      <w:r w:rsidRPr="00416798">
        <w:rPr>
          <w:rFonts w:eastAsia="Times New Roman"/>
          <w:b/>
        </w:rPr>
        <w:t>Ход работы</w:t>
      </w:r>
    </w:p>
    <w:p w:rsidR="002209DC" w:rsidRPr="002209DC" w:rsidRDefault="002209DC" w:rsidP="002209DC">
      <w:pPr>
        <w:rPr>
          <w:rFonts w:eastAsia="Times New Roman"/>
        </w:rPr>
      </w:pPr>
      <w:r w:rsidRPr="002209DC">
        <w:rPr>
          <w:rFonts w:eastAsia="Times New Roman"/>
        </w:rPr>
        <w:t>Запустите 1С Предприятие. В открывшемся диалоге вы увидите список информационных баз, с которыми вы работаете. Если этот список пуст, система сама предложит вам создать новую базу. Если же в списке информационных баз содержится какая-либо база, например, у вас установлена демонстрационная конфигурация, то для создания новой базы нажмите кнопку</w:t>
      </w:r>
      <w:proofErr w:type="gramStart"/>
      <w:r w:rsidRPr="002209DC">
        <w:rPr>
          <w:rFonts w:eastAsia="Times New Roman"/>
        </w:rPr>
        <w:t> </w:t>
      </w:r>
      <w:r w:rsidRPr="002209DC">
        <w:rPr>
          <w:rFonts w:eastAsia="Times New Roman"/>
          <w:b/>
          <w:bCs/>
          <w:i/>
          <w:iCs/>
        </w:rPr>
        <w:t>Д</w:t>
      </w:r>
      <w:proofErr w:type="gramEnd"/>
      <w:r w:rsidRPr="002209DC">
        <w:rPr>
          <w:rFonts w:eastAsia="Times New Roman"/>
          <w:b/>
          <w:bCs/>
          <w:i/>
          <w:iCs/>
        </w:rPr>
        <w:t>обавить</w:t>
      </w:r>
      <w:r w:rsidR="00416798">
        <w:rPr>
          <w:rFonts w:eastAsia="Times New Roman"/>
        </w:rPr>
        <w:t> (рис. 1</w:t>
      </w:r>
      <w:r w:rsidRPr="002209DC">
        <w:rPr>
          <w:rFonts w:eastAsia="Times New Roman"/>
        </w:rPr>
        <w:t>).</w:t>
      </w:r>
    </w:p>
    <w:p w:rsidR="002209DC" w:rsidRPr="002209DC" w:rsidRDefault="002209DC" w:rsidP="002209DC">
      <w:pPr>
        <w:rPr>
          <w:rFonts w:eastAsia="Times New Roman"/>
        </w:rPr>
      </w:pPr>
      <w:r w:rsidRPr="002209DC">
        <w:rPr>
          <w:rFonts w:eastAsia="Times New Roman"/>
        </w:rPr>
        <w:t> </w:t>
      </w:r>
    </w:p>
    <w:p w:rsidR="000C1CC2" w:rsidRDefault="002209DC" w:rsidP="000C1CC2">
      <w:pPr>
        <w:keepNext/>
        <w:jc w:val="center"/>
      </w:pPr>
      <w:r>
        <w:rPr>
          <w:rFonts w:eastAsia="Times New Roman"/>
          <w:i/>
          <w:iCs/>
          <w:noProof/>
        </w:rPr>
        <w:drawing>
          <wp:inline distT="0" distB="0" distL="0" distR="0">
            <wp:extent cx="2531745" cy="1954530"/>
            <wp:effectExtent l="19050" t="0" r="1905" b="0"/>
            <wp:docPr id="1" name="Рисунок 1" descr="http://7-veter.ru/pis-site/LR1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veter.ru/pis-site/LR1_clip_image002_0000.jpg"/>
                    <pic:cNvPicPr>
                      <a:picLocks noChangeAspect="1" noChangeArrowheads="1"/>
                    </pic:cNvPicPr>
                  </pic:nvPicPr>
                  <pic:blipFill>
                    <a:blip r:embed="rId8" cstate="print"/>
                    <a:srcRect/>
                    <a:stretch>
                      <a:fillRect/>
                    </a:stretch>
                  </pic:blipFill>
                  <pic:spPr bwMode="auto">
                    <a:xfrm>
                      <a:off x="0" y="0"/>
                      <a:ext cx="2531745" cy="1954530"/>
                    </a:xfrm>
                    <a:prstGeom prst="rect">
                      <a:avLst/>
                    </a:prstGeom>
                    <a:noFill/>
                    <a:ln w="9525">
                      <a:noFill/>
                      <a:miter lim="800000"/>
                      <a:headEnd/>
                      <a:tailEnd/>
                    </a:ln>
                  </pic:spPr>
                </pic:pic>
              </a:graphicData>
            </a:graphic>
          </wp:inline>
        </w:drawing>
      </w:r>
    </w:p>
    <w:p w:rsidR="002209DC" w:rsidRPr="002209DC" w:rsidRDefault="000C1CC2" w:rsidP="000C1CC2">
      <w:pPr>
        <w:pStyle w:val="af3"/>
        <w:rPr>
          <w:rFonts w:eastAsia="Times New Roman"/>
        </w:rPr>
      </w:pPr>
      <w:r>
        <w:t xml:space="preserve">Рисунок </w:t>
      </w:r>
      <w:fldSimple w:instr=" SEQ Рисунок \* ARABIC ">
        <w:r w:rsidR="00D10432">
          <w:rPr>
            <w:noProof/>
          </w:rPr>
          <w:t>1</w:t>
        </w:r>
      </w:fldSimple>
      <w:r>
        <w:t xml:space="preserve"> – </w:t>
      </w:r>
      <w:r w:rsidRPr="000C1CC2">
        <w:rPr>
          <w:rFonts w:eastAsia="Times New Roman"/>
          <w:iCs/>
        </w:rPr>
        <w:t>Создание новой информационной базы</w:t>
      </w:r>
    </w:p>
    <w:p w:rsidR="002209DC" w:rsidRPr="002209DC" w:rsidRDefault="002209DC" w:rsidP="002209DC">
      <w:pPr>
        <w:rPr>
          <w:rFonts w:eastAsia="Times New Roman"/>
        </w:rPr>
      </w:pPr>
      <w:r w:rsidRPr="002209DC">
        <w:rPr>
          <w:rFonts w:eastAsia="Times New Roman"/>
        </w:rPr>
        <w:t>В открывшемся диалоге выберите пункт </w:t>
      </w:r>
      <w:r w:rsidRPr="002209DC">
        <w:rPr>
          <w:rFonts w:eastAsia="Times New Roman"/>
          <w:b/>
          <w:bCs/>
        </w:rPr>
        <w:t>«Создание новой информаци</w:t>
      </w:r>
      <w:r w:rsidRPr="002209DC">
        <w:rPr>
          <w:rFonts w:eastAsia="Times New Roman"/>
          <w:b/>
          <w:bCs/>
        </w:rPr>
        <w:softHyphen/>
        <w:t>онной базы»;</w:t>
      </w:r>
    </w:p>
    <w:p w:rsidR="002209DC" w:rsidRPr="002209DC" w:rsidRDefault="002209DC" w:rsidP="002209DC">
      <w:pPr>
        <w:rPr>
          <w:rFonts w:eastAsia="Times New Roman"/>
        </w:rPr>
      </w:pPr>
      <w:r w:rsidRPr="002209DC">
        <w:rPr>
          <w:rFonts w:eastAsia="Times New Roman"/>
        </w:rPr>
        <w:t>Нажмите кнопку </w:t>
      </w:r>
      <w:r w:rsidRPr="002209DC">
        <w:rPr>
          <w:rFonts w:eastAsia="Times New Roman"/>
          <w:b/>
          <w:bCs/>
        </w:rPr>
        <w:t>«Далее»</w:t>
      </w:r>
      <w:r w:rsidRPr="002209DC">
        <w:rPr>
          <w:rFonts w:eastAsia="Times New Roman"/>
        </w:rPr>
        <w:t> На следующем шаге выберите пункт </w:t>
      </w:r>
      <w:r w:rsidRPr="002209DC">
        <w:rPr>
          <w:rFonts w:eastAsia="Times New Roman"/>
          <w:b/>
          <w:bCs/>
        </w:rPr>
        <w:t>«Создание информационной базы без конфигурации»;</w:t>
      </w:r>
    </w:p>
    <w:p w:rsidR="002209DC" w:rsidRPr="002209DC" w:rsidRDefault="002209DC" w:rsidP="002209DC">
      <w:pPr>
        <w:rPr>
          <w:rFonts w:eastAsia="Times New Roman"/>
        </w:rPr>
      </w:pPr>
      <w:r w:rsidRPr="002209DC">
        <w:rPr>
          <w:rFonts w:eastAsia="Times New Roman"/>
        </w:rPr>
        <w:t>Нажмите кнопку </w:t>
      </w:r>
      <w:r w:rsidRPr="002209DC">
        <w:rPr>
          <w:rFonts w:eastAsia="Times New Roman"/>
          <w:b/>
          <w:bCs/>
        </w:rPr>
        <w:t>«Далее».</w:t>
      </w:r>
      <w:r w:rsidRPr="002209DC">
        <w:rPr>
          <w:rFonts w:eastAsia="Times New Roman"/>
        </w:rPr>
        <w:t> На следующем шаге задайте наименование вашей информационной базы и выберите тип ее расположения </w:t>
      </w:r>
      <w:r w:rsidRPr="002209DC">
        <w:rPr>
          <w:rFonts w:eastAsia="Times New Roman"/>
          <w:b/>
          <w:bCs/>
        </w:rPr>
        <w:t>«На данном компьютере»;</w:t>
      </w:r>
    </w:p>
    <w:p w:rsidR="002209DC" w:rsidRPr="002209DC" w:rsidRDefault="002209DC" w:rsidP="002209DC">
      <w:pPr>
        <w:rPr>
          <w:rFonts w:eastAsia="Times New Roman"/>
        </w:rPr>
      </w:pPr>
      <w:r w:rsidRPr="002209DC">
        <w:rPr>
          <w:rFonts w:eastAsia="Times New Roman"/>
        </w:rPr>
        <w:t> Нажмите кнопку </w:t>
      </w:r>
      <w:r w:rsidRPr="002209DC">
        <w:rPr>
          <w:rFonts w:eastAsia="Times New Roman"/>
          <w:b/>
          <w:bCs/>
        </w:rPr>
        <w:t>«Далее».</w:t>
      </w:r>
      <w:r w:rsidRPr="002209DC">
        <w:rPr>
          <w:rFonts w:eastAsia="Times New Roman"/>
        </w:rPr>
        <w:t> На следующем шаге укажите каталог для расположения вашей информационной базы. Язык по умолчанию установлен в значение </w:t>
      </w:r>
      <w:r w:rsidRPr="002209DC">
        <w:rPr>
          <w:rFonts w:eastAsia="Times New Roman"/>
          <w:b/>
          <w:bCs/>
        </w:rPr>
        <w:t>Русский;</w:t>
      </w:r>
      <w:r w:rsidR="005E4A92">
        <w:rPr>
          <w:rFonts w:eastAsia="Times New Roman"/>
          <w:b/>
          <w:bCs/>
        </w:rPr>
        <w:t xml:space="preserve"> </w:t>
      </w:r>
      <w:r w:rsidRPr="002209DC">
        <w:rPr>
          <w:rFonts w:eastAsia="Times New Roman"/>
        </w:rPr>
        <w:t>Намите кнопку</w:t>
      </w:r>
      <w:r w:rsidRPr="002209DC">
        <w:rPr>
          <w:rFonts w:eastAsia="Times New Roman"/>
          <w:b/>
          <w:bCs/>
        </w:rPr>
        <w:t> «Далее».</w:t>
      </w:r>
      <w:r w:rsidRPr="002209DC">
        <w:rPr>
          <w:rFonts w:eastAsia="Times New Roman"/>
        </w:rPr>
        <w:t> На следующем шаге нажмите кнопку </w:t>
      </w:r>
      <w:r w:rsidRPr="002209DC">
        <w:rPr>
          <w:rFonts w:eastAsia="Times New Roman"/>
          <w:b/>
          <w:bCs/>
        </w:rPr>
        <w:t>«Готово»;</w:t>
      </w:r>
      <w:r w:rsidRPr="002209DC">
        <w:rPr>
          <w:rFonts w:eastAsia="Times New Roman"/>
        </w:rPr>
        <w:t> В диалоге запуска 1С</w:t>
      </w:r>
      <w:proofErr w:type="gramStart"/>
      <w:r w:rsidRPr="002209DC">
        <w:rPr>
          <w:rFonts w:eastAsia="Times New Roman"/>
        </w:rPr>
        <w:t>:П</w:t>
      </w:r>
      <w:proofErr w:type="gramEnd"/>
      <w:r w:rsidRPr="002209DC">
        <w:rPr>
          <w:rFonts w:eastAsia="Times New Roman"/>
        </w:rPr>
        <w:t>редприятия, в списке информационных баз, вы увидите созданную вами новую пустую базу.</w:t>
      </w:r>
    </w:p>
    <w:p w:rsidR="002209DC" w:rsidRPr="002209DC" w:rsidRDefault="002209DC" w:rsidP="002209DC">
      <w:pPr>
        <w:rPr>
          <w:rFonts w:eastAsia="Times New Roman"/>
        </w:rPr>
      </w:pPr>
      <w:r w:rsidRPr="002209DC">
        <w:rPr>
          <w:rFonts w:eastAsia="Times New Roman"/>
          <w:b/>
          <w:bCs/>
        </w:rPr>
        <w:t>Знакомство с конфигуратором:</w:t>
      </w:r>
    </w:p>
    <w:p w:rsidR="002209DC" w:rsidRPr="002209DC" w:rsidRDefault="002209DC" w:rsidP="002209DC">
      <w:pPr>
        <w:rPr>
          <w:rFonts w:eastAsia="Times New Roman"/>
        </w:rPr>
      </w:pPr>
      <w:r w:rsidRPr="002209DC">
        <w:rPr>
          <w:rFonts w:eastAsia="Times New Roman"/>
        </w:rPr>
        <w:t>Итак, запустим 1С</w:t>
      </w:r>
      <w:proofErr w:type="gramStart"/>
      <w:r w:rsidRPr="002209DC">
        <w:rPr>
          <w:rFonts w:eastAsia="Times New Roman"/>
        </w:rPr>
        <w:t>:П</w:t>
      </w:r>
      <w:proofErr w:type="gramEnd"/>
      <w:r w:rsidRPr="002209DC">
        <w:rPr>
          <w:rFonts w:eastAsia="Times New Roman"/>
        </w:rPr>
        <w:t>редприятие в режиме Конфигуратор. Для этого нажмем кнопку </w:t>
      </w:r>
      <w:r w:rsidRPr="002209DC">
        <w:rPr>
          <w:rFonts w:eastAsia="Times New Roman"/>
          <w:b/>
          <w:bCs/>
        </w:rPr>
        <w:t>«Конфигуратор» </w:t>
      </w:r>
      <w:r w:rsidRPr="002209DC">
        <w:rPr>
          <w:rFonts w:eastAsia="Times New Roman"/>
        </w:rPr>
        <w:t>в диалоге запуска системы. </w:t>
      </w:r>
    </w:p>
    <w:p w:rsidR="00240EF8" w:rsidRDefault="002209DC" w:rsidP="00240EF8">
      <w:pPr>
        <w:pStyle w:val="af3"/>
        <w:keepNext/>
      </w:pPr>
      <w:r>
        <w:rPr>
          <w:rFonts w:eastAsia="Times New Roman"/>
          <w:noProof/>
        </w:rPr>
        <w:lastRenderedPageBreak/>
        <w:drawing>
          <wp:inline distT="0" distB="0" distL="0" distR="0">
            <wp:extent cx="2512028" cy="1944434"/>
            <wp:effectExtent l="19050" t="0" r="2572" b="0"/>
            <wp:docPr id="2" name="Рисунок 2" descr="http://7-veter.ru/pis-site/LR1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veter.ru/pis-site/LR1_clip_image004.jpg"/>
                    <pic:cNvPicPr>
                      <a:picLocks noChangeAspect="1" noChangeArrowheads="1"/>
                    </pic:cNvPicPr>
                  </pic:nvPicPr>
                  <pic:blipFill>
                    <a:blip r:embed="rId9" cstate="print"/>
                    <a:srcRect/>
                    <a:stretch>
                      <a:fillRect/>
                    </a:stretch>
                  </pic:blipFill>
                  <pic:spPr bwMode="auto">
                    <a:xfrm>
                      <a:off x="0" y="0"/>
                      <a:ext cx="2512028" cy="1944434"/>
                    </a:xfrm>
                    <a:prstGeom prst="rect">
                      <a:avLst/>
                    </a:prstGeom>
                    <a:noFill/>
                    <a:ln w="9525">
                      <a:noFill/>
                      <a:miter lim="800000"/>
                      <a:headEnd/>
                      <a:tailEnd/>
                    </a:ln>
                  </pic:spPr>
                </pic:pic>
              </a:graphicData>
            </a:graphic>
          </wp:inline>
        </w:drawing>
      </w:r>
    </w:p>
    <w:p w:rsidR="002209DC" w:rsidRPr="002209DC" w:rsidRDefault="00240EF8" w:rsidP="00240EF8">
      <w:pPr>
        <w:pStyle w:val="af3"/>
        <w:rPr>
          <w:rFonts w:eastAsia="Times New Roman"/>
        </w:rPr>
      </w:pPr>
      <w:r>
        <w:t xml:space="preserve">Рисунок </w:t>
      </w:r>
      <w:fldSimple w:instr=" SEQ Рисунок \* ARABIC ">
        <w:r w:rsidR="00D10432">
          <w:rPr>
            <w:noProof/>
          </w:rPr>
          <w:t>2</w:t>
        </w:r>
      </w:fldSimple>
      <w:r w:rsidR="008C6A83">
        <w:t xml:space="preserve"> </w:t>
      </w:r>
      <w:r w:rsidR="005E4A92">
        <w:t>–</w:t>
      </w:r>
      <w:r>
        <w:t xml:space="preserve"> </w:t>
      </w:r>
      <w:r w:rsidRPr="002209DC">
        <w:rPr>
          <w:rFonts w:eastAsia="Times New Roman"/>
        </w:rPr>
        <w:t>Конфигуратор</w:t>
      </w:r>
    </w:p>
    <w:p w:rsidR="002209DC" w:rsidRPr="002209DC" w:rsidRDefault="002209DC" w:rsidP="002209DC">
      <w:pPr>
        <w:rPr>
          <w:rFonts w:eastAsia="Times New Roman"/>
        </w:rPr>
      </w:pPr>
      <w:r w:rsidRPr="002209DC">
        <w:rPr>
          <w:rFonts w:eastAsia="Times New Roman"/>
        </w:rPr>
        <w:t>Перед вами окно конфигуратора:</w:t>
      </w:r>
    </w:p>
    <w:p w:rsidR="002209DC" w:rsidRPr="002209DC" w:rsidRDefault="002209DC" w:rsidP="002209DC">
      <w:pPr>
        <w:rPr>
          <w:rFonts w:eastAsia="Times New Roman"/>
        </w:rPr>
      </w:pPr>
    </w:p>
    <w:p w:rsidR="00240EF8" w:rsidRDefault="002209DC" w:rsidP="00240EF8">
      <w:pPr>
        <w:keepNext/>
        <w:jc w:val="center"/>
      </w:pPr>
      <w:r>
        <w:rPr>
          <w:rFonts w:eastAsia="Times New Roman"/>
          <w:noProof/>
        </w:rPr>
        <w:drawing>
          <wp:inline distT="0" distB="0" distL="0" distR="0">
            <wp:extent cx="3846481" cy="1746218"/>
            <wp:effectExtent l="19050" t="0" r="1619" b="0"/>
            <wp:docPr id="3" name="Рисунок 3" descr="http://7-veter.ru/pis-site/LR1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veter.ru/pis-site/LR1_clip_image006.jpg"/>
                    <pic:cNvPicPr>
                      <a:picLocks noChangeAspect="1" noChangeArrowheads="1"/>
                    </pic:cNvPicPr>
                  </pic:nvPicPr>
                  <pic:blipFill>
                    <a:blip r:embed="rId10" cstate="print"/>
                    <a:srcRect/>
                    <a:stretch>
                      <a:fillRect/>
                    </a:stretch>
                  </pic:blipFill>
                  <pic:spPr bwMode="auto">
                    <a:xfrm>
                      <a:off x="0" y="0"/>
                      <a:ext cx="3846481" cy="1746218"/>
                    </a:xfrm>
                    <a:prstGeom prst="rect">
                      <a:avLst/>
                    </a:prstGeom>
                    <a:noFill/>
                    <a:ln w="9525">
                      <a:noFill/>
                      <a:miter lim="800000"/>
                      <a:headEnd/>
                      <a:tailEnd/>
                    </a:ln>
                  </pic:spPr>
                </pic:pic>
              </a:graphicData>
            </a:graphic>
          </wp:inline>
        </w:drawing>
      </w:r>
    </w:p>
    <w:p w:rsidR="002209DC" w:rsidRPr="002209DC" w:rsidRDefault="00240EF8" w:rsidP="00240EF8">
      <w:pPr>
        <w:pStyle w:val="af3"/>
        <w:rPr>
          <w:rFonts w:eastAsia="Times New Roman"/>
        </w:rPr>
      </w:pPr>
      <w:r>
        <w:t xml:space="preserve">Рисунок </w:t>
      </w:r>
      <w:fldSimple w:instr=" SEQ Рисунок \* ARABIC ">
        <w:r w:rsidR="00D10432">
          <w:rPr>
            <w:noProof/>
          </w:rPr>
          <w:t>3</w:t>
        </w:r>
      </w:fldSimple>
      <w:r w:rsidRPr="00240EF8">
        <w:rPr>
          <w:rFonts w:eastAsia="Times New Roman"/>
        </w:rPr>
        <w:t xml:space="preserve"> </w:t>
      </w:r>
      <w:r>
        <w:rPr>
          <w:rFonts w:eastAsia="Times New Roman"/>
        </w:rPr>
        <w:t xml:space="preserve">– </w:t>
      </w:r>
      <w:r w:rsidRPr="002209DC">
        <w:rPr>
          <w:rFonts w:eastAsia="Times New Roman"/>
        </w:rPr>
        <w:t>Окно конфигуратора</w:t>
      </w:r>
    </w:p>
    <w:p w:rsidR="00240EF8" w:rsidRDefault="00240EF8" w:rsidP="002209DC">
      <w:pPr>
        <w:rPr>
          <w:rFonts w:eastAsia="Times New Roman"/>
        </w:rPr>
      </w:pPr>
    </w:p>
    <w:p w:rsidR="002209DC" w:rsidRPr="002209DC" w:rsidRDefault="002209DC" w:rsidP="002209DC">
      <w:pPr>
        <w:rPr>
          <w:rFonts w:eastAsia="Times New Roman"/>
          <w:szCs w:val="24"/>
        </w:rPr>
      </w:pPr>
    </w:p>
    <w:p w:rsidR="00240EF8" w:rsidRDefault="002209DC" w:rsidP="002209DC">
      <w:pPr>
        <w:rPr>
          <w:rFonts w:eastAsia="Times New Roman"/>
        </w:rPr>
      </w:pPr>
      <w:r w:rsidRPr="002209DC">
        <w:rPr>
          <w:rFonts w:eastAsia="Times New Roman"/>
        </w:rPr>
        <w:t>Именно с помощью этого инструмента мы будем создавать нашу конфигурацию. Сразу под заголовком окна находится главное меню конфигуратора, содержащее пункты </w:t>
      </w:r>
      <w:r w:rsidRPr="002209DC">
        <w:rPr>
          <w:rFonts w:eastAsia="Times New Roman"/>
          <w:b/>
          <w:bCs/>
        </w:rPr>
        <w:t>Файл, Правка, Конфигурация, Администрирование</w:t>
      </w:r>
      <w:r w:rsidRPr="002209DC">
        <w:rPr>
          <w:rFonts w:eastAsia="Times New Roman"/>
        </w:rPr>
        <w:t> и т.п. В каждом из этих пунктов содержится много подпунктов, вызов которых обеспечивает выполнение различных действий конфигуратора.</w:t>
      </w:r>
    </w:p>
    <w:p w:rsidR="00240EF8" w:rsidRDefault="002209DC" w:rsidP="002209DC">
      <w:pPr>
        <w:rPr>
          <w:rFonts w:eastAsia="Times New Roman"/>
        </w:rPr>
      </w:pPr>
      <w:r w:rsidRPr="002209DC">
        <w:rPr>
          <w:rFonts w:eastAsia="Times New Roman"/>
        </w:rPr>
        <w:t>Ниже находится панель инструментов конфигуратора, в которую в виде кнопок-пиктограмм помещены наиболее часто используемые действия, вызываемые из меню.</w:t>
      </w:r>
    </w:p>
    <w:p w:rsidR="00240EF8" w:rsidRDefault="002209DC" w:rsidP="002209DC">
      <w:pPr>
        <w:rPr>
          <w:rFonts w:eastAsia="Times New Roman"/>
        </w:rPr>
      </w:pPr>
      <w:r w:rsidRPr="002209DC">
        <w:rPr>
          <w:rFonts w:eastAsia="Times New Roman"/>
        </w:rPr>
        <w:t>Таким образом, одни и те же действия можно выполнить двумя разными способами: вызвав определенный пункт меню или нажав соответствующую ему кнопку на панели инструментов.</w:t>
      </w:r>
    </w:p>
    <w:p w:rsidR="00240EF8" w:rsidRDefault="002209DC" w:rsidP="002209DC">
      <w:pPr>
        <w:rPr>
          <w:rFonts w:eastAsia="Times New Roman"/>
        </w:rPr>
      </w:pPr>
      <w:r w:rsidRPr="002209DC">
        <w:rPr>
          <w:rFonts w:eastAsia="Times New Roman"/>
        </w:rPr>
        <w:t>Выполним первую команду, с которой начинается работа с любой конфигурацией, - откроем конфигурацию с помощью пункта меню </w:t>
      </w:r>
      <w:r w:rsidRPr="002209DC">
        <w:rPr>
          <w:rFonts w:eastAsia="Times New Roman"/>
          <w:b/>
          <w:bCs/>
        </w:rPr>
        <w:t>Конфигурация</w:t>
      </w:r>
      <w:r w:rsidR="005703E0" w:rsidRPr="002209DC">
        <w:rPr>
          <w:rFonts w:eastAsia="Times New Roman"/>
          <w:b/>
          <w:bCs/>
        </w:rPr>
        <w:t>. &gt; О</w:t>
      </w:r>
      <w:r w:rsidRPr="002209DC">
        <w:rPr>
          <w:rFonts w:eastAsia="Times New Roman"/>
          <w:b/>
          <w:bCs/>
        </w:rPr>
        <w:t>ткрыть конфигурацию</w:t>
      </w:r>
      <w:r w:rsidRPr="002209DC">
        <w:rPr>
          <w:rFonts w:eastAsia="Times New Roman"/>
        </w:rPr>
        <w:t> или соответствующей кнопки на панели инструментов.</w:t>
      </w:r>
    </w:p>
    <w:p w:rsidR="002209DC" w:rsidRPr="002209DC" w:rsidRDefault="002209DC" w:rsidP="002209DC">
      <w:pPr>
        <w:rPr>
          <w:rFonts w:eastAsia="Times New Roman"/>
        </w:rPr>
      </w:pPr>
      <w:r w:rsidRPr="002209DC">
        <w:rPr>
          <w:rFonts w:eastAsia="Times New Roman"/>
        </w:rPr>
        <w:t xml:space="preserve">Ha </w:t>
      </w:r>
      <w:proofErr w:type="gramStart"/>
      <w:r w:rsidRPr="002209DC">
        <w:rPr>
          <w:rFonts w:eastAsia="Times New Roman"/>
        </w:rPr>
        <w:t>экране</w:t>
      </w:r>
      <w:proofErr w:type="gramEnd"/>
      <w:r w:rsidRPr="002209DC">
        <w:rPr>
          <w:rFonts w:eastAsia="Times New Roman"/>
        </w:rPr>
        <w:t> </w:t>
      </w:r>
      <w:r w:rsidRPr="002209DC">
        <w:rPr>
          <w:rFonts w:eastAsia="Times New Roman"/>
          <w:i/>
          <w:iCs/>
        </w:rPr>
        <w:t>откроется дерево объектов конфигурации:</w:t>
      </w:r>
    </w:p>
    <w:p w:rsidR="004D22CA" w:rsidRDefault="002209DC" w:rsidP="004D22CA">
      <w:pPr>
        <w:pStyle w:val="af3"/>
        <w:keepNext/>
      </w:pPr>
      <w:r>
        <w:rPr>
          <w:rFonts w:eastAsia="Times New Roman"/>
          <w:noProof/>
        </w:rPr>
        <w:lastRenderedPageBreak/>
        <w:drawing>
          <wp:inline distT="0" distB="0" distL="0" distR="0">
            <wp:extent cx="1360170" cy="2144268"/>
            <wp:effectExtent l="19050" t="0" r="0" b="0"/>
            <wp:docPr id="4" name="Рисунок 4" descr="http://7-veter.ru/pis-site/LR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7-veter.ru/pis-site/LR1_clip_image008.jpg"/>
                    <pic:cNvPicPr>
                      <a:picLocks noChangeAspect="1" noChangeArrowheads="1"/>
                    </pic:cNvPicPr>
                  </pic:nvPicPr>
                  <pic:blipFill>
                    <a:blip r:embed="rId11" cstate="print"/>
                    <a:srcRect/>
                    <a:stretch>
                      <a:fillRect/>
                    </a:stretch>
                  </pic:blipFill>
                  <pic:spPr bwMode="auto">
                    <a:xfrm>
                      <a:off x="0" y="0"/>
                      <a:ext cx="1360170" cy="2144268"/>
                    </a:xfrm>
                    <a:prstGeom prst="rect">
                      <a:avLst/>
                    </a:prstGeom>
                    <a:noFill/>
                    <a:ln w="9525">
                      <a:noFill/>
                      <a:miter lim="800000"/>
                      <a:headEnd/>
                      <a:tailEnd/>
                    </a:ln>
                  </pic:spPr>
                </pic:pic>
              </a:graphicData>
            </a:graphic>
          </wp:inline>
        </w:drawing>
      </w:r>
    </w:p>
    <w:p w:rsidR="002209DC" w:rsidRPr="002209DC" w:rsidRDefault="004D22CA" w:rsidP="004D22CA">
      <w:pPr>
        <w:pStyle w:val="af3"/>
        <w:rPr>
          <w:rFonts w:eastAsia="Times New Roman"/>
        </w:rPr>
      </w:pPr>
      <w:r>
        <w:t xml:space="preserve">Рисунок </w:t>
      </w:r>
      <w:fldSimple w:instr=" SEQ Рисунок \* ARABIC ">
        <w:r w:rsidR="00D10432">
          <w:rPr>
            <w:noProof/>
          </w:rPr>
          <w:t>4</w:t>
        </w:r>
      </w:fldSimple>
      <w:r>
        <w:t xml:space="preserve"> – </w:t>
      </w:r>
      <w:r w:rsidRPr="002209DC">
        <w:rPr>
          <w:rFonts w:eastAsia="Times New Roman"/>
        </w:rPr>
        <w:t>Дерево объектов конфигурации</w:t>
      </w:r>
    </w:p>
    <w:p w:rsidR="00240EF8" w:rsidRDefault="002209DC" w:rsidP="002209DC">
      <w:pPr>
        <w:rPr>
          <w:rFonts w:eastAsia="Times New Roman"/>
        </w:rPr>
      </w:pPr>
      <w:r w:rsidRPr="002209DC">
        <w:rPr>
          <w:rFonts w:eastAsia="Times New Roman"/>
        </w:rPr>
        <w:t>Можно сказать, что дерево объектов конфигурации - основной инст</w:t>
      </w:r>
      <w:r w:rsidRPr="002209DC">
        <w:rPr>
          <w:rFonts w:eastAsia="Times New Roman"/>
        </w:rPr>
        <w:softHyphen/>
        <w:t>румент, с которым работает разработчик. Дерево объектов конфигу</w:t>
      </w:r>
      <w:r w:rsidRPr="002209DC">
        <w:rPr>
          <w:rFonts w:eastAsia="Times New Roman"/>
        </w:rPr>
        <w:softHyphen/>
        <w:t>рации содержит в себе практически всю информацию о том, из чего состоит конфигурация.</w:t>
      </w:r>
    </w:p>
    <w:p w:rsidR="00240EF8" w:rsidRDefault="002209DC" w:rsidP="002209DC">
      <w:pPr>
        <w:rPr>
          <w:rFonts w:eastAsia="Times New Roman"/>
        </w:rPr>
      </w:pPr>
      <w:r w:rsidRPr="002209DC">
        <w:rPr>
          <w:rFonts w:eastAsia="Times New Roman"/>
          <w:b/>
          <w:bCs/>
        </w:rPr>
        <w:t>Что такое объекты конфигурации:</w:t>
      </w:r>
    </w:p>
    <w:p w:rsidR="00240EF8" w:rsidRDefault="002209DC" w:rsidP="002209DC">
      <w:pPr>
        <w:rPr>
          <w:rFonts w:eastAsia="Times New Roman"/>
        </w:rPr>
      </w:pPr>
      <w:r w:rsidRPr="002209DC">
        <w:rPr>
          <w:rFonts w:eastAsia="Times New Roman"/>
        </w:rPr>
        <w:t>Конфигурация представляет собой описание. Она описывает структуру данных, которые пользователь будет использовать в ре</w:t>
      </w:r>
      <w:r w:rsidRPr="002209DC">
        <w:rPr>
          <w:rFonts w:eastAsia="Times New Roman"/>
        </w:rPr>
        <w:softHyphen/>
        <w:t>жиме работы 1С:</w:t>
      </w:r>
      <w:r w:rsidR="005703E0">
        <w:rPr>
          <w:rFonts w:eastAsia="Times New Roman"/>
        </w:rPr>
        <w:t xml:space="preserve"> </w:t>
      </w:r>
      <w:r w:rsidRPr="002209DC">
        <w:rPr>
          <w:rFonts w:eastAsia="Times New Roman"/>
        </w:rPr>
        <w:t>Предприятие.</w:t>
      </w:r>
    </w:p>
    <w:p w:rsidR="00240EF8" w:rsidRDefault="002209DC" w:rsidP="002209DC">
      <w:pPr>
        <w:rPr>
          <w:rFonts w:eastAsia="Times New Roman"/>
        </w:rPr>
      </w:pPr>
      <w:r w:rsidRPr="002209DC">
        <w:rPr>
          <w:rFonts w:eastAsia="Times New Roman"/>
        </w:rPr>
        <w:t>Кроме этого, конфигурация описывает всевозможные алгоритмы обработки этих данных, содержит информацию о том, как эти данные должны будут выглядеть на экране и на принтере, и т.д. </w:t>
      </w:r>
    </w:p>
    <w:p w:rsidR="00240EF8" w:rsidRDefault="002209DC" w:rsidP="002209DC">
      <w:pPr>
        <w:rPr>
          <w:rFonts w:eastAsia="Times New Roman"/>
        </w:rPr>
      </w:pPr>
      <w:r w:rsidRPr="002209DC">
        <w:rPr>
          <w:rFonts w:eastAsia="Times New Roman"/>
        </w:rPr>
        <w:t>С одной стороны, объекты конфигурации представляют собой детали «конструктора», из которого собирается конфигурация. Обычно в конструкторе существует некоторый набор деталей. Детали могут быть разного вида. Теперь представьте, что деталей каждого вида мы можем создавать столько, сколько нам нужно. Мы можем соединять детали между собой различными способами.</w:t>
      </w:r>
    </w:p>
    <w:p w:rsidR="00240EF8" w:rsidRDefault="002209DC" w:rsidP="002209DC">
      <w:pPr>
        <w:rPr>
          <w:rFonts w:eastAsia="Times New Roman"/>
        </w:rPr>
      </w:pPr>
      <w:r w:rsidRPr="002209DC">
        <w:rPr>
          <w:rFonts w:eastAsia="Times New Roman"/>
        </w:rPr>
        <w:t>То же и с объектами конфигурации. Мы можем создавать только объекты определенных видов. Но каждого вида объектов мы можем создать столько, сколько нам нужно. Объекты одного вида отлича</w:t>
      </w:r>
      <w:r w:rsidRPr="002209DC">
        <w:rPr>
          <w:rFonts w:eastAsia="Times New Roman"/>
        </w:rPr>
        <w:softHyphen/>
        <w:t>ются от объектов другого вида тем, что имеют разные свойства. Объекты могут взаимодейст</w:t>
      </w:r>
      <w:r w:rsidRPr="002209DC">
        <w:rPr>
          <w:rFonts w:eastAsia="Times New Roman"/>
        </w:rPr>
        <w:softHyphen/>
        <w:t>вовать друг с другом, и мы можем описать такое взаимодействие.</w:t>
      </w:r>
    </w:p>
    <w:p w:rsidR="00240EF8" w:rsidRDefault="002209DC" w:rsidP="002209DC">
      <w:pPr>
        <w:rPr>
          <w:rFonts w:eastAsia="Times New Roman"/>
        </w:rPr>
      </w:pPr>
      <w:r w:rsidRPr="002209DC">
        <w:rPr>
          <w:rFonts w:eastAsia="Times New Roman"/>
        </w:rPr>
        <w:t>Объекты конфигурации также обладают различным поведением, и оно зависит от вида объекта. Одни объекты могут выполнять какие-то действия, другие этих действий выполнять не могут, зато у них есть свой собственный набор действий.</w:t>
      </w:r>
    </w:p>
    <w:p w:rsidR="00240EF8" w:rsidRDefault="002209DC" w:rsidP="002209DC">
      <w:pPr>
        <w:rPr>
          <w:rFonts w:eastAsia="Times New Roman"/>
        </w:rPr>
      </w:pPr>
      <w:r w:rsidRPr="002209DC">
        <w:rPr>
          <w:rFonts w:eastAsia="Times New Roman"/>
        </w:rPr>
        <w:t>«Сложные» объекты конфигурации состоят из более «простых», и одни и те же «простые» объекты могут входить в состав сложных объектов. Такая структура позволяет упростить работу с объектами конфигурации, поскольку если мы знаем, как работать с каким-либо «простым» объектом, то в любом «сложном» объекте, в состав которого он входит, мы будем работать с ним все тем же образом.</w:t>
      </w:r>
    </w:p>
    <w:p w:rsidR="002209DC" w:rsidRPr="002209DC" w:rsidRDefault="002209DC" w:rsidP="002209DC">
      <w:pPr>
        <w:rPr>
          <w:rFonts w:eastAsia="Times New Roman"/>
        </w:rPr>
      </w:pPr>
      <w:r w:rsidRPr="002209DC">
        <w:rPr>
          <w:rFonts w:eastAsia="Times New Roman"/>
          <w:i/>
          <w:iCs/>
        </w:rPr>
        <w:t xml:space="preserve">Самое важное качество объектов конфигурации - это их прикладная направленность. Объекты конфигурации не просто некие абстрактные конструкции, при помощи </w:t>
      </w:r>
      <w:r w:rsidRPr="002209DC">
        <w:rPr>
          <w:rFonts w:eastAsia="Times New Roman"/>
          <w:i/>
          <w:iCs/>
        </w:rPr>
        <w:lastRenderedPageBreak/>
        <w:t>которых разработчик пытается описать поставленную перед ним задачу. Они представляют собой аналоги реальных объектов, которыми оперирует предприятие в ходе своей работы.</w:t>
      </w:r>
    </w:p>
    <w:p w:rsidR="00240EF8" w:rsidRDefault="002209DC" w:rsidP="002209DC">
      <w:pPr>
        <w:rPr>
          <w:rFonts w:eastAsia="Times New Roman"/>
        </w:rPr>
      </w:pPr>
      <w:r w:rsidRPr="002209DC">
        <w:rPr>
          <w:rFonts w:eastAsia="Times New Roman"/>
          <w:b/>
          <w:bCs/>
        </w:rPr>
        <w:t>Как добавить объект конфигурации:</w:t>
      </w:r>
    </w:p>
    <w:p w:rsidR="002209DC" w:rsidRPr="002209DC" w:rsidRDefault="002209DC" w:rsidP="002209DC">
      <w:pPr>
        <w:rPr>
          <w:rFonts w:eastAsia="Times New Roman"/>
        </w:rPr>
      </w:pPr>
      <w:r w:rsidRPr="002209DC">
        <w:rPr>
          <w:rFonts w:eastAsia="Times New Roman"/>
        </w:rPr>
        <w:t>Перед началом работы следует объяснить некоторые приемы работы с конфигуратором:</w:t>
      </w:r>
    </w:p>
    <w:p w:rsidR="002209DC" w:rsidRPr="002209DC" w:rsidRDefault="002209DC" w:rsidP="002209DC">
      <w:pPr>
        <w:rPr>
          <w:rFonts w:eastAsia="Times New Roman"/>
        </w:rPr>
      </w:pPr>
      <w:r w:rsidRPr="002209DC">
        <w:rPr>
          <w:rFonts w:eastAsia="Times New Roman"/>
        </w:rPr>
        <w:t>Для того чтобы открыть и закрыть конфигурацию, следует использо</w:t>
      </w:r>
      <w:r w:rsidRPr="002209DC">
        <w:rPr>
          <w:rFonts w:eastAsia="Times New Roman"/>
        </w:rPr>
        <w:softHyphen/>
        <w:t>вать пункты меню </w:t>
      </w:r>
      <w:r w:rsidRPr="002209DC">
        <w:rPr>
          <w:rFonts w:eastAsia="Times New Roman"/>
          <w:b/>
          <w:bCs/>
        </w:rPr>
        <w:t>Конфигурация</w:t>
      </w:r>
      <w:r w:rsidR="005703E0" w:rsidRPr="002209DC">
        <w:rPr>
          <w:rFonts w:eastAsia="Times New Roman"/>
          <w:b/>
          <w:bCs/>
        </w:rPr>
        <w:t>. &gt; О</w:t>
      </w:r>
      <w:r w:rsidRPr="002209DC">
        <w:rPr>
          <w:rFonts w:eastAsia="Times New Roman"/>
          <w:b/>
          <w:bCs/>
        </w:rPr>
        <w:t>ткрыть конфигурацию</w:t>
      </w:r>
      <w:r w:rsidRPr="002209DC">
        <w:rPr>
          <w:rFonts w:eastAsia="Times New Roman"/>
        </w:rPr>
        <w:t> и </w:t>
      </w:r>
      <w:r w:rsidRPr="002209DC">
        <w:rPr>
          <w:rFonts w:eastAsia="Times New Roman"/>
          <w:b/>
          <w:bCs/>
        </w:rPr>
        <w:t>Конфи</w:t>
      </w:r>
      <w:r w:rsidRPr="002209DC">
        <w:rPr>
          <w:rFonts w:eastAsia="Times New Roman"/>
          <w:b/>
          <w:bCs/>
        </w:rPr>
        <w:softHyphen/>
        <w:t>гурация</w:t>
      </w:r>
      <w:proofErr w:type="gramStart"/>
      <w:r w:rsidRPr="002209DC">
        <w:rPr>
          <w:rFonts w:eastAsia="Times New Roman"/>
          <w:b/>
          <w:bCs/>
        </w:rPr>
        <w:t xml:space="preserve"> &gt; З</w:t>
      </w:r>
      <w:proofErr w:type="gramEnd"/>
      <w:r w:rsidRPr="002209DC">
        <w:rPr>
          <w:rFonts w:eastAsia="Times New Roman"/>
          <w:b/>
          <w:bCs/>
        </w:rPr>
        <w:t>акрыть конфигурацию</w:t>
      </w:r>
      <w:r w:rsidRPr="002209DC">
        <w:rPr>
          <w:rFonts w:eastAsia="Times New Roman"/>
        </w:rPr>
        <w:t> или соответствующие им кнопки на панели инструментов.</w:t>
      </w:r>
    </w:p>
    <w:p w:rsidR="002209DC" w:rsidRPr="002209DC" w:rsidRDefault="002209DC" w:rsidP="002209DC">
      <w:pPr>
        <w:rPr>
          <w:rFonts w:eastAsia="Times New Roman"/>
        </w:rPr>
      </w:pPr>
      <w:r w:rsidRPr="002209DC">
        <w:rPr>
          <w:rFonts w:eastAsia="Times New Roman"/>
        </w:rPr>
        <w:t>После того как конфигурация открыта, ее состав появляется в окне дерева конфигурации (</w:t>
      </w:r>
      <w:proofErr w:type="gramStart"/>
      <w:r w:rsidRPr="002209DC">
        <w:rPr>
          <w:rFonts w:eastAsia="Times New Roman"/>
        </w:rPr>
        <w:t>см</w:t>
      </w:r>
      <w:proofErr w:type="gramEnd"/>
      <w:r w:rsidRPr="002209DC">
        <w:rPr>
          <w:rFonts w:eastAsia="Times New Roman"/>
        </w:rPr>
        <w:t>. рис. 1.5). Это окно вы можете закрыть, как любое другое окно Windows, при этом конфигурация останется открытой. Чтобы снова отобразить на экране окно дерева конфигурации, следует воспользо</w:t>
      </w:r>
      <w:r w:rsidRPr="002209DC">
        <w:rPr>
          <w:rFonts w:eastAsia="Times New Roman"/>
        </w:rPr>
        <w:softHyphen/>
        <w:t>ваться командой меню </w:t>
      </w:r>
      <w:r w:rsidRPr="002209DC">
        <w:rPr>
          <w:rFonts w:eastAsia="Times New Roman"/>
          <w:b/>
          <w:bCs/>
        </w:rPr>
        <w:t>Конфигурация &gt; Окно конфигурации.</w:t>
      </w:r>
    </w:p>
    <w:p w:rsidR="002209DC" w:rsidRPr="002209DC" w:rsidRDefault="002209DC" w:rsidP="002209DC">
      <w:pPr>
        <w:rPr>
          <w:rFonts w:eastAsia="Times New Roman"/>
        </w:rPr>
      </w:pPr>
      <w:r w:rsidRPr="002209DC">
        <w:rPr>
          <w:rFonts w:eastAsia="Times New Roman"/>
          <w:i/>
          <w:iCs/>
        </w:rPr>
        <w:t>Добавить новый объект конфигурации можно несколькими способами, и вы можете использовать наиболее понятный и удобный для вас.</w:t>
      </w:r>
    </w:p>
    <w:p w:rsidR="002209DC" w:rsidRPr="002209DC" w:rsidRDefault="002209DC" w:rsidP="002209DC">
      <w:pPr>
        <w:rPr>
          <w:rFonts w:eastAsia="Times New Roman"/>
        </w:rPr>
      </w:pPr>
      <w:r w:rsidRPr="002209DC">
        <w:rPr>
          <w:rFonts w:eastAsia="Times New Roman"/>
          <w:i/>
          <w:iCs/>
        </w:rPr>
        <w:t>Первый способ:</w:t>
      </w:r>
      <w:r w:rsidRPr="002209DC">
        <w:rPr>
          <w:rFonts w:eastAsia="Times New Roman"/>
        </w:rPr>
        <w:t> Необходимо уста</w:t>
      </w:r>
      <w:r w:rsidRPr="002209DC">
        <w:rPr>
          <w:rFonts w:eastAsia="Times New Roman"/>
        </w:rPr>
        <w:softHyphen/>
        <w:t>новить курсор на ту ветку объектов конфигурации, которая вас интересует, и в командной панели окна конфи</w:t>
      </w:r>
      <w:r w:rsidRPr="002209DC">
        <w:rPr>
          <w:rFonts w:eastAsia="Times New Roman"/>
        </w:rPr>
        <w:softHyphen/>
        <w:t>гурации нажать кнопку </w:t>
      </w:r>
      <w:r w:rsidRPr="002209DC">
        <w:rPr>
          <w:rFonts w:eastAsia="Times New Roman"/>
          <w:b/>
          <w:bCs/>
        </w:rPr>
        <w:t>Действия</w:t>
      </w:r>
      <w:r w:rsidR="005703E0" w:rsidRPr="002209DC">
        <w:rPr>
          <w:rFonts w:eastAsia="Times New Roman"/>
          <w:b/>
          <w:bCs/>
        </w:rPr>
        <w:t>. &gt;  Д</w:t>
      </w:r>
      <w:r w:rsidRPr="002209DC">
        <w:rPr>
          <w:rFonts w:eastAsia="Times New Roman"/>
          <w:b/>
          <w:bCs/>
        </w:rPr>
        <w:t>обавить.</w:t>
      </w:r>
    </w:p>
    <w:p w:rsidR="002209DC" w:rsidRPr="002209DC" w:rsidRDefault="002209DC" w:rsidP="002209DC">
      <w:pPr>
        <w:rPr>
          <w:rFonts w:eastAsia="Times New Roman"/>
        </w:rPr>
      </w:pPr>
      <w:r w:rsidRPr="002209DC">
        <w:rPr>
          <w:rFonts w:eastAsia="Times New Roman"/>
          <w:i/>
          <w:iCs/>
        </w:rPr>
        <w:t>Второй способ. </w:t>
      </w:r>
      <w:r w:rsidRPr="002209DC">
        <w:rPr>
          <w:rFonts w:eastAsia="Times New Roman"/>
        </w:rPr>
        <w:t>Вы можете восполь</w:t>
      </w:r>
      <w:r w:rsidRPr="002209DC">
        <w:rPr>
          <w:rFonts w:eastAsia="Times New Roman"/>
        </w:rPr>
        <w:softHyphen/>
        <w:t>зоваться контекстным меню, кото</w:t>
      </w:r>
      <w:r w:rsidRPr="002209DC">
        <w:rPr>
          <w:rFonts w:eastAsia="Times New Roman"/>
        </w:rPr>
        <w:softHyphen/>
        <w:t>рое вызывается при нажатии на пра</w:t>
      </w:r>
      <w:r w:rsidRPr="002209DC">
        <w:rPr>
          <w:rFonts w:eastAsia="Times New Roman"/>
        </w:rPr>
        <w:softHyphen/>
        <w:t>вую клавишу мыши. Установите кур</w:t>
      </w:r>
      <w:r w:rsidRPr="002209DC">
        <w:rPr>
          <w:rFonts w:eastAsia="Times New Roman"/>
        </w:rPr>
        <w:softHyphen/>
        <w:t>сор на интересующую вас ветку объектов конфигурации и нажмите правую клавишу мыши. В появив</w:t>
      </w:r>
      <w:r w:rsidRPr="002209DC">
        <w:rPr>
          <w:rFonts w:eastAsia="Times New Roman"/>
        </w:rPr>
        <w:softHyphen/>
        <w:t>шемся меню выберите пункт</w:t>
      </w:r>
      <w:r w:rsidR="005703E0" w:rsidRPr="002209DC">
        <w:rPr>
          <w:rFonts w:eastAsia="Times New Roman"/>
        </w:rPr>
        <w:t>. Д</w:t>
      </w:r>
      <w:r w:rsidRPr="002209DC">
        <w:rPr>
          <w:rFonts w:eastAsia="Times New Roman"/>
        </w:rPr>
        <w:t>обавить.</w:t>
      </w:r>
    </w:p>
    <w:p w:rsidR="002209DC" w:rsidRPr="002209DC" w:rsidRDefault="002209DC" w:rsidP="002209DC">
      <w:pPr>
        <w:rPr>
          <w:rFonts w:eastAsia="Times New Roman"/>
        </w:rPr>
      </w:pPr>
      <w:r w:rsidRPr="002209DC">
        <w:rPr>
          <w:rFonts w:eastAsia="Times New Roman"/>
          <w:i/>
          <w:iCs/>
        </w:rPr>
        <w:t>Третий способ. </w:t>
      </w:r>
      <w:r w:rsidRPr="002209DC">
        <w:rPr>
          <w:rFonts w:eastAsia="Times New Roman"/>
        </w:rPr>
        <w:t>Установите курсор на интересующую вас ветку объ</w:t>
      </w:r>
      <w:r w:rsidRPr="002209DC">
        <w:rPr>
          <w:rFonts w:eastAsia="Times New Roman"/>
        </w:rPr>
        <w:softHyphen/>
        <w:t>ектов конфигурации и в командной панели окна конфигурации наж</w:t>
      </w:r>
      <w:r w:rsidRPr="002209DC">
        <w:rPr>
          <w:rFonts w:eastAsia="Times New Roman"/>
        </w:rPr>
        <w:softHyphen/>
        <w:t>мите кнопку </w:t>
      </w:r>
      <w:r w:rsidRPr="002209DC">
        <w:rPr>
          <w:rFonts w:eastAsia="Times New Roman"/>
          <w:b/>
          <w:bCs/>
        </w:rPr>
        <w:t>«Добавить»</w:t>
      </w:r>
      <w:r w:rsidRPr="002209DC">
        <w:rPr>
          <w:rFonts w:eastAsia="Times New Roman"/>
        </w:rPr>
        <w:t> (с пиктограмой «+»).</w:t>
      </w:r>
    </w:p>
    <w:p w:rsidR="00240EF8" w:rsidRDefault="002209DC" w:rsidP="002209DC">
      <w:pPr>
        <w:rPr>
          <w:rFonts w:eastAsia="Times New Roman"/>
        </w:rPr>
      </w:pPr>
      <w:r w:rsidRPr="002209DC">
        <w:rPr>
          <w:rFonts w:eastAsia="Times New Roman"/>
          <w:b/>
          <w:bCs/>
        </w:rPr>
        <w:t>Палитра свойств:</w:t>
      </w:r>
    </w:p>
    <w:p w:rsidR="002209DC" w:rsidRPr="002209DC" w:rsidRDefault="002209DC" w:rsidP="002209DC">
      <w:pPr>
        <w:rPr>
          <w:rFonts w:eastAsia="Times New Roman"/>
        </w:rPr>
      </w:pPr>
      <w:r w:rsidRPr="002209DC">
        <w:rPr>
          <w:rFonts w:eastAsia="Times New Roman"/>
        </w:rPr>
        <w:t>Палитра свойств - это специальное служебное окно, которое поз</w:t>
      </w:r>
      <w:r w:rsidRPr="002209DC">
        <w:rPr>
          <w:rFonts w:eastAsia="Times New Roman"/>
        </w:rPr>
        <w:softHyphen/>
        <w:t>воляет редактировать все свойства объекта конфигурации и другую связанную с ним информацию. Поскольку разные объекты конфигу</w:t>
      </w:r>
      <w:r w:rsidRPr="002209DC">
        <w:rPr>
          <w:rFonts w:eastAsia="Times New Roman"/>
        </w:rPr>
        <w:softHyphen/>
        <w:t>рации имеют самые разные свойства, содержимое этого окна будет меняться в зависимости от того, какой объект является текущим (на каком объекте конфигурации установлен курсор).</w:t>
      </w:r>
    </w:p>
    <w:p w:rsidR="002209DC" w:rsidRPr="002209DC" w:rsidRDefault="002209DC" w:rsidP="002209DC">
      <w:pPr>
        <w:rPr>
          <w:rFonts w:eastAsia="Times New Roman"/>
        </w:rPr>
      </w:pPr>
      <w:r w:rsidRPr="002209DC">
        <w:rPr>
          <w:rFonts w:eastAsia="Times New Roman"/>
        </w:rPr>
        <w:t>Выделим в дереве объектов конфигурации корневой элемент </w:t>
      </w:r>
      <w:r w:rsidRPr="002209DC">
        <w:rPr>
          <w:rFonts w:eastAsia="Times New Roman"/>
          <w:b/>
          <w:bCs/>
        </w:rPr>
        <w:t>«Конфигурация</w:t>
      </w:r>
      <w:r w:rsidRPr="002209DC">
        <w:rPr>
          <w:rFonts w:eastAsia="Times New Roman"/>
        </w:rPr>
        <w:t>» и двойным щелчком мыши откроем его палитру свойств.</w:t>
      </w:r>
    </w:p>
    <w:p w:rsidR="002209DC" w:rsidRPr="002209DC" w:rsidRDefault="002209DC" w:rsidP="002209DC">
      <w:pPr>
        <w:rPr>
          <w:rFonts w:eastAsia="Times New Roman"/>
        </w:rPr>
      </w:pPr>
      <w:r w:rsidRPr="002209DC">
        <w:rPr>
          <w:rFonts w:eastAsia="Times New Roman"/>
        </w:rPr>
        <w:t>Зададим имя конфигурации </w:t>
      </w:r>
      <w:r w:rsidRPr="002209DC">
        <w:rPr>
          <w:rFonts w:eastAsia="Times New Roman"/>
          <w:b/>
          <w:bCs/>
        </w:rPr>
        <w:t>«Фамилия».</w:t>
      </w:r>
      <w:r w:rsidRPr="002209DC">
        <w:rPr>
          <w:rFonts w:eastAsia="Times New Roman"/>
        </w:rPr>
        <w:t> Соответствующий ему синоним устанавливается автоматически, но его можно изменить по своему усмотрению. В дальнейшем именно его мы будем видеть в рабочем окне 1С предприятия.</w:t>
      </w:r>
    </w:p>
    <w:p w:rsidR="002209DC" w:rsidRPr="002209DC" w:rsidRDefault="002209DC" w:rsidP="002209DC">
      <w:pPr>
        <w:rPr>
          <w:rFonts w:eastAsia="Times New Roman"/>
        </w:rPr>
      </w:pPr>
      <w:r w:rsidRPr="002209DC">
        <w:rPr>
          <w:rFonts w:eastAsia="Times New Roman"/>
        </w:rPr>
        <w:t>В этом случае, как и сейчас, палитра свойств откроется и будет закреплена на рабочей области конфигуратора. То есть при выде</w:t>
      </w:r>
      <w:r w:rsidRPr="002209DC">
        <w:rPr>
          <w:rFonts w:eastAsia="Times New Roman"/>
        </w:rPr>
        <w:softHyphen/>
        <w:t>лении какого-либо объекта конфигурации окно его свой</w:t>
      </w:r>
      <w:proofErr w:type="gramStart"/>
      <w:r w:rsidRPr="002209DC">
        <w:rPr>
          <w:rFonts w:eastAsia="Times New Roman"/>
        </w:rPr>
        <w:t>ств вс</w:t>
      </w:r>
      <w:proofErr w:type="gramEnd"/>
      <w:r w:rsidRPr="002209DC">
        <w:rPr>
          <w:rFonts w:eastAsia="Times New Roman"/>
        </w:rPr>
        <w:t>егда будет открыто. Однако есть удобная возможность «открепить» палитру свойств, используя символ кнопки в заголовке окна палитры свойств.</w:t>
      </w:r>
    </w:p>
    <w:p w:rsidR="002209DC" w:rsidRPr="002209DC" w:rsidRDefault="002209DC" w:rsidP="002209DC">
      <w:pPr>
        <w:rPr>
          <w:rFonts w:eastAsia="Times New Roman"/>
        </w:rPr>
      </w:pPr>
      <w:r w:rsidRPr="002209DC">
        <w:rPr>
          <w:rFonts w:eastAsia="Times New Roman"/>
          <w:b/>
          <w:bCs/>
        </w:rPr>
        <w:lastRenderedPageBreak/>
        <w:t>Запуск отладки в режиме 1С</w:t>
      </w:r>
      <w:r w:rsidR="005703E0" w:rsidRPr="002209DC">
        <w:rPr>
          <w:rFonts w:eastAsia="Times New Roman"/>
          <w:b/>
          <w:bCs/>
        </w:rPr>
        <w:t>: П</w:t>
      </w:r>
      <w:r w:rsidRPr="002209DC">
        <w:rPr>
          <w:rFonts w:eastAsia="Times New Roman"/>
          <w:b/>
          <w:bCs/>
        </w:rPr>
        <w:t>редприятие:</w:t>
      </w:r>
    </w:p>
    <w:p w:rsidR="00240EF8" w:rsidRDefault="002209DC" w:rsidP="002209DC">
      <w:pPr>
        <w:rPr>
          <w:rFonts w:eastAsia="Times New Roman"/>
        </w:rPr>
      </w:pPr>
      <w:r w:rsidRPr="002209DC">
        <w:rPr>
          <w:rFonts w:eastAsia="Times New Roman"/>
        </w:rPr>
        <w:t>Проверим первые изменения в режиме 1С</w:t>
      </w:r>
      <w:proofErr w:type="gramStart"/>
      <w:r w:rsidRPr="002209DC">
        <w:rPr>
          <w:rFonts w:eastAsia="Times New Roman"/>
        </w:rPr>
        <w:t>:П</w:t>
      </w:r>
      <w:proofErr w:type="gramEnd"/>
      <w:r w:rsidRPr="002209DC">
        <w:rPr>
          <w:rFonts w:eastAsia="Times New Roman"/>
        </w:rPr>
        <w:t>редприятие.</w:t>
      </w:r>
    </w:p>
    <w:p w:rsidR="00240EF8" w:rsidRDefault="002209DC" w:rsidP="00240EF8">
      <w:pPr>
        <w:rPr>
          <w:rFonts w:eastAsia="Times New Roman"/>
        </w:rPr>
      </w:pPr>
      <w:r w:rsidRPr="002209DC">
        <w:rPr>
          <w:rFonts w:eastAsia="Times New Roman"/>
        </w:rPr>
        <w:t>Для этого выполним пункт меню </w:t>
      </w:r>
      <w:r w:rsidRPr="002209DC">
        <w:rPr>
          <w:rFonts w:eastAsia="Times New Roman"/>
          <w:b/>
          <w:bCs/>
        </w:rPr>
        <w:t>Отладка</w:t>
      </w:r>
      <w:r w:rsidR="005703E0" w:rsidRPr="002209DC">
        <w:rPr>
          <w:rFonts w:eastAsia="Times New Roman"/>
          <w:b/>
          <w:bCs/>
        </w:rPr>
        <w:t>. &gt; Н</w:t>
      </w:r>
      <w:r w:rsidRPr="002209DC">
        <w:rPr>
          <w:rFonts w:eastAsia="Times New Roman"/>
          <w:b/>
          <w:bCs/>
        </w:rPr>
        <w:t>ачать отладку</w:t>
      </w:r>
      <w:r w:rsidRPr="002209DC">
        <w:rPr>
          <w:rFonts w:eastAsia="Times New Roman"/>
        </w:rPr>
        <w:t> или нажмем соответствующую кнопку </w:t>
      </w:r>
      <w:r w:rsidRPr="002209DC">
        <w:rPr>
          <w:rFonts w:eastAsia="Times New Roman"/>
          <w:b/>
          <w:bCs/>
        </w:rPr>
        <w:t>&gt;</w:t>
      </w:r>
      <w:r w:rsidRPr="002209DC">
        <w:rPr>
          <w:rFonts w:eastAsia="Times New Roman"/>
        </w:rPr>
        <w:t> на панели инструментов конфигуратора. Система сама анализирует наличие изменений в конфигурации и выдает соответствующий вопрос об обновлении конфигурации базы данных.</w:t>
      </w:r>
    </w:p>
    <w:p w:rsidR="002209DC" w:rsidRPr="002209DC" w:rsidRDefault="002209DC" w:rsidP="00240EF8">
      <w:pPr>
        <w:rPr>
          <w:rFonts w:eastAsia="Times New Roman"/>
        </w:rPr>
      </w:pPr>
      <w:r w:rsidRPr="002209DC">
        <w:rPr>
          <w:rFonts w:eastAsia="Times New Roman"/>
        </w:rPr>
        <w:t>На вопрос конфигуратора ответим </w:t>
      </w:r>
      <w:r w:rsidRPr="002209DC">
        <w:rPr>
          <w:rFonts w:eastAsia="Times New Roman"/>
          <w:b/>
          <w:bCs/>
        </w:rPr>
        <w:t>«ДА»</w:t>
      </w:r>
      <w:r w:rsidRPr="002209DC">
        <w:rPr>
          <w:rFonts w:eastAsia="Times New Roman"/>
        </w:rPr>
        <w:t>, и на экране появится окно 1С</w:t>
      </w:r>
      <w:proofErr w:type="gramStart"/>
      <w:r w:rsidRPr="002209DC">
        <w:rPr>
          <w:rFonts w:eastAsia="Times New Roman"/>
        </w:rPr>
        <w:t>:П</w:t>
      </w:r>
      <w:proofErr w:type="gramEnd"/>
      <w:r w:rsidRPr="002209DC">
        <w:rPr>
          <w:rFonts w:eastAsia="Times New Roman"/>
        </w:rPr>
        <w:t>редприятия.</w:t>
      </w:r>
    </w:p>
    <w:p w:rsidR="00240EF8" w:rsidRDefault="00240EF8" w:rsidP="002209DC">
      <w:pPr>
        <w:rPr>
          <w:rFonts w:eastAsia="Times New Roman"/>
        </w:rPr>
      </w:pPr>
    </w:p>
    <w:p w:rsidR="00240EF8" w:rsidRDefault="002209DC" w:rsidP="002209DC">
      <w:r>
        <w:t xml:space="preserve">В </w:t>
      </w:r>
      <w:r w:rsidRPr="002209DC">
        <w:t>режиме 1С</w:t>
      </w:r>
      <w:r w:rsidR="005703E0" w:rsidRPr="002209DC">
        <w:t>: П</w:t>
      </w:r>
      <w:r w:rsidRPr="002209DC">
        <w:t>редприятие:</w:t>
      </w:r>
    </w:p>
    <w:p w:rsidR="00240EF8" w:rsidRDefault="002209DC" w:rsidP="002209DC">
      <w:pPr>
        <w:rPr>
          <w:rFonts w:eastAsia="Times New Roman"/>
        </w:rPr>
      </w:pPr>
      <w:r w:rsidRPr="002209DC">
        <w:t>Внешний вид интерфейса прикладного решения</w:t>
      </w:r>
    </w:p>
    <w:p w:rsidR="002209DC" w:rsidRPr="002209DC" w:rsidRDefault="002209DC" w:rsidP="002209DC">
      <w:pPr>
        <w:rPr>
          <w:rFonts w:eastAsia="Times New Roman"/>
          <w:szCs w:val="24"/>
        </w:rPr>
      </w:pPr>
      <w:r w:rsidRPr="002209DC">
        <w:rPr>
          <w:rFonts w:eastAsia="Times New Roman"/>
        </w:rPr>
        <w:t>В заголовке окна видим название нашей конфигурации. Пустое пространство - это рабочая область приложения, которая пока ничем не заполнена.</w:t>
      </w:r>
    </w:p>
    <w:p w:rsidR="004D22CA" w:rsidRDefault="002209DC" w:rsidP="004D22CA">
      <w:pPr>
        <w:keepNext/>
        <w:jc w:val="center"/>
      </w:pPr>
      <w:r>
        <w:rPr>
          <w:rFonts w:eastAsia="Times New Roman"/>
          <w:noProof/>
        </w:rPr>
        <w:drawing>
          <wp:inline distT="0" distB="0" distL="0" distR="0">
            <wp:extent cx="2545080" cy="1588770"/>
            <wp:effectExtent l="19050" t="0" r="7620" b="0"/>
            <wp:docPr id="5" name="Рисунок 5" descr="http://7-veter.ru/pis-site/LR1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7-veter.ru/pis-site/LR1_clip_image010.jpg"/>
                    <pic:cNvPicPr>
                      <a:picLocks noChangeAspect="1" noChangeArrowheads="1"/>
                    </pic:cNvPicPr>
                  </pic:nvPicPr>
                  <pic:blipFill>
                    <a:blip r:embed="rId12" cstate="print"/>
                    <a:srcRect/>
                    <a:stretch>
                      <a:fillRect/>
                    </a:stretch>
                  </pic:blipFill>
                  <pic:spPr bwMode="auto">
                    <a:xfrm>
                      <a:off x="0" y="0"/>
                      <a:ext cx="2545080" cy="1588770"/>
                    </a:xfrm>
                    <a:prstGeom prst="rect">
                      <a:avLst/>
                    </a:prstGeom>
                    <a:noFill/>
                    <a:ln w="9525">
                      <a:noFill/>
                      <a:miter lim="800000"/>
                      <a:headEnd/>
                      <a:tailEnd/>
                    </a:ln>
                  </pic:spPr>
                </pic:pic>
              </a:graphicData>
            </a:graphic>
          </wp:inline>
        </w:drawing>
      </w:r>
    </w:p>
    <w:p w:rsidR="002209DC" w:rsidRPr="002209DC" w:rsidRDefault="004D22CA" w:rsidP="004D22CA">
      <w:pPr>
        <w:pStyle w:val="af3"/>
        <w:rPr>
          <w:rFonts w:eastAsia="Times New Roman"/>
        </w:rPr>
      </w:pPr>
      <w:r>
        <w:t xml:space="preserve">Рисунок </w:t>
      </w:r>
      <w:fldSimple w:instr=" SEQ Рисунок \* ARABIC ">
        <w:r w:rsidR="00D10432">
          <w:rPr>
            <w:noProof/>
          </w:rPr>
          <w:t>5</w:t>
        </w:r>
      </w:fldSimple>
      <w:r w:rsidR="008C6A83">
        <w:t xml:space="preserve"> </w:t>
      </w:r>
      <w:r w:rsidR="00EB2EB8">
        <w:t>–</w:t>
      </w:r>
      <w:r w:rsidR="00721FBB" w:rsidRPr="00721FBB">
        <w:rPr>
          <w:rFonts w:eastAsia="Times New Roman"/>
        </w:rPr>
        <w:t xml:space="preserve"> </w:t>
      </w:r>
      <w:r w:rsidR="00721FBB" w:rsidRPr="002209DC">
        <w:rPr>
          <w:rFonts w:eastAsia="Times New Roman"/>
        </w:rPr>
        <w:t>Внешний вид интерфейса прикладного решения</w:t>
      </w:r>
    </w:p>
    <w:p w:rsidR="002209DC" w:rsidRPr="002209DC" w:rsidRDefault="00721FBB" w:rsidP="00721FBB">
      <w:pPr>
        <w:pStyle w:val="af3"/>
        <w:jc w:val="both"/>
        <w:rPr>
          <w:rFonts w:eastAsia="Times New Roman"/>
        </w:rPr>
      </w:pPr>
      <w:r>
        <w:rPr>
          <w:rFonts w:eastAsia="Times New Roman"/>
        </w:rPr>
        <w:t>--</w:t>
      </w:r>
    </w:p>
    <w:p w:rsidR="002209DC" w:rsidRPr="002209DC" w:rsidRDefault="002209DC" w:rsidP="002209DC">
      <w:pPr>
        <w:rPr>
          <w:rFonts w:eastAsia="Times New Roman"/>
        </w:rPr>
      </w:pPr>
      <w:r w:rsidRPr="002209DC">
        <w:rPr>
          <w:rFonts w:eastAsia="Times New Roman"/>
        </w:rPr>
        <w:t>Кроме заголовка конфигурации в окне 1С</w:t>
      </w:r>
      <w:proofErr w:type="gramStart"/>
      <w:r w:rsidRPr="002209DC">
        <w:rPr>
          <w:rFonts w:eastAsia="Times New Roman"/>
        </w:rPr>
        <w:t>:П</w:t>
      </w:r>
      <w:proofErr w:type="gramEnd"/>
      <w:r w:rsidRPr="002209DC">
        <w:rPr>
          <w:rFonts w:eastAsia="Times New Roman"/>
        </w:rPr>
        <w:t>редприятия ничего не появилось. И этого следовало ожидать.</w:t>
      </w:r>
    </w:p>
    <w:p w:rsidR="002209DC" w:rsidRPr="002209DC" w:rsidRDefault="002209DC" w:rsidP="000C1CC2">
      <w:r w:rsidRPr="002209DC">
        <w:rPr>
          <w:rFonts w:eastAsia="Times New Roman"/>
        </w:rPr>
        <w:t> </w:t>
      </w:r>
    </w:p>
    <w:p w:rsidR="00240EF8" w:rsidRDefault="00240EF8">
      <w:pPr>
        <w:spacing w:after="200" w:line="276" w:lineRule="auto"/>
        <w:jc w:val="left"/>
        <w:rPr>
          <w:rFonts w:eastAsiaTheme="majorEastAsia" w:cstheme="majorBidi"/>
          <w:b/>
          <w:bCs/>
          <w:color w:val="000000" w:themeColor="text1"/>
          <w:sz w:val="32"/>
          <w:szCs w:val="28"/>
        </w:rPr>
      </w:pPr>
      <w:bookmarkStart w:id="4" w:name="_Toc479766598"/>
      <w:r>
        <w:br w:type="page"/>
      </w:r>
    </w:p>
    <w:p w:rsidR="002209DC" w:rsidRDefault="002209DC" w:rsidP="002209DC">
      <w:pPr>
        <w:pStyle w:val="1"/>
      </w:pPr>
      <w:bookmarkStart w:id="5" w:name="_Toc480020385"/>
      <w:r>
        <w:lastRenderedPageBreak/>
        <w:t xml:space="preserve">Практическое задание № </w:t>
      </w:r>
      <w:r w:rsidRPr="002209DC">
        <w:t>2  Создание подсистем</w:t>
      </w:r>
      <w:bookmarkEnd w:id="4"/>
      <w:bookmarkEnd w:id="5"/>
    </w:p>
    <w:p w:rsidR="00240EF8" w:rsidRPr="00240EF8" w:rsidRDefault="00240EF8" w:rsidP="00240EF8"/>
    <w:p w:rsidR="003B783F" w:rsidRPr="00416798" w:rsidRDefault="003B783F" w:rsidP="003B783F">
      <w:pPr>
        <w:rPr>
          <w:rFonts w:eastAsia="Times New Roman"/>
          <w:b/>
        </w:rPr>
      </w:pPr>
      <w:r w:rsidRPr="00416798">
        <w:rPr>
          <w:rFonts w:eastAsia="Times New Roman"/>
          <w:b/>
        </w:rPr>
        <w:t>Цель</w:t>
      </w:r>
      <w:r>
        <w:rPr>
          <w:rFonts w:eastAsia="Times New Roman"/>
          <w:b/>
        </w:rPr>
        <w:t xml:space="preserve">: </w:t>
      </w:r>
      <w:r>
        <w:rPr>
          <w:rFonts w:eastAsia="Times New Roman"/>
        </w:rPr>
        <w:t>Создание подсистем</w:t>
      </w:r>
    </w:p>
    <w:p w:rsidR="003B783F" w:rsidRDefault="003B783F" w:rsidP="003B783F">
      <w:pPr>
        <w:rPr>
          <w:rFonts w:eastAsia="Times New Roman"/>
        </w:rPr>
      </w:pPr>
      <w:r w:rsidRPr="000C1CC2">
        <w:rPr>
          <w:rFonts w:eastAsia="Times New Roman"/>
          <w:b/>
        </w:rPr>
        <w:t>Норма времени</w:t>
      </w:r>
      <w:r>
        <w:rPr>
          <w:rFonts w:eastAsia="Times New Roman"/>
        </w:rPr>
        <w:t>: 1 час</w:t>
      </w:r>
    </w:p>
    <w:p w:rsidR="003B783F" w:rsidRDefault="003B783F" w:rsidP="003B783F">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3B783F" w:rsidRPr="003B783F" w:rsidRDefault="003B783F" w:rsidP="003B783F"/>
    <w:p w:rsidR="00240EF8" w:rsidRDefault="002209DC" w:rsidP="00240EF8">
      <w:pPr>
        <w:rPr>
          <w:rFonts w:eastAsia="Times New Roman"/>
        </w:rPr>
      </w:pPr>
      <w:r w:rsidRPr="002209DC">
        <w:rPr>
          <w:rFonts w:eastAsia="Times New Roman"/>
        </w:rPr>
        <w:t>Каждый объект конфигурации может быть включен в одну или сразу несколько подсистем, в составе которых он будет отображаться.</w:t>
      </w:r>
    </w:p>
    <w:p w:rsidR="002209DC" w:rsidRPr="002209DC" w:rsidRDefault="002209DC" w:rsidP="00240EF8">
      <w:pPr>
        <w:rPr>
          <w:rFonts w:eastAsia="Times New Roman"/>
          <w:szCs w:val="24"/>
        </w:rPr>
      </w:pPr>
      <w:r w:rsidRPr="002209DC">
        <w:rPr>
          <w:rFonts w:eastAsia="Times New Roman"/>
        </w:rPr>
        <w:t>Сейчас мы создадим в нашей конфигурации пять новых объектов конфигурации Подсистема, которые будут иметь имена: «</w:t>
      </w:r>
      <w:r w:rsidRPr="002209DC">
        <w:rPr>
          <w:rFonts w:eastAsia="Times New Roman"/>
          <w:b/>
          <w:bCs/>
        </w:rPr>
        <w:t>Бухгалтерия», «РасчетЗарплаты», «УчетМатериалов», «ОказаниеУслуг» </w:t>
      </w:r>
      <w:r w:rsidRPr="002209DC">
        <w:rPr>
          <w:rFonts w:eastAsia="Times New Roman"/>
        </w:rPr>
        <w:t>и</w:t>
      </w:r>
      <w:r w:rsidRPr="002209DC">
        <w:rPr>
          <w:rFonts w:eastAsia="Times New Roman"/>
          <w:b/>
          <w:bCs/>
        </w:rPr>
        <w:t> «Предприятие». </w:t>
      </w:r>
      <w:r w:rsidRPr="002209DC">
        <w:rPr>
          <w:rFonts w:eastAsia="Times New Roman"/>
        </w:rPr>
        <w:t>Чтобы это сделать, выполним следующие действия.</w:t>
      </w:r>
    </w:p>
    <w:p w:rsidR="002209DC" w:rsidRPr="002209DC" w:rsidRDefault="002209DC" w:rsidP="00240EF8">
      <w:pPr>
        <w:rPr>
          <w:rFonts w:eastAsia="Times New Roman"/>
        </w:rPr>
      </w:pPr>
      <w:r w:rsidRPr="002209DC">
        <w:rPr>
          <w:rFonts w:eastAsia="Times New Roman"/>
          <w:b/>
          <w:bCs/>
        </w:rPr>
        <w:t>Добавление подсистемы в режиме «Конфигуратор»:</w:t>
      </w:r>
    </w:p>
    <w:p w:rsidR="00240EF8" w:rsidRDefault="002209DC" w:rsidP="00240EF8">
      <w:pPr>
        <w:rPr>
          <w:rFonts w:eastAsia="Times New Roman"/>
        </w:rPr>
      </w:pPr>
      <w:r w:rsidRPr="002209DC">
        <w:rPr>
          <w:rFonts w:eastAsia="Times New Roman"/>
        </w:rPr>
        <w:t>Чтобы создать новые подсистемы, раскроем ветвь «</w:t>
      </w:r>
      <w:r w:rsidRPr="002209DC">
        <w:rPr>
          <w:rFonts w:eastAsia="Times New Roman"/>
          <w:b/>
          <w:bCs/>
        </w:rPr>
        <w:t>Общие»</w:t>
      </w:r>
      <w:r w:rsidRPr="002209DC">
        <w:rPr>
          <w:rFonts w:eastAsia="Times New Roman"/>
        </w:rPr>
        <w:t> в дереве объектов конфи</w:t>
      </w:r>
      <w:r w:rsidRPr="002209DC">
        <w:rPr>
          <w:rFonts w:eastAsia="Times New Roman"/>
        </w:rPr>
        <w:softHyphen/>
        <w:t xml:space="preserve">гурации, нажав </w:t>
      </w:r>
      <w:proofErr w:type="gramStart"/>
      <w:r w:rsidRPr="002209DC">
        <w:rPr>
          <w:rFonts w:eastAsia="Times New Roman"/>
        </w:rPr>
        <w:t>на</w:t>
      </w:r>
      <w:proofErr w:type="gramEnd"/>
      <w:r w:rsidRPr="002209DC">
        <w:rPr>
          <w:rFonts w:eastAsia="Times New Roman"/>
        </w:rPr>
        <w:t> </w:t>
      </w:r>
      <w:r w:rsidRPr="002209DC">
        <w:rPr>
          <w:rFonts w:eastAsia="Times New Roman"/>
          <w:b/>
          <w:bCs/>
        </w:rPr>
        <w:t>+</w:t>
      </w:r>
      <w:r w:rsidRPr="002209DC">
        <w:rPr>
          <w:rFonts w:eastAsia="Times New Roman"/>
        </w:rPr>
        <w:t> слева от нее. </w:t>
      </w:r>
    </w:p>
    <w:p w:rsidR="002209DC" w:rsidRPr="002209DC" w:rsidRDefault="002209DC" w:rsidP="00240EF8">
      <w:pPr>
        <w:rPr>
          <w:rFonts w:eastAsia="Times New Roman"/>
        </w:rPr>
      </w:pPr>
      <w:r w:rsidRPr="002209DC">
        <w:rPr>
          <w:rFonts w:eastAsia="Times New Roman"/>
        </w:rPr>
        <w:t>Затем выделим ветвь «</w:t>
      </w:r>
      <w:r w:rsidRPr="002209DC">
        <w:rPr>
          <w:rFonts w:eastAsia="Times New Roman"/>
          <w:b/>
          <w:bCs/>
        </w:rPr>
        <w:t>Подсистемы»</w:t>
      </w:r>
      <w:r w:rsidRPr="002209DC">
        <w:rPr>
          <w:rFonts w:eastAsia="Times New Roman"/>
        </w:rPr>
        <w:t>, вызовем ее контекстное меню и выберем пункт «</w:t>
      </w:r>
      <w:r w:rsidRPr="002209DC">
        <w:rPr>
          <w:rFonts w:eastAsia="Times New Roman"/>
          <w:b/>
          <w:bCs/>
        </w:rPr>
        <w:t>Добавить»</w:t>
      </w:r>
      <w:r w:rsidRPr="002209DC">
        <w:rPr>
          <w:rFonts w:eastAsia="Times New Roman"/>
        </w:rPr>
        <w:t> или нажмем соответствующую кнопку в командной панели окна конфигурации.</w:t>
      </w:r>
    </w:p>
    <w:p w:rsidR="004D22CA" w:rsidRDefault="002209DC" w:rsidP="004D22CA">
      <w:pPr>
        <w:keepNext/>
        <w:spacing w:line="240" w:lineRule="auto"/>
        <w:jc w:val="center"/>
      </w:pPr>
      <w:r>
        <w:rPr>
          <w:rFonts w:eastAsia="Times New Roman" w:cs="Times New Roman"/>
          <w:noProof/>
          <w:color w:val="000000"/>
          <w:sz w:val="27"/>
          <w:szCs w:val="27"/>
        </w:rPr>
        <w:drawing>
          <wp:inline distT="0" distB="0" distL="0" distR="0">
            <wp:extent cx="1444276" cy="2315337"/>
            <wp:effectExtent l="19050" t="0" r="3524" b="0"/>
            <wp:docPr id="11" name="Рисунок 11" descr="http://7-veter.ru/pis-site/LR2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veter.ru/pis-site/LR2_clip_image005.jpg"/>
                    <pic:cNvPicPr>
                      <a:picLocks noChangeAspect="1" noChangeArrowheads="1"/>
                    </pic:cNvPicPr>
                  </pic:nvPicPr>
                  <pic:blipFill>
                    <a:blip r:embed="rId13" cstate="print"/>
                    <a:srcRect/>
                    <a:stretch>
                      <a:fillRect/>
                    </a:stretch>
                  </pic:blipFill>
                  <pic:spPr bwMode="auto">
                    <a:xfrm>
                      <a:off x="0" y="0"/>
                      <a:ext cx="1444276" cy="2315337"/>
                    </a:xfrm>
                    <a:prstGeom prst="rect">
                      <a:avLst/>
                    </a:prstGeom>
                    <a:noFill/>
                    <a:ln w="9525">
                      <a:noFill/>
                      <a:miter lim="800000"/>
                      <a:headEnd/>
                      <a:tailEnd/>
                    </a:ln>
                  </pic:spPr>
                </pic:pic>
              </a:graphicData>
            </a:graphic>
          </wp:inline>
        </w:drawing>
      </w:r>
    </w:p>
    <w:p w:rsidR="00721FBB" w:rsidRPr="002209DC" w:rsidRDefault="004D22CA" w:rsidP="00721FBB">
      <w:pPr>
        <w:pStyle w:val="af3"/>
        <w:rPr>
          <w:rFonts w:eastAsia="Times New Roman"/>
          <w:szCs w:val="27"/>
        </w:rPr>
      </w:pPr>
      <w:r>
        <w:t xml:space="preserve">Рисунок </w:t>
      </w:r>
      <w:fldSimple w:instr=" SEQ Рисунок \* ARABIC ">
        <w:r w:rsidR="00D10432">
          <w:rPr>
            <w:noProof/>
          </w:rPr>
          <w:t>6</w:t>
        </w:r>
      </w:fldSimple>
      <w:r w:rsidR="008C6A83">
        <w:t xml:space="preserve"> </w:t>
      </w:r>
      <w:r w:rsidR="00EB2EB8">
        <w:t>–</w:t>
      </w:r>
      <w:r w:rsidR="00721FBB" w:rsidRPr="00721FBB">
        <w:rPr>
          <w:rFonts w:eastAsia="Times New Roman"/>
        </w:rPr>
        <w:t xml:space="preserve"> </w:t>
      </w:r>
      <w:r w:rsidR="00721FBB" w:rsidRPr="002209DC">
        <w:rPr>
          <w:rFonts w:eastAsia="Times New Roman"/>
        </w:rPr>
        <w:t>Дерево объектов конфигурации</w:t>
      </w:r>
    </w:p>
    <w:p w:rsidR="002209DC" w:rsidRPr="002209DC" w:rsidRDefault="002209DC" w:rsidP="002209DC">
      <w:pPr>
        <w:spacing w:before="100" w:beforeAutospacing="1" w:after="100" w:afterAutospacing="1" w:line="240" w:lineRule="auto"/>
        <w:rPr>
          <w:rFonts w:eastAsia="Times New Roman" w:cs="Times New Roman"/>
          <w:color w:val="000000"/>
          <w:sz w:val="27"/>
          <w:szCs w:val="27"/>
        </w:rPr>
      </w:pPr>
      <w:r w:rsidRPr="005703E0">
        <w:t>После этого система откроет окно редактирования объекта конфигурации</w:t>
      </w:r>
      <w:r w:rsidRPr="002209DC">
        <w:rPr>
          <w:rFonts w:eastAsia="Times New Roman" w:cs="Times New Roman"/>
          <w:color w:val="000000"/>
          <w:sz w:val="27"/>
          <w:szCs w:val="27"/>
        </w:rPr>
        <w:t>.</w:t>
      </w:r>
    </w:p>
    <w:p w:rsidR="00721FBB" w:rsidRDefault="002209DC" w:rsidP="00721FBB">
      <w:pPr>
        <w:keepNext/>
        <w:spacing w:line="240" w:lineRule="auto"/>
        <w:jc w:val="center"/>
      </w:pPr>
      <w:r>
        <w:rPr>
          <w:rFonts w:eastAsia="Times New Roman" w:cs="Times New Roman"/>
          <w:noProof/>
          <w:color w:val="000000"/>
          <w:sz w:val="27"/>
          <w:szCs w:val="27"/>
        </w:rPr>
        <w:lastRenderedPageBreak/>
        <w:drawing>
          <wp:inline distT="0" distB="0" distL="0" distR="0">
            <wp:extent cx="3071622" cy="2657285"/>
            <wp:effectExtent l="19050" t="0" r="0" b="0"/>
            <wp:docPr id="12" name="Рисунок 12" descr="http://7-veter.ru/pis-site/LR2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7-veter.ru/pis-site/LR2_clip_image007.jpg"/>
                    <pic:cNvPicPr>
                      <a:picLocks noChangeAspect="1" noChangeArrowheads="1"/>
                    </pic:cNvPicPr>
                  </pic:nvPicPr>
                  <pic:blipFill>
                    <a:blip r:embed="rId14" cstate="print"/>
                    <a:srcRect/>
                    <a:stretch>
                      <a:fillRect/>
                    </a:stretch>
                  </pic:blipFill>
                  <pic:spPr bwMode="auto">
                    <a:xfrm>
                      <a:off x="0" y="0"/>
                      <a:ext cx="3071622" cy="2657285"/>
                    </a:xfrm>
                    <a:prstGeom prst="rect">
                      <a:avLst/>
                    </a:prstGeom>
                    <a:noFill/>
                    <a:ln w="9525">
                      <a:noFill/>
                      <a:miter lim="800000"/>
                      <a:headEnd/>
                      <a:tailEnd/>
                    </a:ln>
                  </pic:spPr>
                </pic:pic>
              </a:graphicData>
            </a:graphic>
          </wp:inline>
        </w:drawing>
      </w:r>
    </w:p>
    <w:p w:rsidR="00721FBB" w:rsidRDefault="00721FBB" w:rsidP="00721FBB">
      <w:pPr>
        <w:pStyle w:val="af3"/>
      </w:pPr>
      <w:r>
        <w:t xml:space="preserve">Рисунок </w:t>
      </w:r>
      <w:fldSimple w:instr=" SEQ Рисунок \* ARABIC ">
        <w:r w:rsidR="00D10432">
          <w:rPr>
            <w:noProof/>
          </w:rPr>
          <w:t>7</w:t>
        </w:r>
      </w:fldSimple>
      <w:r w:rsidR="008C6A83">
        <w:t xml:space="preserve"> </w:t>
      </w:r>
      <w:r w:rsidR="00EB2EB8">
        <w:t>–</w:t>
      </w:r>
      <w:r w:rsidRPr="00721FBB">
        <w:rPr>
          <w:rFonts w:eastAsia="Times New Roman"/>
        </w:rPr>
        <w:t xml:space="preserve"> </w:t>
      </w:r>
      <w:r w:rsidRPr="002209DC">
        <w:rPr>
          <w:rFonts w:eastAsia="Times New Roman"/>
        </w:rPr>
        <w:t>Подсистема Бухгалтерия</w:t>
      </w:r>
    </w:p>
    <w:p w:rsidR="002209DC" w:rsidRPr="002209DC" w:rsidRDefault="002209DC" w:rsidP="008C6A83">
      <w:pPr>
        <w:rPr>
          <w:rFonts w:eastAsia="Times New Roman"/>
          <w:szCs w:val="24"/>
        </w:rPr>
      </w:pPr>
      <w:r w:rsidRPr="002209DC">
        <w:rPr>
          <w:rFonts w:eastAsia="Times New Roman" w:cs="Times New Roman"/>
          <w:color w:val="000000"/>
          <w:sz w:val="27"/>
        </w:rPr>
        <w:t> </w:t>
      </w:r>
      <w:r w:rsidRPr="002209DC">
        <w:rPr>
          <w:rFonts w:eastAsia="Times New Roman"/>
        </w:rPr>
        <w:t>Зададим имя подсистемы – «</w:t>
      </w:r>
      <w:r w:rsidRPr="002209DC">
        <w:rPr>
          <w:rFonts w:eastAsia="Times New Roman"/>
          <w:b/>
          <w:bCs/>
        </w:rPr>
        <w:t>Бухгалтерия»</w:t>
      </w:r>
      <w:r w:rsidRPr="002209DC">
        <w:rPr>
          <w:rFonts w:eastAsia="Times New Roman"/>
        </w:rPr>
        <w:t>. На основании имени платформа автоматически создаст синоним – «</w:t>
      </w:r>
      <w:r w:rsidRPr="002209DC">
        <w:rPr>
          <w:rFonts w:eastAsia="Times New Roman"/>
          <w:b/>
          <w:bCs/>
        </w:rPr>
        <w:t>Бухгалтерия»</w:t>
      </w:r>
      <w:r w:rsidRPr="002209DC">
        <w:rPr>
          <w:rFonts w:eastAsia="Times New Roman"/>
        </w:rPr>
        <w:t>.</w:t>
      </w:r>
    </w:p>
    <w:p w:rsidR="002209DC" w:rsidRPr="002209DC" w:rsidRDefault="002209DC" w:rsidP="008C6A83">
      <w:pPr>
        <w:rPr>
          <w:rFonts w:eastAsia="Times New Roman" w:cs="Times New Roman"/>
          <w:color w:val="000000"/>
          <w:sz w:val="27"/>
          <w:szCs w:val="27"/>
        </w:rPr>
      </w:pPr>
      <w:r w:rsidRPr="002209DC">
        <w:rPr>
          <w:rFonts w:eastAsia="Times New Roman" w:cs="Times New Roman"/>
          <w:b/>
          <w:bCs/>
          <w:color w:val="000000"/>
          <w:sz w:val="27"/>
          <w:szCs w:val="27"/>
        </w:rPr>
        <w:t>Имя и синоним объекта конфигурации:</w:t>
      </w:r>
    </w:p>
    <w:p w:rsidR="00240EF8" w:rsidRDefault="002209DC" w:rsidP="005703E0">
      <w:pPr>
        <w:rPr>
          <w:rFonts w:eastAsia="Times New Roman"/>
        </w:rPr>
      </w:pPr>
      <w:r w:rsidRPr="002209DC">
        <w:rPr>
          <w:rFonts w:eastAsia="Times New Roman"/>
          <w:b/>
          <w:bCs/>
        </w:rPr>
        <w:t>Имя</w:t>
      </w:r>
      <w:r w:rsidRPr="002209DC">
        <w:rPr>
          <w:rFonts w:eastAsia="Times New Roman"/>
        </w:rPr>
        <w:t> является основным свойством любого объекта конфигурации. При создании нового объекта система автоматически присваивает ему некоторое имя.</w:t>
      </w:r>
    </w:p>
    <w:p w:rsidR="002209DC" w:rsidRPr="002209DC" w:rsidRDefault="002209DC" w:rsidP="005703E0">
      <w:pPr>
        <w:rPr>
          <w:rFonts w:eastAsia="Times New Roman"/>
          <w:szCs w:val="24"/>
        </w:rPr>
      </w:pPr>
      <w:r w:rsidRPr="002209DC">
        <w:rPr>
          <w:rFonts w:eastAsia="Times New Roman"/>
        </w:rPr>
        <w:t>Свойство </w:t>
      </w:r>
      <w:r w:rsidRPr="002209DC">
        <w:rPr>
          <w:rFonts w:eastAsia="Times New Roman"/>
          <w:b/>
          <w:bCs/>
        </w:rPr>
        <w:t>Синоним</w:t>
      </w:r>
      <w:r w:rsidRPr="002209DC">
        <w:rPr>
          <w:rFonts w:eastAsia="Times New Roman"/>
        </w:rPr>
        <w:t> также есть у любого объекта конфигурации. Оно предназначено для хранения «альтернативного» наименования объекта конфигурации, которое будет использовано в элементах интерфейса нашей программы, то есть будет показано пользователю. Поэтому на синоним практически нет никаких ограничений.</w:t>
      </w:r>
    </w:p>
    <w:p w:rsidR="00721FBB" w:rsidRDefault="002209DC" w:rsidP="00721FBB">
      <w:pPr>
        <w:keepNext/>
        <w:spacing w:line="240" w:lineRule="auto"/>
        <w:jc w:val="center"/>
      </w:pPr>
      <w:r>
        <w:rPr>
          <w:rFonts w:eastAsia="Times New Roman" w:cs="Times New Roman"/>
          <w:b/>
          <w:bCs/>
          <w:noProof/>
          <w:color w:val="000000"/>
          <w:sz w:val="27"/>
          <w:szCs w:val="27"/>
        </w:rPr>
        <w:drawing>
          <wp:inline distT="0" distB="0" distL="0" distR="0">
            <wp:extent cx="2980373" cy="2586990"/>
            <wp:effectExtent l="19050" t="0" r="0" b="0"/>
            <wp:docPr id="13" name="Рисунок 13" descr="http://7-veter.ru/pis-site/LR2_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veter.ru/pis-site/LR2_clip_image009.jpg"/>
                    <pic:cNvPicPr>
                      <a:picLocks noChangeAspect="1" noChangeArrowheads="1"/>
                    </pic:cNvPicPr>
                  </pic:nvPicPr>
                  <pic:blipFill>
                    <a:blip r:embed="rId15" cstate="print"/>
                    <a:srcRect/>
                    <a:stretch>
                      <a:fillRect/>
                    </a:stretch>
                  </pic:blipFill>
                  <pic:spPr bwMode="auto">
                    <a:xfrm>
                      <a:off x="0" y="0"/>
                      <a:ext cx="2980373" cy="2586990"/>
                    </a:xfrm>
                    <a:prstGeom prst="rect">
                      <a:avLst/>
                    </a:prstGeom>
                    <a:noFill/>
                    <a:ln w="9525">
                      <a:noFill/>
                      <a:miter lim="800000"/>
                      <a:headEnd/>
                      <a:tailEnd/>
                    </a:ln>
                  </pic:spPr>
                </pic:pic>
              </a:graphicData>
            </a:graphic>
          </wp:inline>
        </w:drawing>
      </w:r>
    </w:p>
    <w:p w:rsidR="002209DC" w:rsidRPr="002209DC" w:rsidRDefault="00721FBB" w:rsidP="00721FBB">
      <w:pPr>
        <w:pStyle w:val="af3"/>
        <w:rPr>
          <w:rFonts w:eastAsia="Times New Roman" w:cs="Times New Roman"/>
          <w:color w:val="000000"/>
          <w:sz w:val="27"/>
          <w:szCs w:val="27"/>
        </w:rPr>
      </w:pPr>
      <w:r>
        <w:t xml:space="preserve">Рисунок </w:t>
      </w:r>
      <w:fldSimple w:instr=" SEQ Рисунок \* ARABIC ">
        <w:r w:rsidR="00D10432">
          <w:rPr>
            <w:noProof/>
          </w:rPr>
          <w:t>8</w:t>
        </w:r>
      </w:fldSimple>
      <w:r w:rsidR="005E4A92">
        <w:t xml:space="preserve"> </w:t>
      </w:r>
      <w:r w:rsidR="00EB2EB8">
        <w:t>–</w:t>
      </w:r>
      <w:r w:rsidRPr="00721FBB">
        <w:rPr>
          <w:rFonts w:eastAsia="Times New Roman"/>
        </w:rPr>
        <w:t xml:space="preserve"> </w:t>
      </w:r>
      <w:r w:rsidRPr="002209DC">
        <w:rPr>
          <w:rFonts w:eastAsia="Times New Roman"/>
        </w:rPr>
        <w:t>Подсистема Бухгалтерия</w:t>
      </w:r>
    </w:p>
    <w:p w:rsidR="00240EF8" w:rsidRDefault="002209DC" w:rsidP="005703E0">
      <w:pPr>
        <w:rPr>
          <w:rFonts w:eastAsia="Times New Roman"/>
        </w:rPr>
      </w:pPr>
      <w:r w:rsidRPr="002209DC">
        <w:rPr>
          <w:rFonts w:eastAsia="Times New Roman"/>
        </w:rPr>
        <w:t>В целях усовершенствования интерфейса приложения мы можем также задать картинку для отображения подсистемы.</w:t>
      </w:r>
    </w:p>
    <w:p w:rsidR="00240EF8" w:rsidRDefault="002209DC" w:rsidP="005703E0">
      <w:pPr>
        <w:rPr>
          <w:rFonts w:eastAsia="Times New Roman"/>
        </w:rPr>
      </w:pPr>
      <w:r w:rsidRPr="002209DC">
        <w:rPr>
          <w:rFonts w:eastAsia="Times New Roman"/>
        </w:rPr>
        <w:t>Система создаст объект конфигурации Общая картинка и откроет окно редактирования его свойств.</w:t>
      </w:r>
    </w:p>
    <w:p w:rsidR="00240EF8" w:rsidRDefault="002209DC" w:rsidP="005703E0">
      <w:pPr>
        <w:rPr>
          <w:rFonts w:eastAsia="Times New Roman"/>
        </w:rPr>
      </w:pPr>
      <w:r w:rsidRPr="002209DC">
        <w:rPr>
          <w:rFonts w:eastAsia="Times New Roman"/>
        </w:rPr>
        <w:lastRenderedPageBreak/>
        <w:t>Картинке можно присвоить свое имя, а так же выбрать свое изображение с локального диска. Для просмотра изображений поставим флажок «</w:t>
      </w:r>
      <w:r w:rsidRPr="002209DC">
        <w:rPr>
          <w:rFonts w:eastAsia="Times New Roman"/>
          <w:b/>
          <w:bCs/>
        </w:rPr>
        <w:t>Просмотр». </w:t>
      </w:r>
      <w:r w:rsidRPr="002209DC">
        <w:rPr>
          <w:rFonts w:eastAsia="Times New Roman"/>
        </w:rPr>
        <w:t>Выбранная нами картинка появится в окне редактирования общей картинки. Закроем окно редактирования объекта конфигурации</w:t>
      </w:r>
    </w:p>
    <w:p w:rsidR="00240EF8" w:rsidRDefault="002209DC" w:rsidP="005703E0">
      <w:pPr>
        <w:rPr>
          <w:rFonts w:eastAsia="Times New Roman"/>
        </w:rPr>
      </w:pPr>
      <w:r w:rsidRPr="002209DC">
        <w:rPr>
          <w:rFonts w:eastAsia="Times New Roman"/>
        </w:rPr>
        <w:t>Итак, мы вернулись в окно редактирования объекта конфигурации Подсистема Бухгалтерия. Мы видим, что выбранная нами одноименная картинка установилась в качестве картинки для подсистемы.</w:t>
      </w:r>
    </w:p>
    <w:p w:rsidR="002209DC" w:rsidRPr="002209DC" w:rsidRDefault="002209DC" w:rsidP="005703E0">
      <w:pPr>
        <w:rPr>
          <w:rFonts w:eastAsia="Times New Roman"/>
          <w:szCs w:val="24"/>
        </w:rPr>
      </w:pPr>
      <w:r w:rsidRPr="002209DC">
        <w:rPr>
          <w:rFonts w:eastAsia="Times New Roman"/>
        </w:rPr>
        <w:t>Таким образом, в интерфейсе 1С Предприятия в качестве названия раздела будет показан синоним подсистемы, и над ним будет выводиться указанная картинка.</w:t>
      </w:r>
    </w:p>
    <w:p w:rsidR="00721FBB" w:rsidRDefault="002209DC" w:rsidP="00721FBB">
      <w:pPr>
        <w:keepNext/>
        <w:spacing w:line="240" w:lineRule="auto"/>
        <w:jc w:val="center"/>
      </w:pPr>
      <w:r>
        <w:rPr>
          <w:rFonts w:eastAsia="Times New Roman" w:cs="Times New Roman"/>
          <w:noProof/>
          <w:color w:val="000000"/>
          <w:sz w:val="27"/>
          <w:szCs w:val="27"/>
        </w:rPr>
        <w:drawing>
          <wp:inline distT="0" distB="0" distL="0" distR="0">
            <wp:extent cx="1267968" cy="2441829"/>
            <wp:effectExtent l="19050" t="0" r="8382" b="0"/>
            <wp:docPr id="14" name="Рисунок 14" descr="http://7-veter.ru/pis-site/LR2_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7-veter.ru/pis-site/LR2_clip_image011.jpg"/>
                    <pic:cNvPicPr>
                      <a:picLocks noChangeAspect="1" noChangeArrowheads="1"/>
                    </pic:cNvPicPr>
                  </pic:nvPicPr>
                  <pic:blipFill>
                    <a:blip r:embed="rId16" cstate="print"/>
                    <a:srcRect/>
                    <a:stretch>
                      <a:fillRect/>
                    </a:stretch>
                  </pic:blipFill>
                  <pic:spPr bwMode="auto">
                    <a:xfrm>
                      <a:off x="0" y="0"/>
                      <a:ext cx="1267968" cy="2441829"/>
                    </a:xfrm>
                    <a:prstGeom prst="rect">
                      <a:avLst/>
                    </a:prstGeom>
                    <a:noFill/>
                    <a:ln w="9525">
                      <a:noFill/>
                      <a:miter lim="800000"/>
                      <a:headEnd/>
                      <a:tailEnd/>
                    </a:ln>
                  </pic:spPr>
                </pic:pic>
              </a:graphicData>
            </a:graphic>
          </wp:inline>
        </w:drawing>
      </w:r>
    </w:p>
    <w:p w:rsidR="002209DC" w:rsidRPr="002209DC" w:rsidRDefault="00721FBB" w:rsidP="00721FBB">
      <w:pPr>
        <w:pStyle w:val="af3"/>
        <w:rPr>
          <w:rFonts w:eastAsia="Times New Roman" w:cs="Times New Roman"/>
          <w:color w:val="000000"/>
          <w:sz w:val="27"/>
          <w:szCs w:val="27"/>
        </w:rPr>
      </w:pPr>
      <w:r>
        <w:t xml:space="preserve">Рисунок </w:t>
      </w:r>
      <w:fldSimple w:instr=" SEQ Рисунок \* ARABIC ">
        <w:r w:rsidR="00D10432">
          <w:rPr>
            <w:noProof/>
          </w:rPr>
          <w:t>9</w:t>
        </w:r>
      </w:fldSimple>
      <w:r w:rsidR="00EB2EB8">
        <w:t>–</w:t>
      </w:r>
      <w:r w:rsidRPr="00721FBB">
        <w:rPr>
          <w:rFonts w:eastAsia="Times New Roman"/>
        </w:rPr>
        <w:t xml:space="preserve"> </w:t>
      </w:r>
      <w:r w:rsidRPr="002209DC">
        <w:rPr>
          <w:rFonts w:eastAsia="Times New Roman"/>
        </w:rPr>
        <w:t>Дерево объектов конфигурации</w:t>
      </w:r>
    </w:p>
    <w:p w:rsidR="00240EF8" w:rsidRDefault="002209DC" w:rsidP="005703E0">
      <w:pPr>
        <w:rPr>
          <w:rFonts w:eastAsia="Times New Roman"/>
        </w:rPr>
      </w:pPr>
      <w:r w:rsidRPr="002209DC">
        <w:rPr>
          <w:rFonts w:eastAsia="Times New Roman"/>
        </w:rPr>
        <w:t>Снова выделим ветвь «</w:t>
      </w:r>
      <w:r w:rsidRPr="002209DC">
        <w:rPr>
          <w:rFonts w:eastAsia="Times New Roman"/>
          <w:b/>
          <w:bCs/>
        </w:rPr>
        <w:t>Подсистемы</w:t>
      </w:r>
      <w:r w:rsidRPr="002209DC">
        <w:rPr>
          <w:rFonts w:eastAsia="Times New Roman"/>
        </w:rPr>
        <w:t>», нажмем кнопку «</w:t>
      </w:r>
      <w:r w:rsidRPr="002209DC">
        <w:rPr>
          <w:rFonts w:eastAsia="Times New Roman"/>
          <w:b/>
          <w:bCs/>
        </w:rPr>
        <w:t>Добавить</w:t>
      </w:r>
      <w:r w:rsidRPr="002209DC">
        <w:rPr>
          <w:rFonts w:eastAsia="Times New Roman"/>
        </w:rPr>
        <w:t>» в дереве объектов конфигурации и создадим подсистемы с именами «</w:t>
      </w:r>
      <w:r w:rsidRPr="002209DC">
        <w:rPr>
          <w:rFonts w:eastAsia="Times New Roman"/>
          <w:b/>
          <w:bCs/>
        </w:rPr>
        <w:t>Учет</w:t>
      </w:r>
      <w:r w:rsidR="00721FBB">
        <w:rPr>
          <w:rFonts w:eastAsia="Times New Roman"/>
          <w:b/>
          <w:bCs/>
        </w:rPr>
        <w:t xml:space="preserve"> </w:t>
      </w:r>
      <w:r w:rsidRPr="002209DC">
        <w:rPr>
          <w:rFonts w:eastAsia="Times New Roman"/>
          <w:b/>
          <w:bCs/>
        </w:rPr>
        <w:t>Материалов»</w:t>
      </w:r>
      <w:r w:rsidRPr="002209DC">
        <w:rPr>
          <w:rFonts w:eastAsia="Times New Roman"/>
        </w:rPr>
        <w:t> и «</w:t>
      </w:r>
      <w:r w:rsidRPr="002209DC">
        <w:rPr>
          <w:rFonts w:eastAsia="Times New Roman"/>
          <w:b/>
          <w:bCs/>
        </w:rPr>
        <w:t>Оказание</w:t>
      </w:r>
      <w:r w:rsidR="00721FBB">
        <w:rPr>
          <w:rFonts w:eastAsia="Times New Roman"/>
          <w:b/>
          <w:bCs/>
        </w:rPr>
        <w:t xml:space="preserve"> </w:t>
      </w:r>
      <w:r w:rsidRPr="002209DC">
        <w:rPr>
          <w:rFonts w:eastAsia="Times New Roman"/>
          <w:b/>
          <w:bCs/>
        </w:rPr>
        <w:t>Услуг»</w:t>
      </w:r>
      <w:r w:rsidRPr="002209DC">
        <w:rPr>
          <w:rFonts w:eastAsia="Times New Roman"/>
        </w:rPr>
        <w:t>. Установим для них картинки. </w:t>
      </w:r>
    </w:p>
    <w:p w:rsidR="002209DC" w:rsidRPr="002209DC" w:rsidRDefault="002209DC" w:rsidP="005703E0">
      <w:pPr>
        <w:rPr>
          <w:rFonts w:eastAsia="Times New Roman"/>
        </w:rPr>
      </w:pPr>
      <w:r w:rsidRPr="002209DC">
        <w:rPr>
          <w:rFonts w:eastAsia="Times New Roman"/>
        </w:rPr>
        <w:t>Теперь воспользуемся другим способом для добавления подсистем. Вызовем контекстное меню одной из созданных подсистем. Выберем в нем пункт «</w:t>
      </w:r>
      <w:r w:rsidRPr="002209DC">
        <w:rPr>
          <w:rFonts w:eastAsia="Times New Roman"/>
          <w:b/>
          <w:bCs/>
        </w:rPr>
        <w:t>Добавить»</w:t>
      </w:r>
      <w:r w:rsidRPr="002209DC">
        <w:rPr>
          <w:rFonts w:eastAsia="Times New Roman"/>
        </w:rPr>
        <w:t>. Он разбивается на два подпункта. Выбор подпункта «</w:t>
      </w:r>
      <w:r w:rsidRPr="002209DC">
        <w:rPr>
          <w:rFonts w:eastAsia="Times New Roman"/>
          <w:b/>
          <w:bCs/>
        </w:rPr>
        <w:t>Подсистема»</w:t>
      </w:r>
      <w:r w:rsidRPr="002209DC">
        <w:rPr>
          <w:rFonts w:eastAsia="Times New Roman"/>
        </w:rPr>
        <w:t> позволяет добавить подсистему того же уровня иерархии, что и выделенная. Выбор подпункта «</w:t>
      </w:r>
      <w:r w:rsidRPr="002209DC">
        <w:rPr>
          <w:rFonts w:eastAsia="Times New Roman"/>
          <w:b/>
          <w:bCs/>
        </w:rPr>
        <w:t>Подчиненная</w:t>
      </w:r>
      <w:r w:rsidRPr="002209DC">
        <w:rPr>
          <w:rFonts w:eastAsia="Times New Roman"/>
        </w:rPr>
        <w:t> </w:t>
      </w:r>
      <w:r w:rsidRPr="002209DC">
        <w:rPr>
          <w:rFonts w:eastAsia="Times New Roman"/>
          <w:b/>
          <w:bCs/>
        </w:rPr>
        <w:t>Подсистема»</w:t>
      </w:r>
      <w:r w:rsidRPr="002209DC">
        <w:rPr>
          <w:rFonts w:eastAsia="Times New Roman"/>
        </w:rPr>
        <w:t xml:space="preserve"> позволяет добавить подсистему, подчиненную </w:t>
      </w:r>
      <w:proofErr w:type="gramStart"/>
      <w:r w:rsidRPr="002209DC">
        <w:rPr>
          <w:rFonts w:eastAsia="Times New Roman"/>
        </w:rPr>
        <w:t>выделенной</w:t>
      </w:r>
      <w:proofErr w:type="gramEnd"/>
      <w:r w:rsidR="005703E0" w:rsidRPr="002209DC">
        <w:rPr>
          <w:rFonts w:eastAsia="Times New Roman"/>
        </w:rPr>
        <w:t>. П</w:t>
      </w:r>
      <w:r w:rsidRPr="002209DC">
        <w:rPr>
          <w:rFonts w:eastAsia="Times New Roman"/>
        </w:rPr>
        <w:t>оскольку в нашей конфигурации не планируется сложной много</w:t>
      </w:r>
      <w:r w:rsidRPr="002209DC">
        <w:rPr>
          <w:rFonts w:eastAsia="Times New Roman"/>
        </w:rPr>
        <w:softHyphen/>
        <w:t>уровневой структуры, выберем первый вариант и добавим подсистему «</w:t>
      </w:r>
      <w:r w:rsidRPr="002209DC">
        <w:rPr>
          <w:rFonts w:eastAsia="Times New Roman"/>
          <w:b/>
          <w:bCs/>
        </w:rPr>
        <w:t>Расчет</w:t>
      </w:r>
      <w:r w:rsidR="00721FBB">
        <w:rPr>
          <w:rFonts w:eastAsia="Times New Roman"/>
          <w:b/>
          <w:bCs/>
        </w:rPr>
        <w:t xml:space="preserve"> </w:t>
      </w:r>
      <w:r w:rsidRPr="002209DC">
        <w:rPr>
          <w:rFonts w:eastAsia="Times New Roman"/>
          <w:b/>
          <w:bCs/>
        </w:rPr>
        <w:t>Зарплаты».</w:t>
      </w:r>
      <w:r w:rsidRPr="002209DC">
        <w:rPr>
          <w:rFonts w:eastAsia="Times New Roman"/>
        </w:rPr>
        <w:t> Установим для нее в качестве картинки общую картинку «</w:t>
      </w:r>
      <w:r w:rsidRPr="002209DC">
        <w:rPr>
          <w:rFonts w:eastAsia="Times New Roman"/>
          <w:b/>
          <w:bCs/>
        </w:rPr>
        <w:t>Зарплата»</w:t>
      </w:r>
      <w:r w:rsidRPr="002209DC">
        <w:rPr>
          <w:rFonts w:eastAsia="Times New Roman"/>
        </w:rPr>
        <w:t>, добавив ее из файла «</w:t>
      </w:r>
      <w:r w:rsidRPr="002209DC">
        <w:rPr>
          <w:rFonts w:eastAsia="Times New Roman"/>
          <w:b/>
          <w:bCs/>
        </w:rPr>
        <w:t>Зарплата»</w:t>
      </w:r>
      <w:r w:rsidRPr="002209DC">
        <w:rPr>
          <w:rFonts w:eastAsia="Times New Roman"/>
        </w:rPr>
        <w:t>.</w:t>
      </w:r>
    </w:p>
    <w:p w:rsidR="002209DC" w:rsidRPr="002209DC" w:rsidRDefault="002209DC" w:rsidP="005703E0">
      <w:pPr>
        <w:rPr>
          <w:rFonts w:eastAsia="Times New Roman"/>
        </w:rPr>
      </w:pPr>
      <w:r w:rsidRPr="002209DC">
        <w:rPr>
          <w:rFonts w:eastAsia="Times New Roman"/>
        </w:rPr>
        <w:t>В заключение добавим подсистему Предприятие для доступа к административным и сервисным функциям.</w:t>
      </w:r>
    </w:p>
    <w:p w:rsidR="00721FBB" w:rsidRDefault="002209DC" w:rsidP="00721FBB">
      <w:pPr>
        <w:keepNext/>
        <w:spacing w:line="240" w:lineRule="auto"/>
        <w:jc w:val="center"/>
      </w:pPr>
      <w:r>
        <w:rPr>
          <w:rFonts w:eastAsia="Times New Roman" w:cs="Times New Roman"/>
          <w:noProof/>
          <w:color w:val="000000"/>
          <w:sz w:val="27"/>
          <w:szCs w:val="27"/>
        </w:rPr>
        <w:lastRenderedPageBreak/>
        <w:drawing>
          <wp:inline distT="0" distB="0" distL="0" distR="0">
            <wp:extent cx="3499485" cy="2184559"/>
            <wp:effectExtent l="19050" t="0" r="5715" b="0"/>
            <wp:docPr id="15" name="Рисунок 15" descr="http://7-veter.ru/pis-site/LR2_clip_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7-veter.ru/pis-site/LR2_clip_image013.jpg"/>
                    <pic:cNvPicPr>
                      <a:picLocks noChangeAspect="1" noChangeArrowheads="1"/>
                    </pic:cNvPicPr>
                  </pic:nvPicPr>
                  <pic:blipFill>
                    <a:blip r:embed="rId17" cstate="print"/>
                    <a:srcRect/>
                    <a:stretch>
                      <a:fillRect/>
                    </a:stretch>
                  </pic:blipFill>
                  <pic:spPr bwMode="auto">
                    <a:xfrm>
                      <a:off x="0" y="0"/>
                      <a:ext cx="3499485" cy="2184559"/>
                    </a:xfrm>
                    <a:prstGeom prst="rect">
                      <a:avLst/>
                    </a:prstGeom>
                    <a:noFill/>
                    <a:ln w="9525">
                      <a:noFill/>
                      <a:miter lim="800000"/>
                      <a:headEnd/>
                      <a:tailEnd/>
                    </a:ln>
                  </pic:spPr>
                </pic:pic>
              </a:graphicData>
            </a:graphic>
          </wp:inline>
        </w:drawing>
      </w:r>
    </w:p>
    <w:p w:rsidR="00240EF8" w:rsidRPr="00721FBB" w:rsidRDefault="00721FBB" w:rsidP="00721FBB">
      <w:pPr>
        <w:pStyle w:val="af3"/>
        <w:rPr>
          <w:rFonts w:eastAsia="Times New Roman"/>
          <w:szCs w:val="27"/>
        </w:rPr>
      </w:pPr>
      <w:r>
        <w:t xml:space="preserve">Рисунок </w:t>
      </w:r>
      <w:fldSimple w:instr=" SEQ Рисунок \* ARABIC ">
        <w:r w:rsidR="00D10432">
          <w:rPr>
            <w:noProof/>
          </w:rPr>
          <w:t>10</w:t>
        </w:r>
      </w:fldSimple>
      <w:r w:rsidR="00EB2EB8">
        <w:t>–</w:t>
      </w:r>
      <w:r w:rsidRPr="00721FBB">
        <w:rPr>
          <w:rFonts w:eastAsia="Times New Roman"/>
        </w:rPr>
        <w:t xml:space="preserve"> </w:t>
      </w:r>
      <w:r w:rsidRPr="002209DC">
        <w:rPr>
          <w:rFonts w:eastAsia="Times New Roman"/>
        </w:rPr>
        <w:t>Подсистемы</w:t>
      </w:r>
    </w:p>
    <w:p w:rsidR="00240EF8" w:rsidRDefault="002209DC" w:rsidP="002209DC">
      <w:pPr>
        <w:spacing w:line="240" w:lineRule="auto"/>
        <w:jc w:val="left"/>
        <w:rPr>
          <w:rFonts w:eastAsia="Times New Roman" w:cs="Times New Roman"/>
          <w:color w:val="000000"/>
          <w:sz w:val="27"/>
          <w:szCs w:val="27"/>
        </w:rPr>
      </w:pPr>
      <w:r w:rsidRPr="002209DC">
        <w:rPr>
          <w:rFonts w:eastAsia="Times New Roman" w:cs="Times New Roman"/>
          <w:b/>
          <w:bCs/>
          <w:color w:val="000000"/>
          <w:sz w:val="27"/>
          <w:szCs w:val="27"/>
        </w:rPr>
        <w:t>Панель разделов прикладного решения в режиме 1С</w:t>
      </w:r>
      <w:proofErr w:type="gramStart"/>
      <w:r w:rsidRPr="002209DC">
        <w:rPr>
          <w:rFonts w:eastAsia="Times New Roman" w:cs="Times New Roman"/>
          <w:b/>
          <w:bCs/>
          <w:color w:val="000000"/>
          <w:sz w:val="27"/>
          <w:szCs w:val="27"/>
        </w:rPr>
        <w:t>:П</w:t>
      </w:r>
      <w:proofErr w:type="gramEnd"/>
      <w:r w:rsidRPr="002209DC">
        <w:rPr>
          <w:rFonts w:eastAsia="Times New Roman" w:cs="Times New Roman"/>
          <w:b/>
          <w:bCs/>
          <w:color w:val="000000"/>
          <w:sz w:val="27"/>
          <w:szCs w:val="27"/>
        </w:rPr>
        <w:t>редприятие:</w:t>
      </w:r>
      <w:r w:rsidRPr="002209DC">
        <w:rPr>
          <w:rFonts w:eastAsia="Times New Roman" w:cs="Times New Roman"/>
          <w:color w:val="000000"/>
          <w:sz w:val="27"/>
        </w:rPr>
        <w:t> </w:t>
      </w:r>
    </w:p>
    <w:p w:rsidR="00240EF8" w:rsidRDefault="002209DC" w:rsidP="005703E0">
      <w:pPr>
        <w:rPr>
          <w:rFonts w:eastAsia="Times New Roman"/>
        </w:rPr>
      </w:pPr>
      <w:r w:rsidRPr="002209DC">
        <w:rPr>
          <w:rFonts w:eastAsia="Times New Roman"/>
        </w:rPr>
        <w:t>Запустим 1С Предприятие в режиме отладки и увидим результат наших изменений. Вид разрабатываемого нами приложения изменился. Сразу под главным меню располагается панель разделов приложения, где и отражены созданные нами подсистемы. Причем все разделы выводятся с выбранными в их свойствах картинками. Разделы представлены в форме гиперссылок, нажав на которые пользователь может открыть связанные с ними документы, справочники, отчеты и т. п. </w:t>
      </w:r>
    </w:p>
    <w:p w:rsidR="002209DC" w:rsidRPr="002209DC" w:rsidRDefault="002209DC" w:rsidP="005703E0">
      <w:pPr>
        <w:rPr>
          <w:rFonts w:eastAsia="Times New Roman"/>
          <w:szCs w:val="24"/>
        </w:rPr>
      </w:pPr>
      <w:r w:rsidRPr="002209DC">
        <w:rPr>
          <w:rFonts w:eastAsia="Times New Roman"/>
        </w:rPr>
        <w:t>Обратите внимание, что раздел </w:t>
      </w:r>
      <w:r w:rsidRPr="002209DC">
        <w:rPr>
          <w:rFonts w:eastAsia="Times New Roman"/>
          <w:b/>
          <w:bCs/>
        </w:rPr>
        <w:t>Рабочий стол</w:t>
      </w:r>
      <w:r w:rsidRPr="002209DC">
        <w:rPr>
          <w:rFonts w:eastAsia="Times New Roman"/>
        </w:rPr>
        <w:t> формируется платформой по умолчанию. Он предназначен для размещения наиболее часто используемых пользователем документов, отчетов и т. п.</w:t>
      </w:r>
    </w:p>
    <w:p w:rsidR="00240EF8" w:rsidRDefault="002209DC" w:rsidP="002209DC">
      <w:pPr>
        <w:spacing w:before="100" w:beforeAutospacing="1" w:after="100" w:afterAutospacing="1" w:line="240" w:lineRule="auto"/>
        <w:rPr>
          <w:rFonts w:eastAsia="Times New Roman" w:cs="Times New Roman"/>
          <w:color w:val="000000"/>
          <w:sz w:val="27"/>
          <w:szCs w:val="27"/>
        </w:rPr>
      </w:pPr>
      <w:r w:rsidRPr="002209DC">
        <w:rPr>
          <w:rFonts w:eastAsia="Times New Roman" w:cs="Times New Roman"/>
          <w:b/>
          <w:bCs/>
          <w:color w:val="000000"/>
          <w:sz w:val="27"/>
        </w:rPr>
        <w:t>Порядок разделов в режиме Конфигуратор:</w:t>
      </w:r>
    </w:p>
    <w:p w:rsidR="00240EF8" w:rsidRDefault="002209DC" w:rsidP="005703E0">
      <w:pPr>
        <w:rPr>
          <w:rFonts w:eastAsia="Times New Roman"/>
        </w:rPr>
      </w:pPr>
      <w:r w:rsidRPr="002209DC">
        <w:rPr>
          <w:rFonts w:eastAsia="Times New Roman"/>
        </w:rPr>
        <w:t>Однако порядок расположения подсистем нас не совсем устраивает. Изменим его.</w:t>
      </w:r>
    </w:p>
    <w:p w:rsidR="00240EF8" w:rsidRDefault="002209DC" w:rsidP="005703E0">
      <w:pPr>
        <w:rPr>
          <w:rFonts w:eastAsia="Times New Roman"/>
        </w:rPr>
      </w:pPr>
      <w:r w:rsidRPr="002209DC">
        <w:rPr>
          <w:rFonts w:eastAsia="Times New Roman"/>
        </w:rPr>
        <w:t>Закроем приложение и вернемся в конфигуратор. Выделим корень дерева объектов конфигурации «</w:t>
      </w:r>
      <w:r w:rsidRPr="002209DC">
        <w:rPr>
          <w:rFonts w:eastAsia="Times New Roman"/>
          <w:b/>
          <w:bCs/>
        </w:rPr>
        <w:t>Фамилия»,</w:t>
      </w:r>
      <w:r w:rsidRPr="002209DC">
        <w:rPr>
          <w:rFonts w:eastAsia="Times New Roman"/>
        </w:rPr>
        <w:t> нажатием правой кнопки мыши вызовем контекстное меню и выберем пункт «</w:t>
      </w:r>
      <w:r w:rsidRPr="002209DC">
        <w:rPr>
          <w:rFonts w:eastAsia="Times New Roman"/>
          <w:b/>
          <w:bCs/>
        </w:rPr>
        <w:t>Открыть командный интерфейс конфигурации»</w:t>
      </w:r>
      <w:r w:rsidRPr="002209DC">
        <w:rPr>
          <w:rFonts w:eastAsia="Times New Roman"/>
        </w:rPr>
        <w:t> </w:t>
      </w:r>
    </w:p>
    <w:p w:rsidR="002209DC" w:rsidRPr="002209DC" w:rsidRDefault="002209DC" w:rsidP="005703E0">
      <w:pPr>
        <w:rPr>
          <w:rFonts w:eastAsia="Times New Roman"/>
        </w:rPr>
      </w:pPr>
      <w:r w:rsidRPr="002209DC">
        <w:rPr>
          <w:rFonts w:eastAsia="Times New Roman"/>
        </w:rPr>
        <w:t>В открывшемся окне «</w:t>
      </w:r>
      <w:r w:rsidRPr="002209DC">
        <w:rPr>
          <w:rFonts w:eastAsia="Times New Roman"/>
          <w:b/>
          <w:bCs/>
        </w:rPr>
        <w:t>Командный интерфейс»</w:t>
      </w:r>
      <w:r w:rsidRPr="002209DC">
        <w:rPr>
          <w:rFonts w:eastAsia="Times New Roman"/>
        </w:rPr>
        <w:t> вы увидите список соз</w:t>
      </w:r>
      <w:r w:rsidRPr="002209DC">
        <w:rPr>
          <w:rFonts w:eastAsia="Times New Roman"/>
        </w:rPr>
        <w:softHyphen/>
        <w:t>данных вами подсистем (разделов приложения). Расположим сначала подсистемы, отражающие производственную деятельность нашей фирмы: «</w:t>
      </w:r>
      <w:r w:rsidRPr="002209DC">
        <w:rPr>
          <w:rFonts w:eastAsia="Times New Roman"/>
          <w:b/>
          <w:bCs/>
        </w:rPr>
        <w:t>Учет материалов</w:t>
      </w:r>
      <w:r w:rsidRPr="002209DC">
        <w:rPr>
          <w:rFonts w:eastAsia="Times New Roman"/>
        </w:rPr>
        <w:t>» и «</w:t>
      </w:r>
      <w:r w:rsidRPr="002209DC">
        <w:rPr>
          <w:rFonts w:eastAsia="Times New Roman"/>
          <w:b/>
          <w:bCs/>
        </w:rPr>
        <w:t>Оказание услуг</w:t>
      </w:r>
      <w:r w:rsidRPr="002209DC">
        <w:rPr>
          <w:rFonts w:eastAsia="Times New Roman"/>
        </w:rPr>
        <w:t>», затем бухгалтерскую деятельность и расчет зарплаты сотрудников: «</w:t>
      </w:r>
      <w:r w:rsidRPr="002209DC">
        <w:rPr>
          <w:rFonts w:eastAsia="Times New Roman"/>
          <w:b/>
          <w:bCs/>
        </w:rPr>
        <w:t>Бухгалтерия</w:t>
      </w:r>
      <w:r w:rsidRPr="002209DC">
        <w:rPr>
          <w:rFonts w:eastAsia="Times New Roman"/>
        </w:rPr>
        <w:t>» и «</w:t>
      </w:r>
      <w:r w:rsidRPr="002209DC">
        <w:rPr>
          <w:rFonts w:eastAsia="Times New Roman"/>
          <w:b/>
          <w:bCs/>
        </w:rPr>
        <w:t>Расчет зарплаты</w:t>
      </w:r>
      <w:r w:rsidRPr="002209DC">
        <w:rPr>
          <w:rFonts w:eastAsia="Times New Roman"/>
        </w:rPr>
        <w:t>», а затем подсистему «</w:t>
      </w:r>
      <w:r w:rsidRPr="002209DC">
        <w:rPr>
          <w:rFonts w:eastAsia="Times New Roman"/>
          <w:b/>
          <w:bCs/>
        </w:rPr>
        <w:t>Предприятие</w:t>
      </w:r>
      <w:r w:rsidRPr="002209DC">
        <w:rPr>
          <w:rFonts w:eastAsia="Times New Roman"/>
        </w:rPr>
        <w:t>». </w:t>
      </w:r>
    </w:p>
    <w:p w:rsidR="00F879B8" w:rsidRDefault="002209DC" w:rsidP="00F879B8">
      <w:pPr>
        <w:keepNext/>
        <w:spacing w:line="240" w:lineRule="auto"/>
        <w:jc w:val="center"/>
      </w:pPr>
      <w:r>
        <w:rPr>
          <w:rFonts w:eastAsia="Times New Roman" w:cs="Times New Roman"/>
          <w:noProof/>
          <w:color w:val="000000"/>
          <w:sz w:val="27"/>
          <w:szCs w:val="27"/>
        </w:rPr>
        <w:drawing>
          <wp:inline distT="0" distB="0" distL="0" distR="0">
            <wp:extent cx="2860453" cy="1404938"/>
            <wp:effectExtent l="19050" t="0" r="0" b="0"/>
            <wp:docPr id="16" name="Рисунок 16" descr="http://7-veter.ru/pis-site/LR2_clip_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7-veter.ru/pis-site/LR2_clip_image015.jpg"/>
                    <pic:cNvPicPr>
                      <a:picLocks noChangeAspect="1" noChangeArrowheads="1"/>
                    </pic:cNvPicPr>
                  </pic:nvPicPr>
                  <pic:blipFill>
                    <a:blip r:embed="rId18" cstate="print"/>
                    <a:srcRect/>
                    <a:stretch>
                      <a:fillRect/>
                    </a:stretch>
                  </pic:blipFill>
                  <pic:spPr bwMode="auto">
                    <a:xfrm>
                      <a:off x="0" y="0"/>
                      <a:ext cx="2860453" cy="1404938"/>
                    </a:xfrm>
                    <a:prstGeom prst="rect">
                      <a:avLst/>
                    </a:prstGeom>
                    <a:noFill/>
                    <a:ln w="9525">
                      <a:noFill/>
                      <a:miter lim="800000"/>
                      <a:headEnd/>
                      <a:tailEnd/>
                    </a:ln>
                  </pic:spPr>
                </pic:pic>
              </a:graphicData>
            </a:graphic>
          </wp:inline>
        </w:drawing>
      </w:r>
    </w:p>
    <w:p w:rsidR="002209DC" w:rsidRPr="002209DC" w:rsidRDefault="00F879B8" w:rsidP="00F879B8">
      <w:pPr>
        <w:pStyle w:val="af3"/>
        <w:rPr>
          <w:rFonts w:eastAsia="Times New Roman" w:cs="Times New Roman"/>
          <w:color w:val="000000"/>
          <w:sz w:val="27"/>
          <w:szCs w:val="27"/>
        </w:rPr>
      </w:pPr>
      <w:r>
        <w:t xml:space="preserve">Рисунок </w:t>
      </w:r>
      <w:fldSimple w:instr=" SEQ Рисунок \* ARABIC ">
        <w:r w:rsidR="00D10432">
          <w:rPr>
            <w:noProof/>
          </w:rPr>
          <w:t>11</w:t>
        </w:r>
      </w:fldSimple>
      <w:r w:rsidR="00EB2EB8">
        <w:t>–</w:t>
      </w:r>
      <w:r w:rsidRPr="00F879B8">
        <w:rPr>
          <w:rFonts w:eastAsia="Times New Roman"/>
        </w:rPr>
        <w:t xml:space="preserve"> </w:t>
      </w:r>
      <w:r w:rsidRPr="002209DC">
        <w:rPr>
          <w:rFonts w:eastAsia="Times New Roman"/>
        </w:rPr>
        <w:t>Командный интерфейс</w:t>
      </w:r>
    </w:p>
    <w:p w:rsidR="00F879B8" w:rsidRDefault="00F879B8" w:rsidP="002209DC">
      <w:pPr>
        <w:spacing w:line="240" w:lineRule="auto"/>
        <w:jc w:val="left"/>
        <w:rPr>
          <w:rFonts w:eastAsia="Times New Roman" w:cs="Times New Roman"/>
          <w:b/>
          <w:bCs/>
          <w:color w:val="000000"/>
          <w:sz w:val="27"/>
          <w:szCs w:val="27"/>
        </w:rPr>
      </w:pPr>
    </w:p>
    <w:p w:rsidR="00240EF8" w:rsidRDefault="002209DC" w:rsidP="002209DC">
      <w:pPr>
        <w:spacing w:line="240" w:lineRule="auto"/>
        <w:jc w:val="left"/>
        <w:rPr>
          <w:rFonts w:eastAsia="Times New Roman" w:cs="Times New Roman"/>
          <w:color w:val="000000"/>
          <w:sz w:val="27"/>
          <w:szCs w:val="27"/>
        </w:rPr>
      </w:pPr>
      <w:r w:rsidRPr="002209DC">
        <w:rPr>
          <w:rFonts w:eastAsia="Times New Roman" w:cs="Times New Roman"/>
          <w:b/>
          <w:bCs/>
          <w:color w:val="000000"/>
          <w:sz w:val="27"/>
          <w:szCs w:val="27"/>
        </w:rPr>
        <w:lastRenderedPageBreak/>
        <w:t>В режиме 1С</w:t>
      </w:r>
      <w:proofErr w:type="gramStart"/>
      <w:r w:rsidRPr="002209DC">
        <w:rPr>
          <w:rFonts w:eastAsia="Times New Roman" w:cs="Times New Roman"/>
          <w:b/>
          <w:bCs/>
          <w:color w:val="000000"/>
          <w:sz w:val="27"/>
          <w:szCs w:val="27"/>
        </w:rPr>
        <w:t>:П</w:t>
      </w:r>
      <w:proofErr w:type="gramEnd"/>
      <w:r w:rsidRPr="002209DC">
        <w:rPr>
          <w:rFonts w:eastAsia="Times New Roman" w:cs="Times New Roman"/>
          <w:b/>
          <w:bCs/>
          <w:color w:val="000000"/>
          <w:sz w:val="27"/>
          <w:szCs w:val="27"/>
        </w:rPr>
        <w:t>редприятие:</w:t>
      </w:r>
      <w:r w:rsidRPr="002209DC">
        <w:rPr>
          <w:rFonts w:eastAsia="Times New Roman" w:cs="Times New Roman"/>
          <w:b/>
          <w:bCs/>
          <w:color w:val="000000"/>
          <w:sz w:val="27"/>
        </w:rPr>
        <w:t> </w:t>
      </w:r>
    </w:p>
    <w:p w:rsidR="002209DC" w:rsidRPr="002209DC" w:rsidRDefault="002209DC" w:rsidP="005703E0">
      <w:pPr>
        <w:rPr>
          <w:rFonts w:eastAsia="Times New Roman"/>
          <w:szCs w:val="24"/>
        </w:rPr>
      </w:pPr>
      <w:r w:rsidRPr="002209DC">
        <w:rPr>
          <w:rFonts w:eastAsia="Times New Roman"/>
        </w:rPr>
        <w:t>Запустим 1С Предприятие в режиме отладки и увидим, что порядок расположения подсистем в панели разделов приложения изменился так, как мы его задали.</w:t>
      </w:r>
    </w:p>
    <w:p w:rsidR="00240EF8" w:rsidRDefault="002209DC" w:rsidP="005703E0">
      <w:pPr>
        <w:rPr>
          <w:rFonts w:eastAsia="Times New Roman"/>
        </w:rPr>
      </w:pPr>
      <w:r w:rsidRPr="002209DC">
        <w:rPr>
          <w:rFonts w:eastAsia="Times New Roman"/>
          <w:i/>
          <w:iCs/>
        </w:rPr>
        <w:t>Примечание:</w:t>
      </w:r>
    </w:p>
    <w:p w:rsidR="002209DC" w:rsidRPr="002209DC" w:rsidRDefault="002209DC" w:rsidP="005703E0">
      <w:pPr>
        <w:rPr>
          <w:rFonts w:eastAsia="Times New Roman"/>
        </w:rPr>
      </w:pPr>
      <w:r w:rsidRPr="002209DC">
        <w:rPr>
          <w:rFonts w:eastAsia="Times New Roman"/>
        </w:rPr>
        <w:t xml:space="preserve">После успешного завершения каждого занятия </w:t>
      </w:r>
      <w:r w:rsidR="00F879B8" w:rsidRPr="002209DC">
        <w:rPr>
          <w:rFonts w:eastAsia="Times New Roman"/>
        </w:rPr>
        <w:t>рекомендуется</w:t>
      </w:r>
      <w:r w:rsidRPr="002209DC">
        <w:rPr>
          <w:rFonts w:eastAsia="Times New Roman"/>
        </w:rPr>
        <w:t xml:space="preserve"> сохранять конфигурацию, выполнив команду главного меню </w:t>
      </w:r>
      <w:r w:rsidRPr="002209DC">
        <w:rPr>
          <w:rFonts w:eastAsia="Times New Roman"/>
          <w:b/>
          <w:bCs/>
        </w:rPr>
        <w:t>Адми</w:t>
      </w:r>
      <w:r w:rsidRPr="002209DC">
        <w:rPr>
          <w:rFonts w:eastAsia="Times New Roman"/>
          <w:b/>
          <w:bCs/>
        </w:rPr>
        <w:softHyphen/>
        <w:t>нистрирование</w:t>
      </w:r>
      <w:proofErr w:type="gramStart"/>
      <w:r w:rsidRPr="002209DC">
        <w:rPr>
          <w:rFonts w:eastAsia="Times New Roman"/>
          <w:b/>
          <w:bCs/>
        </w:rPr>
        <w:t xml:space="preserve"> &gt; В</w:t>
      </w:r>
      <w:proofErr w:type="gramEnd"/>
      <w:r w:rsidRPr="002209DC">
        <w:rPr>
          <w:rFonts w:eastAsia="Times New Roman"/>
          <w:b/>
          <w:bCs/>
        </w:rPr>
        <w:t>ыгрузить информационную базу. </w:t>
      </w:r>
      <w:r w:rsidRPr="002209DC">
        <w:rPr>
          <w:rFonts w:eastAsia="Times New Roman"/>
        </w:rPr>
        <w:t>Для загрузки БД выполните:</w:t>
      </w:r>
      <w:r w:rsidRPr="002209DC">
        <w:rPr>
          <w:rFonts w:eastAsia="Times New Roman"/>
          <w:b/>
          <w:bCs/>
        </w:rPr>
        <w:t> Администрирование</w:t>
      </w:r>
      <w:proofErr w:type="gramStart"/>
      <w:r w:rsidRPr="002209DC">
        <w:rPr>
          <w:rFonts w:eastAsia="Times New Roman"/>
          <w:b/>
          <w:bCs/>
        </w:rPr>
        <w:t xml:space="preserve"> &gt; З</w:t>
      </w:r>
      <w:proofErr w:type="gramEnd"/>
      <w:r w:rsidRPr="002209DC">
        <w:rPr>
          <w:rFonts w:eastAsia="Times New Roman"/>
          <w:b/>
          <w:bCs/>
        </w:rPr>
        <w:t>агрузить информационную базу.</w:t>
      </w:r>
    </w:p>
    <w:p w:rsidR="002209DC" w:rsidRPr="002209DC" w:rsidRDefault="002209DC" w:rsidP="002209DC">
      <w:pPr>
        <w:spacing w:line="240" w:lineRule="auto"/>
        <w:jc w:val="center"/>
        <w:rPr>
          <w:rFonts w:eastAsia="Times New Roman" w:cs="Times New Roman"/>
          <w:color w:val="000000"/>
          <w:sz w:val="27"/>
          <w:szCs w:val="27"/>
        </w:rPr>
      </w:pPr>
      <w:r w:rsidRPr="002209DC">
        <w:rPr>
          <w:rFonts w:eastAsia="Times New Roman" w:cs="Times New Roman"/>
          <w:b/>
          <w:bCs/>
          <w:color w:val="000000"/>
          <w:sz w:val="27"/>
          <w:szCs w:val="27"/>
        </w:rPr>
        <w:t>Окно редактирования объекта конфигурации и палитра свойств</w:t>
      </w:r>
    </w:p>
    <w:p w:rsidR="00240EF8" w:rsidRDefault="00240EF8" w:rsidP="002209DC">
      <w:pPr>
        <w:spacing w:line="240" w:lineRule="auto"/>
        <w:jc w:val="left"/>
        <w:rPr>
          <w:rFonts w:eastAsia="Times New Roman" w:cs="Times New Roman"/>
          <w:color w:val="000000"/>
          <w:sz w:val="27"/>
          <w:szCs w:val="27"/>
        </w:rPr>
      </w:pPr>
    </w:p>
    <w:p w:rsidR="00240EF8" w:rsidRDefault="002209DC" w:rsidP="005703E0">
      <w:pPr>
        <w:rPr>
          <w:rFonts w:eastAsia="Times New Roman"/>
        </w:rPr>
      </w:pPr>
      <w:r w:rsidRPr="002209DC">
        <w:rPr>
          <w:rFonts w:eastAsia="Times New Roman"/>
        </w:rPr>
        <w:t>На первый взгляд окно редактирования объекта и палитра свойств дублируют друг друга. </w:t>
      </w:r>
      <w:r w:rsidRPr="002209DC">
        <w:rPr>
          <w:rFonts w:eastAsia="Times New Roman"/>
          <w:i/>
          <w:iCs/>
        </w:rPr>
        <w:t>Окно редактирования объекта конфигурации предназначено в первую очередь для быстрого создания новых объектов.</w:t>
      </w:r>
      <w:r w:rsidRPr="002209DC">
        <w:rPr>
          <w:rFonts w:eastAsia="Times New Roman"/>
        </w:rPr>
        <w:t> Окно редактирования объекта помогает быстро создать незнакомый объект конфигурации и обеспечивает удобный доступ к нужным свойствам.</w:t>
      </w:r>
    </w:p>
    <w:p w:rsidR="00F879B8" w:rsidRDefault="002209DC" w:rsidP="005703E0">
      <w:pPr>
        <w:rPr>
          <w:rFonts w:eastAsia="Times New Roman"/>
        </w:rPr>
      </w:pPr>
      <w:r w:rsidRPr="002209DC">
        <w:rPr>
          <w:rFonts w:eastAsia="Times New Roman"/>
        </w:rPr>
        <w:t xml:space="preserve">Что же касается палитры свойств, то она предоставляет одну абсолютно незаменимую возможность. Дело в том, что она не привязана по своей структуре к какому-то конкретному виду объектов конфигурации. Ее содержимое меняется в зависимости от того, какой объект является текущим. За счет этого она может «запоминать», какое свойство объекта в ней выбрано, и при переходе в дереве к другому объекту будет подсвечивать у себя </w:t>
      </w:r>
      <w:proofErr w:type="gramStart"/>
      <w:r w:rsidRPr="002209DC">
        <w:rPr>
          <w:rFonts w:eastAsia="Times New Roman"/>
        </w:rPr>
        <w:t>все то</w:t>
      </w:r>
      <w:proofErr w:type="gramEnd"/>
      <w:r w:rsidRPr="002209DC">
        <w:rPr>
          <w:rFonts w:eastAsia="Times New Roman"/>
        </w:rPr>
        <w:t xml:space="preserve"> же свойство, но уже другого объекта.</w:t>
      </w:r>
    </w:p>
    <w:p w:rsidR="00F879B8" w:rsidRDefault="00F879B8">
      <w:pPr>
        <w:spacing w:after="200" w:line="276" w:lineRule="auto"/>
        <w:jc w:val="left"/>
        <w:rPr>
          <w:rFonts w:eastAsia="Times New Roman"/>
        </w:rPr>
      </w:pPr>
      <w:r>
        <w:rPr>
          <w:rFonts w:eastAsia="Times New Roman"/>
        </w:rPr>
        <w:br w:type="page"/>
      </w:r>
    </w:p>
    <w:p w:rsidR="002209DC" w:rsidRDefault="002209DC" w:rsidP="002209DC">
      <w:pPr>
        <w:pStyle w:val="1"/>
      </w:pPr>
      <w:bookmarkStart w:id="6" w:name="_Toc479766599"/>
      <w:bookmarkStart w:id="7" w:name="_Toc480020386"/>
      <w:r>
        <w:lastRenderedPageBreak/>
        <w:t xml:space="preserve">Практическое задание № 3 </w:t>
      </w:r>
      <w:r w:rsidRPr="002209DC">
        <w:t>Создание справочников</w:t>
      </w:r>
      <w:bookmarkEnd w:id="6"/>
      <w:bookmarkEnd w:id="7"/>
    </w:p>
    <w:p w:rsidR="003B783F" w:rsidRPr="00416798" w:rsidRDefault="003B783F" w:rsidP="003B783F">
      <w:pPr>
        <w:rPr>
          <w:rFonts w:eastAsia="Times New Roman"/>
          <w:b/>
        </w:rPr>
      </w:pPr>
      <w:r w:rsidRPr="00416798">
        <w:rPr>
          <w:rFonts w:eastAsia="Times New Roman"/>
          <w:b/>
        </w:rPr>
        <w:t>Цель</w:t>
      </w:r>
      <w:r>
        <w:rPr>
          <w:rFonts w:eastAsia="Times New Roman"/>
          <w:b/>
        </w:rPr>
        <w:t xml:space="preserve">: </w:t>
      </w:r>
      <w:r>
        <w:rPr>
          <w:rFonts w:eastAsia="Times New Roman"/>
        </w:rPr>
        <w:t>Создание справочников</w:t>
      </w:r>
    </w:p>
    <w:p w:rsidR="003B783F" w:rsidRDefault="003B783F" w:rsidP="003B783F">
      <w:pPr>
        <w:rPr>
          <w:rFonts w:eastAsia="Times New Roman"/>
        </w:rPr>
      </w:pPr>
      <w:r w:rsidRPr="000C1CC2">
        <w:rPr>
          <w:rFonts w:eastAsia="Times New Roman"/>
          <w:b/>
        </w:rPr>
        <w:t>Норма времени</w:t>
      </w:r>
      <w:r>
        <w:rPr>
          <w:rFonts w:eastAsia="Times New Roman"/>
        </w:rPr>
        <w:t>: 2 часа</w:t>
      </w:r>
    </w:p>
    <w:p w:rsidR="003B783F" w:rsidRDefault="003B783F" w:rsidP="003B783F">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3B783F" w:rsidRPr="003B783F" w:rsidRDefault="003B783F" w:rsidP="003B783F"/>
    <w:p w:rsidR="002209DC" w:rsidRDefault="002209DC" w:rsidP="002209DC">
      <w:r>
        <w:t>В «1С: Предприятие» справочники служат для хранения условно постоянной информации, поддержки внутрифирменных или общих классификаторов. Также справочники обычно используются для организации аналитического учета.</w:t>
      </w:r>
    </w:p>
    <w:p w:rsidR="002209DC" w:rsidRDefault="002209DC" w:rsidP="002209DC">
      <w:r>
        <w:t xml:space="preserve"> Сведения о структуре организации заносятся в справочник «Подразделения организаций». Данный справочник поддерживает создание многоуровневой структуры организации, позволяет отразить структуру подразделений для каждой организации, входящей в компанию. Для входа в справочник «Подразделения организаций» воспользуемся меню:</w:t>
      </w:r>
      <w:r>
        <w:sym w:font="Symbol" w:char="F0FC"/>
      </w:r>
      <w:r>
        <w:rPr>
          <w:rStyle w:val="apple-converted-space"/>
          <w:rFonts w:ascii="Georgia" w:hAnsi="Georgia"/>
          <w:color w:val="000000"/>
        </w:rPr>
        <w:t> </w:t>
      </w:r>
      <w:r>
        <w:rPr>
          <w:b/>
          <w:bCs/>
        </w:rPr>
        <w:t xml:space="preserve">Предприятие </w:t>
      </w:r>
      <w:r>
        <w:rPr>
          <w:rFonts w:cs="Times New Roman"/>
          <w:b/>
          <w:bCs/>
        </w:rPr>
        <w:t>→</w:t>
      </w:r>
      <w:r>
        <w:rPr>
          <w:rFonts w:cs="Georgia"/>
          <w:b/>
          <w:bCs/>
        </w:rPr>
        <w:t xml:space="preserve"> Подразделения организаций.</w:t>
      </w:r>
    </w:p>
    <w:p w:rsidR="002209DC" w:rsidRDefault="002209DC" w:rsidP="002209DC">
      <w:r>
        <w:t>Обязательно перед вводом сведений о подразделениях</w:t>
      </w:r>
      <w:r>
        <w:rPr>
          <w:rStyle w:val="apple-converted-space"/>
          <w:rFonts w:ascii="Georgia" w:hAnsi="Georgia"/>
          <w:color w:val="000000"/>
        </w:rPr>
        <w:t> </w:t>
      </w:r>
      <w:r>
        <w:rPr>
          <w:b/>
          <w:bCs/>
        </w:rPr>
        <w:t>введем наименование организации</w:t>
      </w:r>
      <w:r>
        <w:t>.</w:t>
      </w:r>
    </w:p>
    <w:p w:rsidR="002209DC" w:rsidRDefault="002209DC" w:rsidP="002209DC">
      <w:r>
        <w:t>Наше предприятие состоит из следующих подразделений:</w:t>
      </w:r>
    </w:p>
    <w:p w:rsidR="00F879B8" w:rsidRDefault="002209DC" w:rsidP="00F879B8">
      <w:pPr>
        <w:pStyle w:val="af3"/>
        <w:keepNext/>
      </w:pPr>
      <w:r w:rsidRPr="003B783F">
        <w:rPr>
          <w:noProof/>
        </w:rPr>
        <w:drawing>
          <wp:inline distT="0" distB="0" distL="0" distR="0">
            <wp:extent cx="3654300" cy="1352739"/>
            <wp:effectExtent l="19050" t="0" r="3300" b="0"/>
            <wp:docPr id="23" name="Рисунок 23" descr="http://gigabaza.ru/images/43/84689/9ed4a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igabaza.ru/images/43/84689/9ed4a9c9.png"/>
                    <pic:cNvPicPr>
                      <a:picLocks noChangeAspect="1" noChangeArrowheads="1"/>
                    </pic:cNvPicPr>
                  </pic:nvPicPr>
                  <pic:blipFill>
                    <a:blip r:embed="rId19" cstate="print"/>
                    <a:srcRect/>
                    <a:stretch>
                      <a:fillRect/>
                    </a:stretch>
                  </pic:blipFill>
                  <pic:spPr bwMode="auto">
                    <a:xfrm>
                      <a:off x="0" y="0"/>
                      <a:ext cx="3654300" cy="1352739"/>
                    </a:xfrm>
                    <a:prstGeom prst="rect">
                      <a:avLst/>
                    </a:prstGeom>
                    <a:noFill/>
                    <a:ln w="9525">
                      <a:noFill/>
                      <a:miter lim="800000"/>
                      <a:headEnd/>
                      <a:tailEnd/>
                    </a:ln>
                  </pic:spPr>
                </pic:pic>
              </a:graphicData>
            </a:graphic>
          </wp:inline>
        </w:drawing>
      </w:r>
    </w:p>
    <w:p w:rsidR="002209DC" w:rsidRDefault="00F879B8" w:rsidP="00F879B8">
      <w:pPr>
        <w:pStyle w:val="af3"/>
      </w:pPr>
      <w:r>
        <w:t xml:space="preserve">Рисунок </w:t>
      </w:r>
      <w:proofErr w:type="gramStart"/>
      <w:r w:rsidR="00EB2EB8">
        <w:t>–</w:t>
      </w:r>
      <w:r>
        <w:t>П</w:t>
      </w:r>
      <w:proofErr w:type="gramEnd"/>
      <w:r>
        <w:t>редприятие</w:t>
      </w:r>
    </w:p>
    <w:p w:rsidR="002209DC" w:rsidRDefault="002209DC" w:rsidP="002209DC">
      <w:r>
        <w:t>Установим курсор на строчке</w:t>
      </w:r>
      <w:r>
        <w:rPr>
          <w:rStyle w:val="apple-converted-space"/>
          <w:rFonts w:ascii="Georgia" w:hAnsi="Georgia"/>
          <w:color w:val="000000"/>
        </w:rPr>
        <w:t> </w:t>
      </w:r>
      <w:r>
        <w:rPr>
          <w:b/>
          <w:bCs/>
        </w:rPr>
        <w:t>«Подразделения»</w:t>
      </w:r>
      <w:r>
        <w:rPr>
          <w:rStyle w:val="apple-converted-space"/>
          <w:rFonts w:ascii="Georgia" w:hAnsi="Georgia"/>
          <w:color w:val="000000"/>
        </w:rPr>
        <w:t> </w:t>
      </w:r>
      <w:r>
        <w:t>и, нажав левую кнопку мыши. В полученном окне вводим только наименование подразделения, например «</w:t>
      </w:r>
      <w:r>
        <w:rPr>
          <w:b/>
          <w:bCs/>
        </w:rPr>
        <w:t>Дирекция</w:t>
      </w:r>
      <w:r>
        <w:t>». Нажмем кнопки «</w:t>
      </w:r>
      <w:r>
        <w:rPr>
          <w:b/>
          <w:bCs/>
        </w:rPr>
        <w:t>Записать и закрыть</w:t>
      </w:r>
      <w:r>
        <w:t>». Аналогичным способом можно добавить следующее подразделение.</w:t>
      </w:r>
    </w:p>
    <w:p w:rsidR="00F879B8" w:rsidRDefault="002209DC" w:rsidP="00F879B8">
      <w:pPr>
        <w:keepNext/>
        <w:jc w:val="center"/>
      </w:pPr>
      <w:r>
        <w:rPr>
          <w:noProof/>
        </w:rPr>
        <w:drawing>
          <wp:inline distT="0" distB="0" distL="0" distR="0">
            <wp:extent cx="3424000" cy="1451051"/>
            <wp:effectExtent l="19050" t="0" r="5000" b="0"/>
            <wp:docPr id="24" name="Рисунок 24" descr="http://gigabaza.ru/images/43/84689/950b9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igabaza.ru/images/43/84689/950b924d.png"/>
                    <pic:cNvPicPr>
                      <a:picLocks noChangeAspect="1" noChangeArrowheads="1"/>
                    </pic:cNvPicPr>
                  </pic:nvPicPr>
                  <pic:blipFill>
                    <a:blip r:embed="rId20" cstate="print"/>
                    <a:srcRect/>
                    <a:stretch>
                      <a:fillRect/>
                    </a:stretch>
                  </pic:blipFill>
                  <pic:spPr bwMode="auto">
                    <a:xfrm>
                      <a:off x="0" y="0"/>
                      <a:ext cx="3424000" cy="1451051"/>
                    </a:xfrm>
                    <a:prstGeom prst="rect">
                      <a:avLst/>
                    </a:prstGeom>
                    <a:noFill/>
                    <a:ln w="9525">
                      <a:noFill/>
                      <a:miter lim="800000"/>
                      <a:headEnd/>
                      <a:tailEnd/>
                    </a:ln>
                  </pic:spPr>
                </pic:pic>
              </a:graphicData>
            </a:graphic>
          </wp:inline>
        </w:drawing>
      </w:r>
    </w:p>
    <w:p w:rsidR="00F879B8" w:rsidRDefault="00F879B8" w:rsidP="00F879B8">
      <w:pPr>
        <w:jc w:val="center"/>
      </w:pPr>
      <w:r>
        <w:t xml:space="preserve">Рисунок </w:t>
      </w:r>
      <w:fldSimple w:instr=" SEQ Рисунок \* ARABIC ">
        <w:r w:rsidR="00D10432">
          <w:rPr>
            <w:noProof/>
          </w:rPr>
          <w:t>12</w:t>
        </w:r>
      </w:fldSimple>
      <w:r w:rsidR="00EB2EB8">
        <w:t>–</w:t>
      </w:r>
      <w:r w:rsidRPr="00F879B8">
        <w:t xml:space="preserve"> </w:t>
      </w:r>
      <w:r>
        <w:t xml:space="preserve">Подразделения </w:t>
      </w:r>
    </w:p>
    <w:p w:rsidR="00F879B8" w:rsidRDefault="00F879B8">
      <w:pPr>
        <w:spacing w:after="200" w:line="276" w:lineRule="auto"/>
        <w:jc w:val="left"/>
      </w:pPr>
      <w:r>
        <w:br w:type="page"/>
      </w:r>
    </w:p>
    <w:p w:rsidR="002209DC" w:rsidRDefault="002209DC" w:rsidP="002209DC">
      <w:r>
        <w:lastRenderedPageBreak/>
        <w:t>Подразделения организации</w:t>
      </w:r>
    </w:p>
    <w:p w:rsidR="002209DC" w:rsidRDefault="002209DC" w:rsidP="002209DC">
      <w:r>
        <w:t>Возможности программы гораздо шире. Она позволяет учитывать территориальные особенности подразделения при начислении зарплат, например, если подразделение находится в районах Крайнего Севера и при начислении зарплаты действует иной коэффициент.</w:t>
      </w:r>
    </w:p>
    <w:p w:rsidR="00F879B8" w:rsidRDefault="002209DC" w:rsidP="00F879B8">
      <w:pPr>
        <w:keepNext/>
        <w:jc w:val="center"/>
      </w:pPr>
      <w:r>
        <w:rPr>
          <w:noProof/>
        </w:rPr>
        <w:drawing>
          <wp:inline distT="0" distB="0" distL="0" distR="0">
            <wp:extent cx="2365714" cy="2170286"/>
            <wp:effectExtent l="19050" t="0" r="0" b="0"/>
            <wp:docPr id="25" name="Рисунок 25" descr="http://gigabaza.ru/images/43/84689/92a3a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igabaza.ru/images/43/84689/92a3aaee.png"/>
                    <pic:cNvPicPr>
                      <a:picLocks noChangeAspect="1" noChangeArrowheads="1"/>
                    </pic:cNvPicPr>
                  </pic:nvPicPr>
                  <pic:blipFill>
                    <a:blip r:embed="rId21" cstate="print"/>
                    <a:srcRect/>
                    <a:stretch>
                      <a:fillRect/>
                    </a:stretch>
                  </pic:blipFill>
                  <pic:spPr bwMode="auto">
                    <a:xfrm>
                      <a:off x="0" y="0"/>
                      <a:ext cx="2365714" cy="2170286"/>
                    </a:xfrm>
                    <a:prstGeom prst="rect">
                      <a:avLst/>
                    </a:prstGeom>
                    <a:noFill/>
                    <a:ln w="9525">
                      <a:noFill/>
                      <a:miter lim="800000"/>
                      <a:headEnd/>
                      <a:tailEnd/>
                    </a:ln>
                  </pic:spPr>
                </pic:pic>
              </a:graphicData>
            </a:graphic>
          </wp:inline>
        </w:drawing>
      </w:r>
    </w:p>
    <w:p w:rsidR="00F879B8" w:rsidRDefault="00F879B8" w:rsidP="00F879B8">
      <w:pPr>
        <w:pStyle w:val="af3"/>
      </w:pPr>
      <w:r>
        <w:t xml:space="preserve">Рисунок </w:t>
      </w:r>
      <w:fldSimple w:instr=" SEQ Рисунок \* ARABIC ">
        <w:r w:rsidR="00D10432">
          <w:rPr>
            <w:noProof/>
          </w:rPr>
          <w:t>13</w:t>
        </w:r>
      </w:fldSimple>
      <w:r w:rsidR="00EB2EB8">
        <w:t>–</w:t>
      </w:r>
      <w:r w:rsidRPr="00F879B8">
        <w:t xml:space="preserve"> </w:t>
      </w:r>
      <w:r>
        <w:t>Дирекция</w:t>
      </w:r>
    </w:p>
    <w:p w:rsidR="002209DC" w:rsidRDefault="002209DC" w:rsidP="00F879B8">
      <w:pPr>
        <w:jc w:val="center"/>
      </w:pPr>
      <w:r>
        <w:t>. Следующий справочник, называется</w:t>
      </w:r>
      <w:r>
        <w:sym w:font="Symbol" w:char="F0FC"/>
      </w:r>
      <w:r>
        <w:rPr>
          <w:rStyle w:val="apple-converted-space"/>
          <w:rFonts w:ascii="Georgia" w:hAnsi="Georgia"/>
          <w:color w:val="000000"/>
        </w:rPr>
        <w:t> </w:t>
      </w:r>
      <w:r>
        <w:rPr>
          <w:b/>
          <w:bCs/>
        </w:rPr>
        <w:t>«Должности организаций»,</w:t>
      </w:r>
      <w:r>
        <w:rPr>
          <w:rStyle w:val="apple-converted-space"/>
          <w:rFonts w:ascii="Georgia" w:hAnsi="Georgia"/>
          <w:color w:val="000000"/>
        </w:rPr>
        <w:t> </w:t>
      </w:r>
      <w:r>
        <w:t>его можно найти, воспользовавшись меню:</w:t>
      </w:r>
      <w:r>
        <w:rPr>
          <w:rStyle w:val="apple-converted-space"/>
          <w:rFonts w:ascii="Georgia" w:hAnsi="Georgia"/>
          <w:color w:val="000000"/>
        </w:rPr>
        <w:t> </w:t>
      </w:r>
      <w:r>
        <w:rPr>
          <w:b/>
          <w:bCs/>
        </w:rPr>
        <w:t xml:space="preserve">Предприятие </w:t>
      </w:r>
      <w:r>
        <w:rPr>
          <w:rFonts w:cs="Times New Roman"/>
          <w:b/>
          <w:bCs/>
        </w:rPr>
        <w:t>→</w:t>
      </w:r>
      <w:r>
        <w:rPr>
          <w:rFonts w:cs="Georgia"/>
          <w:b/>
          <w:bCs/>
        </w:rPr>
        <w:t xml:space="preserve"> Должности</w:t>
      </w:r>
      <w:r>
        <w:t>. Его можно заполнять, используя кнопку</w:t>
      </w:r>
      <w:r>
        <w:rPr>
          <w:rStyle w:val="apple-converted-space"/>
          <w:rFonts w:ascii="Georgia" w:hAnsi="Georgia"/>
          <w:color w:val="000000"/>
        </w:rPr>
        <w:t> </w:t>
      </w:r>
      <w:r>
        <w:rPr>
          <w:b/>
          <w:bCs/>
        </w:rPr>
        <w:t>«Создать».</w:t>
      </w:r>
    </w:p>
    <w:p w:rsidR="002209DC" w:rsidRDefault="002209DC" w:rsidP="002209DC">
      <w:r>
        <w:t>Добавить следующие должности:</w:t>
      </w:r>
    </w:p>
    <w:p w:rsidR="002209DC" w:rsidRDefault="002209DC" w:rsidP="002209DC">
      <w:r>
        <w:sym w:font="Symbol" w:char="F0FC"/>
      </w:r>
      <w:r>
        <w:rPr>
          <w:rStyle w:val="apple-converted-space"/>
          <w:rFonts w:ascii="Georgia" w:hAnsi="Georgia"/>
          <w:color w:val="000000"/>
        </w:rPr>
        <w:t> </w:t>
      </w:r>
      <w:proofErr w:type="gramStart"/>
      <w:r>
        <w:rPr>
          <w:b/>
          <w:bCs/>
        </w:rPr>
        <w:t>директор акционерного общества</w:t>
      </w:r>
      <w:r>
        <w:rPr>
          <w:rStyle w:val="apple-converted-space"/>
          <w:rFonts w:ascii="Georgia" w:hAnsi="Georgia"/>
          <w:color w:val="000000"/>
        </w:rPr>
        <w:t> </w:t>
      </w:r>
      <w:r w:rsidR="005703E0">
        <w:t xml:space="preserve">(Административно-управленческий </w:t>
      </w:r>
      <w:r>
        <w:t xml:space="preserve">персонал; Статистический </w:t>
      </w:r>
      <w:r w:rsidR="00F879B8">
        <w:t xml:space="preserve"> </w:t>
      </w:r>
      <w:r>
        <w:t>учет:</w:t>
      </w:r>
      <w:proofErr w:type="gramEnd"/>
      <w:r>
        <w:t xml:space="preserve"> Руководители; Воинский учет: Прочие специалисты); менеджер </w:t>
      </w:r>
      <w:r w:rsidR="00F879B8">
        <w:t xml:space="preserve"> </w:t>
      </w:r>
      <w:r>
        <w:t>(Статистический учет: Специалисты; Воинский учет: Прочие специалисты);</w:t>
      </w:r>
      <w:r>
        <w:sym w:font="Symbol" w:char="F0FC"/>
      </w:r>
      <w:r>
        <w:t xml:space="preserve"> повар </w:t>
      </w:r>
      <w:r w:rsidR="00F879B8">
        <w:t xml:space="preserve"> </w:t>
      </w:r>
      <w:r>
        <w:t xml:space="preserve">(Статистический учет: Рабочие; Воинский учет: </w:t>
      </w:r>
      <w:proofErr w:type="gramStart"/>
      <w:r>
        <w:t>Прочие</w:t>
      </w:r>
      <w:r w:rsidR="00F879B8">
        <w:t xml:space="preserve"> </w:t>
      </w:r>
      <w:r>
        <w:t xml:space="preserve"> рабочие).</w:t>
      </w:r>
      <w:proofErr w:type="gramEnd"/>
      <w:r>
        <w:sym w:font="Symbol" w:char="F0FC"/>
      </w:r>
      <w:r>
        <w:t>Введем их по аналогии с вводом должности «Директор акционерного общества».</w:t>
      </w:r>
    </w:p>
    <w:p w:rsidR="002209DC" w:rsidRDefault="002209DC" w:rsidP="002209DC">
      <w:r>
        <w:t>Полученный список можно сортировать. Допустим, нам нужно вывести данный список на печать, для этого выберем</w:t>
      </w:r>
      <w:proofErr w:type="gramStart"/>
      <w:r>
        <w:rPr>
          <w:rStyle w:val="apple-converted-space"/>
          <w:rFonts w:ascii="Georgia" w:hAnsi="Georgia"/>
          <w:color w:val="000000"/>
        </w:rPr>
        <w:t> </w:t>
      </w:r>
      <w:r>
        <w:rPr>
          <w:b/>
          <w:bCs/>
        </w:rPr>
        <w:t>В</w:t>
      </w:r>
      <w:proofErr w:type="gramEnd"/>
      <w:r>
        <w:rPr>
          <w:b/>
          <w:bCs/>
        </w:rPr>
        <w:t xml:space="preserve">се действия </w:t>
      </w:r>
      <w:r>
        <w:rPr>
          <w:rFonts w:cs="Times New Roman"/>
          <w:b/>
          <w:bCs/>
        </w:rPr>
        <w:t>→</w:t>
      </w:r>
      <w:r>
        <w:rPr>
          <w:rFonts w:cs="Georgia"/>
          <w:b/>
          <w:bCs/>
        </w:rPr>
        <w:t>Вывести список.</w:t>
      </w:r>
      <w:r>
        <w:rPr>
          <w:rStyle w:val="apple-converted-space"/>
          <w:rFonts w:ascii="Georgia" w:hAnsi="Georgia"/>
          <w:color w:val="000000"/>
        </w:rPr>
        <w:t> </w:t>
      </w:r>
      <w:r>
        <w:t>В открывшемся окне выберем нужные колонки и нажмем кнопку «ОК</w:t>
      </w:r>
      <w:proofErr w:type="gramStart"/>
      <w:r>
        <w:t>»..</w:t>
      </w:r>
      <w:proofErr w:type="gramEnd"/>
    </w:p>
    <w:p w:rsidR="00F879B8" w:rsidRDefault="002209DC" w:rsidP="00F879B8">
      <w:pPr>
        <w:keepNext/>
        <w:jc w:val="center"/>
      </w:pPr>
      <w:r>
        <w:rPr>
          <w:noProof/>
        </w:rPr>
        <w:drawing>
          <wp:inline distT="0" distB="0" distL="0" distR="0">
            <wp:extent cx="2986314" cy="1318253"/>
            <wp:effectExtent l="19050" t="0" r="4536" b="0"/>
            <wp:docPr id="26" name="Рисунок 26" descr="http://gigabaza.ru/images/43/84689/5a739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igabaza.ru/images/43/84689/5a739a75.png"/>
                    <pic:cNvPicPr>
                      <a:picLocks noChangeAspect="1" noChangeArrowheads="1"/>
                    </pic:cNvPicPr>
                  </pic:nvPicPr>
                  <pic:blipFill>
                    <a:blip r:embed="rId22" cstate="print"/>
                    <a:srcRect/>
                    <a:stretch>
                      <a:fillRect/>
                    </a:stretch>
                  </pic:blipFill>
                  <pic:spPr bwMode="auto">
                    <a:xfrm>
                      <a:off x="0" y="0"/>
                      <a:ext cx="2986314" cy="1318253"/>
                    </a:xfrm>
                    <a:prstGeom prst="rect">
                      <a:avLst/>
                    </a:prstGeom>
                    <a:noFill/>
                    <a:ln w="9525">
                      <a:noFill/>
                      <a:miter lim="800000"/>
                      <a:headEnd/>
                      <a:tailEnd/>
                    </a:ln>
                  </pic:spPr>
                </pic:pic>
              </a:graphicData>
            </a:graphic>
          </wp:inline>
        </w:drawing>
      </w:r>
    </w:p>
    <w:p w:rsidR="002209DC" w:rsidRDefault="00F879B8" w:rsidP="00F879B8">
      <w:pPr>
        <w:pStyle w:val="af3"/>
      </w:pPr>
      <w:r>
        <w:t xml:space="preserve">Рисунок </w:t>
      </w:r>
      <w:fldSimple w:instr=" SEQ Рисунок \* ARABIC ">
        <w:r w:rsidR="00D10432">
          <w:rPr>
            <w:noProof/>
          </w:rPr>
          <w:t>14</w:t>
        </w:r>
      </w:fldSimple>
      <w:r w:rsidR="00EB2EB8">
        <w:t>–</w:t>
      </w:r>
      <w:r w:rsidRPr="00F879B8">
        <w:t xml:space="preserve"> </w:t>
      </w:r>
      <w:r>
        <w:t>Должности</w:t>
      </w:r>
    </w:p>
    <w:p w:rsidR="00B57C6F" w:rsidRDefault="00B57C6F" w:rsidP="00F879B8"/>
    <w:p w:rsidR="002209DC" w:rsidRDefault="002209DC" w:rsidP="002209DC">
      <w:r>
        <w:t>Этот список уже можно распечатать, воспользовавшись меню:</w:t>
      </w:r>
      <w:r>
        <w:rPr>
          <w:rStyle w:val="apple-converted-space"/>
          <w:rFonts w:ascii="Georgia" w:hAnsi="Georgia"/>
          <w:color w:val="000000"/>
        </w:rPr>
        <w:t> </w:t>
      </w:r>
      <w:r>
        <w:rPr>
          <w:b/>
          <w:bCs/>
        </w:rPr>
        <w:t xml:space="preserve">Файл </w:t>
      </w:r>
      <w:r>
        <w:rPr>
          <w:rFonts w:cs="Times New Roman"/>
          <w:b/>
          <w:bCs/>
        </w:rPr>
        <w:t>→</w:t>
      </w:r>
      <w:r>
        <w:rPr>
          <w:rFonts w:cs="Georgia"/>
          <w:b/>
          <w:bCs/>
        </w:rPr>
        <w:t>Печать</w:t>
      </w:r>
      <w:r>
        <w:t>.</w:t>
      </w:r>
    </w:p>
    <w:p w:rsidR="00F879B8" w:rsidRDefault="002209DC" w:rsidP="00F879B8">
      <w:pPr>
        <w:keepNext/>
        <w:jc w:val="center"/>
      </w:pPr>
      <w:r>
        <w:rPr>
          <w:noProof/>
        </w:rPr>
        <w:lastRenderedPageBreak/>
        <w:drawing>
          <wp:inline distT="0" distB="0" distL="0" distR="0">
            <wp:extent cx="2334286" cy="1519334"/>
            <wp:effectExtent l="19050" t="0" r="8864" b="0"/>
            <wp:docPr id="27" name="Рисунок 27" descr="http://gigabaza.ru/images/43/84689/5b70bc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igabaza.ru/images/43/84689/5b70bccd.png"/>
                    <pic:cNvPicPr>
                      <a:picLocks noChangeAspect="1" noChangeArrowheads="1"/>
                    </pic:cNvPicPr>
                  </pic:nvPicPr>
                  <pic:blipFill>
                    <a:blip r:embed="rId23" cstate="print"/>
                    <a:srcRect/>
                    <a:stretch>
                      <a:fillRect/>
                    </a:stretch>
                  </pic:blipFill>
                  <pic:spPr bwMode="auto">
                    <a:xfrm>
                      <a:off x="0" y="0"/>
                      <a:ext cx="2334286" cy="1519334"/>
                    </a:xfrm>
                    <a:prstGeom prst="rect">
                      <a:avLst/>
                    </a:prstGeom>
                    <a:noFill/>
                    <a:ln w="9525">
                      <a:noFill/>
                      <a:miter lim="800000"/>
                      <a:headEnd/>
                      <a:tailEnd/>
                    </a:ln>
                  </pic:spPr>
                </pic:pic>
              </a:graphicData>
            </a:graphic>
          </wp:inline>
        </w:drawing>
      </w:r>
    </w:p>
    <w:p w:rsidR="002209DC" w:rsidRDefault="00F879B8" w:rsidP="00F879B8">
      <w:pPr>
        <w:pStyle w:val="af3"/>
      </w:pPr>
      <w:r>
        <w:t xml:space="preserve">Рисунок </w:t>
      </w:r>
      <w:fldSimple w:instr=" SEQ Рисунок \* ARABIC ">
        <w:r w:rsidR="00D10432">
          <w:rPr>
            <w:noProof/>
          </w:rPr>
          <w:t>15</w:t>
        </w:r>
      </w:fldSimple>
      <w:r w:rsidR="00EB2EB8">
        <w:t>–</w:t>
      </w:r>
      <w:r>
        <w:t>Список</w:t>
      </w:r>
    </w:p>
    <w:p w:rsidR="00F879B8" w:rsidRDefault="00F879B8">
      <w:pPr>
        <w:spacing w:after="200" w:line="276" w:lineRule="auto"/>
        <w:jc w:val="left"/>
      </w:pPr>
      <w:r>
        <w:br w:type="page"/>
      </w:r>
    </w:p>
    <w:p w:rsidR="002209DC" w:rsidRPr="002209DC" w:rsidRDefault="002209DC" w:rsidP="00B57C6F">
      <w:pPr>
        <w:pStyle w:val="1"/>
      </w:pPr>
      <w:bookmarkStart w:id="8" w:name="_Toc479766600"/>
      <w:bookmarkStart w:id="9" w:name="_Toc480020387"/>
      <w:r>
        <w:lastRenderedPageBreak/>
        <w:t xml:space="preserve">Практическая работа № 4 </w:t>
      </w:r>
      <w:r w:rsidRPr="002209DC">
        <w:t>Создание документов</w:t>
      </w:r>
      <w:bookmarkEnd w:id="8"/>
      <w:bookmarkEnd w:id="9"/>
    </w:p>
    <w:p w:rsidR="00B57C6F" w:rsidRPr="00416798" w:rsidRDefault="00B57C6F" w:rsidP="00B57C6F">
      <w:pPr>
        <w:rPr>
          <w:rFonts w:eastAsia="Times New Roman"/>
          <w:b/>
        </w:rPr>
      </w:pPr>
      <w:r w:rsidRPr="00416798">
        <w:rPr>
          <w:rFonts w:eastAsia="Times New Roman"/>
          <w:b/>
        </w:rPr>
        <w:t>Цель</w:t>
      </w:r>
      <w:r>
        <w:rPr>
          <w:rFonts w:eastAsia="Times New Roman"/>
          <w:b/>
        </w:rPr>
        <w:t xml:space="preserve">: </w:t>
      </w:r>
      <w:r>
        <w:rPr>
          <w:rFonts w:eastAsia="Times New Roman"/>
        </w:rPr>
        <w:t>Создание документов</w:t>
      </w:r>
    </w:p>
    <w:p w:rsidR="00B57C6F" w:rsidRDefault="00B57C6F" w:rsidP="00B57C6F">
      <w:pPr>
        <w:rPr>
          <w:rFonts w:eastAsia="Times New Roman"/>
        </w:rPr>
      </w:pPr>
      <w:r w:rsidRPr="000C1CC2">
        <w:rPr>
          <w:rFonts w:eastAsia="Times New Roman"/>
          <w:b/>
        </w:rPr>
        <w:t>Норма времени</w:t>
      </w:r>
      <w:r>
        <w:rPr>
          <w:rFonts w:eastAsia="Times New Roman"/>
        </w:rPr>
        <w:t>: 2 часа</w:t>
      </w:r>
    </w:p>
    <w:p w:rsidR="00B57C6F" w:rsidRDefault="00B57C6F" w:rsidP="00B57C6F">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B57C6F" w:rsidRDefault="00B57C6F" w:rsidP="00EF4FEA">
      <w:pPr>
        <w:rPr>
          <w:rFonts w:cs="Times New Roman"/>
        </w:rPr>
      </w:pPr>
    </w:p>
    <w:p w:rsidR="00EF4FEA" w:rsidRPr="00EF4FEA" w:rsidRDefault="00EF4FEA" w:rsidP="00EF4FEA">
      <w:pPr>
        <w:rPr>
          <w:rFonts w:cs="Times New Roman"/>
        </w:rPr>
      </w:pPr>
      <w:r w:rsidRPr="00EF4FEA">
        <w:rPr>
          <w:rFonts w:cs="Times New Roman"/>
        </w:rPr>
        <w:t>Добавление документа</w:t>
      </w:r>
    </w:p>
    <w:p w:rsidR="002209DC" w:rsidRPr="00EF4FEA" w:rsidRDefault="00EF4FEA" w:rsidP="00EF4FEA">
      <w:pPr>
        <w:rPr>
          <w:rFonts w:cs="Times New Roman"/>
        </w:rPr>
      </w:pPr>
      <w:r w:rsidRPr="00EF4FEA">
        <w:rPr>
          <w:rFonts w:cs="Times New Roman"/>
        </w:rPr>
        <w:t xml:space="preserve">Откроем конфигуратор и добавим новый объект конфигурации </w:t>
      </w:r>
      <w:r w:rsidRPr="00EF4FEA">
        <w:rPr>
          <w:rFonts w:cs="Times New Roman"/>
          <w:i/>
          <w:iCs/>
        </w:rPr>
        <w:t>Документ</w:t>
      </w:r>
      <w:r w:rsidRPr="00EF4FEA">
        <w:rPr>
          <w:rFonts w:cs="Times New Roman"/>
        </w:rPr>
        <w:t>. На</w:t>
      </w:r>
      <w:r w:rsidR="0060036D">
        <w:rPr>
          <w:rFonts w:cs="Times New Roman"/>
        </w:rPr>
        <w:t xml:space="preserve"> </w:t>
      </w:r>
      <w:r w:rsidRPr="00EF4FEA">
        <w:rPr>
          <w:rFonts w:cs="Times New Roman"/>
        </w:rPr>
        <w:t xml:space="preserve">закладке </w:t>
      </w:r>
      <w:proofErr w:type="gramStart"/>
      <w:r w:rsidRPr="00EF4FEA">
        <w:rPr>
          <w:rFonts w:cs="Times New Roman"/>
          <w:i/>
          <w:iCs/>
        </w:rPr>
        <w:t>Основные</w:t>
      </w:r>
      <w:proofErr w:type="gramEnd"/>
      <w:r w:rsidRPr="00EF4FEA">
        <w:rPr>
          <w:rFonts w:cs="Times New Roman"/>
          <w:i/>
          <w:iCs/>
        </w:rPr>
        <w:t xml:space="preserve"> </w:t>
      </w:r>
      <w:r w:rsidRPr="00EF4FEA">
        <w:rPr>
          <w:rFonts w:cs="Times New Roman"/>
        </w:rPr>
        <w:t xml:space="preserve">зададим имя документа – </w:t>
      </w:r>
      <w:r w:rsidRPr="00EF4FEA">
        <w:rPr>
          <w:rFonts w:cs="Times New Roman"/>
          <w:i/>
          <w:iCs/>
        </w:rPr>
        <w:t>Приходная</w:t>
      </w:r>
      <w:r w:rsidR="00F879B8">
        <w:rPr>
          <w:rFonts w:cs="Times New Roman"/>
          <w:i/>
          <w:iCs/>
        </w:rPr>
        <w:t xml:space="preserve"> </w:t>
      </w:r>
      <w:r w:rsidRPr="00EF4FEA">
        <w:rPr>
          <w:rFonts w:cs="Times New Roman"/>
          <w:i/>
          <w:iCs/>
        </w:rPr>
        <w:t>Накладная</w:t>
      </w:r>
      <w:r w:rsidRPr="00EF4FEA">
        <w:rPr>
          <w:rFonts w:cs="Times New Roman"/>
        </w:rPr>
        <w:t>. На</w:t>
      </w:r>
      <w:r w:rsidR="0060036D">
        <w:rPr>
          <w:rFonts w:cs="Times New Roman"/>
        </w:rPr>
        <w:t xml:space="preserve"> </w:t>
      </w:r>
      <w:r w:rsidRPr="00EF4FEA">
        <w:rPr>
          <w:rFonts w:cs="Times New Roman"/>
        </w:rPr>
        <w:t>основании имени платформа автоматически заполнит его синоним.</w:t>
      </w:r>
      <w:r w:rsidR="00EB2EB8">
        <w:rPr>
          <w:rFonts w:cs="Times New Roman"/>
        </w:rPr>
        <w:t xml:space="preserve"> </w:t>
      </w:r>
      <w:r w:rsidRPr="00EF4FEA">
        <w:rPr>
          <w:rFonts w:cs="Times New Roman"/>
        </w:rPr>
        <w:t>Здесь же определим, как будет представлен документ в интерфейсе</w:t>
      </w:r>
      <w:r w:rsidR="0060036D">
        <w:rPr>
          <w:rFonts w:cs="Times New Roman"/>
        </w:rPr>
        <w:t xml:space="preserve"> </w:t>
      </w:r>
      <w:r w:rsidRPr="00EF4FEA">
        <w:rPr>
          <w:rFonts w:cs="Times New Roman"/>
        </w:rPr>
        <w:t>«1С</w:t>
      </w:r>
      <w:proofErr w:type="gramStart"/>
      <w:r w:rsidRPr="00EF4FEA">
        <w:rPr>
          <w:rFonts w:cs="Times New Roman"/>
        </w:rPr>
        <w:t>:П</w:t>
      </w:r>
      <w:proofErr w:type="gramEnd"/>
      <w:r w:rsidRPr="00EF4FEA">
        <w:rPr>
          <w:rFonts w:cs="Times New Roman"/>
        </w:rPr>
        <w:t xml:space="preserve">редприятия». </w:t>
      </w:r>
      <w:r w:rsidRPr="00EF4FEA">
        <w:rPr>
          <w:rFonts w:cs="Times New Roman"/>
          <w:i/>
          <w:iCs/>
        </w:rPr>
        <w:t xml:space="preserve">Представление объекта </w:t>
      </w:r>
      <w:r w:rsidRPr="00EF4FEA">
        <w:rPr>
          <w:rFonts w:cs="Times New Roman"/>
        </w:rPr>
        <w:t>задавать не будем, вместо него</w:t>
      </w:r>
      <w:r w:rsidR="0060036D">
        <w:rPr>
          <w:rFonts w:cs="Times New Roman"/>
        </w:rPr>
        <w:t xml:space="preserve"> </w:t>
      </w:r>
      <w:r w:rsidRPr="00EF4FEA">
        <w:rPr>
          <w:rFonts w:cs="Times New Roman"/>
        </w:rPr>
        <w:t xml:space="preserve">будет использоваться </w:t>
      </w:r>
      <w:r w:rsidRPr="00EF4FEA">
        <w:rPr>
          <w:rFonts w:cs="Times New Roman"/>
          <w:i/>
          <w:iCs/>
        </w:rPr>
        <w:t xml:space="preserve">Синоним </w:t>
      </w:r>
      <w:r w:rsidRPr="00EF4FEA">
        <w:rPr>
          <w:rFonts w:cs="Times New Roman"/>
        </w:rPr>
        <w:t>объекта. Это нам вполне подходит, так как мы</w:t>
      </w:r>
      <w:r w:rsidR="0060036D">
        <w:rPr>
          <w:rFonts w:cs="Times New Roman"/>
        </w:rPr>
        <w:t xml:space="preserve"> </w:t>
      </w:r>
      <w:r w:rsidRPr="00EF4FEA">
        <w:rPr>
          <w:rFonts w:cs="Times New Roman"/>
        </w:rPr>
        <w:t>задали его имя в единственном числе.</w:t>
      </w:r>
      <w:r w:rsidR="00EB2EB8">
        <w:rPr>
          <w:rFonts w:cs="Times New Roman"/>
        </w:rPr>
        <w:t xml:space="preserve"> </w:t>
      </w:r>
      <w:r w:rsidRPr="00EF4FEA">
        <w:rPr>
          <w:rFonts w:cs="Times New Roman"/>
          <w:i/>
          <w:iCs/>
        </w:rPr>
        <w:t>Представление списка</w:t>
      </w:r>
      <w:r w:rsidRPr="00EF4FEA">
        <w:rPr>
          <w:rFonts w:cs="Times New Roman"/>
        </w:rPr>
        <w:t>, наоборот, зададим во множественном числе как</w:t>
      </w:r>
      <w:r w:rsidR="0060036D">
        <w:rPr>
          <w:rFonts w:cs="Times New Roman"/>
        </w:rPr>
        <w:t xml:space="preserve"> </w:t>
      </w:r>
      <w:r w:rsidRPr="00EF4FEA">
        <w:rPr>
          <w:rFonts w:cs="Times New Roman"/>
          <w:iCs/>
        </w:rPr>
        <w:t>Приходные накладные</w:t>
      </w:r>
      <w:proofErr w:type="gramStart"/>
      <w:r w:rsidRPr="00EF4FEA">
        <w:rPr>
          <w:rFonts w:cs="Times New Roman"/>
          <w:iCs/>
        </w:rPr>
        <w:t xml:space="preserve"> </w:t>
      </w:r>
      <w:r w:rsidR="00EB2EB8">
        <w:rPr>
          <w:rFonts w:cs="Times New Roman"/>
          <w:iCs/>
        </w:rPr>
        <w:t xml:space="preserve"> </w:t>
      </w:r>
      <w:r>
        <w:t>Н</w:t>
      </w:r>
      <w:proofErr w:type="gramEnd"/>
      <w:r>
        <w:t xml:space="preserve">ажмем </w:t>
      </w:r>
      <w:r w:rsidRPr="00EF4FEA">
        <w:rPr>
          <w:rFonts w:cs="Times New Roman"/>
          <w:iCs/>
        </w:rPr>
        <w:t xml:space="preserve">Далее </w:t>
      </w:r>
      <w:r>
        <w:t xml:space="preserve">и перейдем на закладку </w:t>
      </w:r>
      <w:r w:rsidRPr="00EF4FEA">
        <w:rPr>
          <w:rFonts w:cs="Times New Roman"/>
          <w:i/>
          <w:iCs/>
        </w:rPr>
        <w:t>Подсистемы</w:t>
      </w:r>
      <w:r w:rsidRPr="00EF4FEA">
        <w:rPr>
          <w:rFonts w:cs="Times New Roman"/>
        </w:rPr>
        <w:t>.</w:t>
      </w:r>
      <w:r w:rsidR="00EB2EB8">
        <w:rPr>
          <w:rFonts w:cs="Times New Roman"/>
        </w:rPr>
        <w:t xml:space="preserve"> </w:t>
      </w:r>
      <w:r>
        <w:t>По логике нашей конфигурации список приходных накладных должен быт</w:t>
      </w:r>
      <w:r w:rsidR="005E4A92">
        <w:t xml:space="preserve">ь </w:t>
      </w:r>
      <w:r>
        <w:t xml:space="preserve">доступен в разделах </w:t>
      </w:r>
      <w:r w:rsidRPr="00EF4FEA">
        <w:rPr>
          <w:rFonts w:cs="Times New Roman"/>
          <w:i/>
          <w:iCs/>
        </w:rPr>
        <w:t xml:space="preserve">Учет материалов </w:t>
      </w:r>
      <w:r w:rsidRPr="00EF4FEA">
        <w:rPr>
          <w:rFonts w:cs="Times New Roman"/>
        </w:rPr>
        <w:t xml:space="preserve">и </w:t>
      </w:r>
      <w:r w:rsidRPr="00EF4FEA">
        <w:rPr>
          <w:rFonts w:cs="Times New Roman"/>
          <w:i/>
          <w:iCs/>
        </w:rPr>
        <w:t>Бухгалтерия</w:t>
      </w:r>
      <w:r>
        <w:t>. Действительно, к</w:t>
      </w:r>
      <w:r w:rsidR="005E4A92">
        <w:t xml:space="preserve"> </w:t>
      </w:r>
      <w:r>
        <w:t>первому разделу этот документ имеет прямое отношение, а для бухгалтерского</w:t>
      </w:r>
      <w:r w:rsidR="00EB2EB8">
        <w:t xml:space="preserve"> </w:t>
      </w:r>
      <w:r>
        <w:t>анализа всегда может понадобиться список документов, отражающих</w:t>
      </w:r>
      <w:r w:rsidR="00EB2EB8">
        <w:t xml:space="preserve"> </w:t>
      </w:r>
      <w:r>
        <w:t>поступление материалов.</w:t>
      </w:r>
      <w:r w:rsidR="00EB2EB8">
        <w:t xml:space="preserve"> </w:t>
      </w:r>
      <w:r>
        <w:t>Поэтому отметим в списке подсистем эти подсистемы</w:t>
      </w:r>
      <w:r w:rsidR="00EB2EB8">
        <w:t xml:space="preserve">. </w:t>
      </w:r>
      <w:r>
        <w:t xml:space="preserve">Перейдем на закладку </w:t>
      </w:r>
      <w:r w:rsidRPr="00EF4FEA">
        <w:rPr>
          <w:rFonts w:cs="Times New Roman"/>
          <w:iCs/>
        </w:rPr>
        <w:t xml:space="preserve">Данные </w:t>
      </w:r>
      <w:r>
        <w:t xml:space="preserve">и создадим реквизит документа с именем </w:t>
      </w:r>
      <w:r w:rsidRPr="00EF4FEA">
        <w:rPr>
          <w:rFonts w:cs="Times New Roman"/>
          <w:i/>
          <w:iCs/>
        </w:rPr>
        <w:t>Склад.</w:t>
      </w:r>
      <w:r w:rsidR="00EB2EB8">
        <w:rPr>
          <w:rFonts w:cs="Times New Roman"/>
          <w:i/>
          <w:iCs/>
        </w:rPr>
        <w:t xml:space="preserve"> </w:t>
      </w:r>
      <w:r w:rsidRPr="00EF4FEA">
        <w:rPr>
          <w:rFonts w:cs="Times New Roman"/>
        </w:rPr>
        <w:t>Для этого нажмем кнопку</w:t>
      </w:r>
      <w:proofErr w:type="gramStart"/>
      <w:r w:rsidRPr="00EF4FEA">
        <w:rPr>
          <w:rFonts w:cs="Times New Roman"/>
        </w:rPr>
        <w:t xml:space="preserve"> </w:t>
      </w:r>
      <w:r w:rsidR="005703E0">
        <w:rPr>
          <w:rFonts w:cs="Times New Roman"/>
        </w:rPr>
        <w:t xml:space="preserve"> </w:t>
      </w:r>
      <w:r w:rsidRPr="00EF4FEA">
        <w:rPr>
          <w:rFonts w:cs="Times New Roman"/>
          <w:i/>
          <w:iCs/>
        </w:rPr>
        <w:t>Д</w:t>
      </w:r>
      <w:proofErr w:type="gramEnd"/>
      <w:r w:rsidRPr="00EF4FEA">
        <w:rPr>
          <w:rFonts w:cs="Times New Roman"/>
          <w:i/>
          <w:iCs/>
        </w:rPr>
        <w:t xml:space="preserve">обавить </w:t>
      </w:r>
      <w:r w:rsidRPr="00EF4FEA">
        <w:rPr>
          <w:rFonts w:cs="Times New Roman"/>
        </w:rPr>
        <w:t>над списком реквизитов доку</w:t>
      </w:r>
      <w:r>
        <w:t>мента</w:t>
      </w:r>
      <w:r w:rsidR="00EB2EB8">
        <w:t xml:space="preserve"> </w:t>
      </w:r>
      <w:r w:rsidRPr="00EF4FEA">
        <w:rPr>
          <w:rFonts w:cs="Times New Roman"/>
        </w:rPr>
        <w:t>Реквизиты ссылочного типа</w:t>
      </w:r>
      <w:r w:rsidR="00EB2EB8">
        <w:rPr>
          <w:rFonts w:cs="Times New Roman"/>
        </w:rPr>
        <w:t xml:space="preserve">. </w:t>
      </w:r>
      <w:r w:rsidRPr="00EF4FEA">
        <w:rPr>
          <w:rFonts w:cs="Times New Roman"/>
        </w:rPr>
        <w:t xml:space="preserve">Выберем для реквизита ссылочный тип данных </w:t>
      </w:r>
      <w:r w:rsidRPr="00EF4FEA">
        <w:rPr>
          <w:rFonts w:cs="Times New Roman"/>
          <w:i/>
          <w:iCs/>
        </w:rPr>
        <w:t>Справочник</w:t>
      </w:r>
      <w:r w:rsidR="005703E0">
        <w:rPr>
          <w:rFonts w:cs="Times New Roman"/>
          <w:i/>
          <w:iCs/>
        </w:rPr>
        <w:t xml:space="preserve">. </w:t>
      </w:r>
      <w:r w:rsidRPr="00EF4FEA">
        <w:rPr>
          <w:rFonts w:cs="Times New Roman"/>
          <w:i/>
          <w:iCs/>
        </w:rPr>
        <w:t>Ссылка.</w:t>
      </w:r>
      <w:r w:rsidR="005703E0">
        <w:rPr>
          <w:rFonts w:cs="Times New Roman"/>
          <w:i/>
          <w:iCs/>
        </w:rPr>
        <w:t xml:space="preserve"> </w:t>
      </w:r>
      <w:r w:rsidRPr="00EF4FEA">
        <w:rPr>
          <w:rFonts w:cs="Times New Roman"/>
          <w:i/>
          <w:iCs/>
        </w:rPr>
        <w:t>Склады</w:t>
      </w:r>
      <w:r w:rsidRPr="00EF4FEA">
        <w:rPr>
          <w:rFonts w:cs="Times New Roman"/>
        </w:rPr>
        <w:t>.</w:t>
      </w:r>
      <w:r w:rsidR="00EB2EB8">
        <w:rPr>
          <w:rFonts w:cs="Times New Roman"/>
        </w:rPr>
        <w:t xml:space="preserve"> </w:t>
      </w:r>
      <w:r w:rsidRPr="00EF4FEA">
        <w:rPr>
          <w:rFonts w:cs="Times New Roman"/>
        </w:rPr>
        <w:t>Этот тип стал доступен в конфигурации после создания объекта конфигурации</w:t>
      </w:r>
      <w:r w:rsidR="00EB2EB8">
        <w:rPr>
          <w:rFonts w:cs="Times New Roman"/>
        </w:rPr>
        <w:t xml:space="preserve"> </w:t>
      </w:r>
      <w:r w:rsidRPr="00EF4FEA">
        <w:rPr>
          <w:rFonts w:cs="Times New Roman"/>
          <w:i/>
          <w:iCs/>
        </w:rPr>
        <w:t>Справочник Склады</w:t>
      </w:r>
      <w:r w:rsidR="00EB2EB8">
        <w:rPr>
          <w:rFonts w:cs="Times New Roman"/>
          <w:i/>
          <w:iCs/>
        </w:rPr>
        <w:t xml:space="preserve"> </w:t>
      </w:r>
      <w:r w:rsidRPr="00EF4FEA">
        <w:rPr>
          <w:rFonts w:cs="Times New Roman"/>
        </w:rPr>
        <w:t>Свойство «Значение заполнения» реквизита объекта конфигурации</w:t>
      </w:r>
      <w:r w:rsidR="00EB2EB8">
        <w:rPr>
          <w:rFonts w:cs="Times New Roman"/>
        </w:rPr>
        <w:t xml:space="preserve">. </w:t>
      </w:r>
      <w:r w:rsidRPr="00EF4FEA">
        <w:rPr>
          <w:rFonts w:cs="Times New Roman"/>
        </w:rPr>
        <w:t>Теперь покажем, как можно облегчить жизнь пользователя при приходовании</w:t>
      </w:r>
      <w:r w:rsidR="00EB2EB8">
        <w:rPr>
          <w:rFonts w:cs="Times New Roman"/>
        </w:rPr>
        <w:t xml:space="preserve"> </w:t>
      </w:r>
      <w:r w:rsidRPr="00EF4FEA">
        <w:rPr>
          <w:rFonts w:cs="Times New Roman"/>
        </w:rPr>
        <w:t>материалов. Работа в автоматизируемой нами фирме построена таким</w:t>
      </w:r>
      <w:r w:rsidR="00EB2EB8">
        <w:rPr>
          <w:rFonts w:cs="Times New Roman"/>
        </w:rPr>
        <w:t xml:space="preserve"> </w:t>
      </w:r>
      <w:r w:rsidRPr="00EF4FEA">
        <w:rPr>
          <w:rFonts w:cs="Times New Roman"/>
        </w:rPr>
        <w:t>образом, что, как правило, все поступающие товары приходуются на основной</w:t>
      </w:r>
      <w:r w:rsidR="00EB2EB8">
        <w:rPr>
          <w:rFonts w:cs="Times New Roman"/>
        </w:rPr>
        <w:t xml:space="preserve"> </w:t>
      </w:r>
      <w:r w:rsidRPr="00EF4FEA">
        <w:rPr>
          <w:rFonts w:cs="Times New Roman"/>
        </w:rPr>
        <w:t>склад.</w:t>
      </w:r>
      <w:r w:rsidR="00EB2EB8">
        <w:rPr>
          <w:rFonts w:cs="Times New Roman"/>
        </w:rPr>
        <w:t xml:space="preserve"> </w:t>
      </w:r>
      <w:r w:rsidRPr="00EF4FEA">
        <w:rPr>
          <w:rFonts w:cs="Times New Roman"/>
        </w:rPr>
        <w:t>Поэтому в палитре свой</w:t>
      </w:r>
      <w:proofErr w:type="gramStart"/>
      <w:r w:rsidRPr="00EF4FEA">
        <w:rPr>
          <w:rFonts w:cs="Times New Roman"/>
        </w:rPr>
        <w:t>ств дл</w:t>
      </w:r>
      <w:proofErr w:type="gramEnd"/>
      <w:r w:rsidRPr="00EF4FEA">
        <w:rPr>
          <w:rFonts w:cs="Times New Roman"/>
        </w:rPr>
        <w:t xml:space="preserve">я созданного нами реквизита </w:t>
      </w:r>
      <w:r w:rsidRPr="00EF4FEA">
        <w:rPr>
          <w:rFonts w:cs="Times New Roman"/>
          <w:i/>
          <w:iCs/>
        </w:rPr>
        <w:t xml:space="preserve">Склад </w:t>
      </w:r>
      <w:r w:rsidRPr="00EF4FEA">
        <w:rPr>
          <w:rFonts w:cs="Times New Roman"/>
        </w:rPr>
        <w:t>документа</w:t>
      </w:r>
      <w:r w:rsidR="00EB2EB8">
        <w:rPr>
          <w:rFonts w:cs="Times New Roman"/>
        </w:rPr>
        <w:t xml:space="preserve"> </w:t>
      </w:r>
      <w:r w:rsidRPr="00EF4FEA">
        <w:rPr>
          <w:rFonts w:cs="Times New Roman"/>
        </w:rPr>
        <w:t xml:space="preserve">найдем свойство </w:t>
      </w:r>
      <w:r w:rsidRPr="00EF4FEA">
        <w:rPr>
          <w:rFonts w:cs="Times New Roman"/>
          <w:i/>
          <w:iCs/>
        </w:rPr>
        <w:t>Значение заполнения.</w:t>
      </w:r>
      <w:r w:rsidR="00EB2EB8">
        <w:rPr>
          <w:rFonts w:cs="Times New Roman"/>
          <w:i/>
          <w:iCs/>
        </w:rPr>
        <w:t xml:space="preserve"> </w:t>
      </w:r>
      <w:r w:rsidRPr="00EF4FEA">
        <w:rPr>
          <w:rFonts w:cs="Times New Roman"/>
        </w:rPr>
        <w:t>В качестве значения этого свойства выберем предопределенный элемент</w:t>
      </w:r>
      <w:r w:rsidR="00EB2EB8">
        <w:rPr>
          <w:rFonts w:cs="Times New Roman"/>
        </w:rPr>
        <w:t xml:space="preserve"> </w:t>
      </w:r>
      <w:r w:rsidRPr="00EF4FEA">
        <w:rPr>
          <w:rFonts w:cs="Times New Roman"/>
        </w:rPr>
        <w:t xml:space="preserve">справочника </w:t>
      </w:r>
      <w:r w:rsidRPr="00EF4FEA">
        <w:rPr>
          <w:rFonts w:cs="Times New Roman"/>
          <w:i/>
          <w:iCs/>
        </w:rPr>
        <w:t xml:space="preserve">Склады </w:t>
      </w:r>
      <w:r w:rsidRPr="00EF4FEA">
        <w:rPr>
          <w:rFonts w:cs="Times New Roman"/>
        </w:rPr>
        <w:t xml:space="preserve">– </w:t>
      </w:r>
      <w:r w:rsidRPr="00EF4FEA">
        <w:rPr>
          <w:rFonts w:cs="Times New Roman"/>
          <w:i/>
          <w:iCs/>
        </w:rPr>
        <w:t>Основной</w:t>
      </w:r>
      <w:r w:rsidRPr="00EF4FEA">
        <w:rPr>
          <w:rFonts w:cs="Times New Roman"/>
        </w:rPr>
        <w:t>.</w:t>
      </w:r>
      <w:r w:rsidR="00EB2EB8">
        <w:rPr>
          <w:rFonts w:cs="Times New Roman"/>
        </w:rPr>
        <w:t xml:space="preserve"> </w:t>
      </w:r>
      <w:r w:rsidRPr="00EF4FEA">
        <w:rPr>
          <w:rFonts w:cs="Times New Roman"/>
        </w:rPr>
        <w:t>Таким образом, при создании нового документа склад будет сразу заполняться</w:t>
      </w:r>
      <w:r w:rsidR="00EB2EB8">
        <w:rPr>
          <w:rFonts w:cs="Times New Roman"/>
        </w:rPr>
        <w:t xml:space="preserve"> </w:t>
      </w:r>
      <w:r w:rsidRPr="00EF4FEA">
        <w:rPr>
          <w:rFonts w:cs="Times New Roman"/>
        </w:rPr>
        <w:t xml:space="preserve">значением </w:t>
      </w:r>
      <w:r w:rsidRPr="00EF4FEA">
        <w:rPr>
          <w:rFonts w:cs="Times New Roman"/>
          <w:i/>
          <w:iCs/>
        </w:rPr>
        <w:t>Основной</w:t>
      </w:r>
      <w:r w:rsidRPr="00EF4FEA">
        <w:rPr>
          <w:rFonts w:cs="Times New Roman"/>
        </w:rPr>
        <w:t>, и пользователю не придется делать это вручную</w:t>
      </w:r>
      <w:r w:rsidR="00EB2EB8">
        <w:rPr>
          <w:rFonts w:cs="Times New Roman"/>
        </w:rPr>
        <w:t xml:space="preserve">. </w:t>
      </w:r>
      <w:r w:rsidRPr="00EF4FEA">
        <w:rPr>
          <w:rFonts w:cs="Times New Roman"/>
        </w:rPr>
        <w:t xml:space="preserve">После этого добавим в документ табличную часть с именем </w:t>
      </w:r>
      <w:r w:rsidRPr="00EF4FEA">
        <w:rPr>
          <w:rFonts w:cs="Times New Roman"/>
          <w:i/>
          <w:iCs/>
        </w:rPr>
        <w:t>Материалы</w:t>
      </w:r>
      <w:r w:rsidRPr="00EF4FEA">
        <w:rPr>
          <w:rFonts w:cs="Times New Roman"/>
        </w:rPr>
        <w:t>. Для</w:t>
      </w:r>
      <w:r w:rsidR="00EB2EB8">
        <w:rPr>
          <w:rFonts w:cs="Times New Roman"/>
        </w:rPr>
        <w:t xml:space="preserve"> </w:t>
      </w:r>
      <w:r w:rsidRPr="00EF4FEA">
        <w:rPr>
          <w:rFonts w:cs="Times New Roman"/>
        </w:rPr>
        <w:t>этого нажмем кнопку</w:t>
      </w:r>
      <w:proofErr w:type="gramStart"/>
      <w:r w:rsidRPr="00EF4FEA">
        <w:rPr>
          <w:rFonts w:cs="Times New Roman"/>
        </w:rPr>
        <w:t xml:space="preserve"> </w:t>
      </w:r>
      <w:r w:rsidRPr="00EF4FEA">
        <w:rPr>
          <w:rFonts w:cs="Times New Roman"/>
          <w:i/>
          <w:iCs/>
        </w:rPr>
        <w:t>Д</w:t>
      </w:r>
      <w:proofErr w:type="gramEnd"/>
      <w:r w:rsidRPr="00EF4FEA">
        <w:rPr>
          <w:rFonts w:cs="Times New Roman"/>
          <w:i/>
          <w:iCs/>
        </w:rPr>
        <w:t xml:space="preserve">обавить табличную часть </w:t>
      </w:r>
      <w:r w:rsidRPr="00EF4FEA">
        <w:rPr>
          <w:rFonts w:cs="Times New Roman"/>
        </w:rPr>
        <w:t>над списком табличных</w:t>
      </w:r>
      <w:r w:rsidR="00EB2EB8">
        <w:rPr>
          <w:rFonts w:cs="Times New Roman"/>
        </w:rPr>
        <w:t xml:space="preserve"> </w:t>
      </w:r>
      <w:r w:rsidRPr="00EF4FEA">
        <w:rPr>
          <w:rFonts w:cs="Times New Roman"/>
        </w:rPr>
        <w:t>частей документа</w:t>
      </w:r>
      <w:r w:rsidR="00EB2EB8">
        <w:rPr>
          <w:rFonts w:cs="Times New Roman"/>
        </w:rPr>
        <w:t>.</w:t>
      </w:r>
    </w:p>
    <w:p w:rsidR="00EF4FEA" w:rsidRPr="00EF4FEA" w:rsidRDefault="00EF4FEA" w:rsidP="00EF4FEA">
      <w:pPr>
        <w:rPr>
          <w:rFonts w:cs="Times New Roman"/>
        </w:rPr>
      </w:pPr>
      <w:r w:rsidRPr="00EF4FEA">
        <w:rPr>
          <w:rFonts w:cs="Times New Roman"/>
        </w:rPr>
        <w:t>Проверка заполнения табличной части</w:t>
      </w:r>
    </w:p>
    <w:p w:rsidR="00EF4FEA" w:rsidRPr="00EF4FEA" w:rsidRDefault="00EF4FEA" w:rsidP="00EF4FEA">
      <w:r w:rsidRPr="00EF4FEA">
        <w:rPr>
          <w:rFonts w:cs="Times New Roman"/>
        </w:rPr>
        <w:t xml:space="preserve">Кроме имени табличной части установим свойство </w:t>
      </w:r>
      <w:r w:rsidRPr="00EF4FEA">
        <w:rPr>
          <w:rFonts w:cs="Times New Roman"/>
          <w:i/>
          <w:iCs/>
        </w:rPr>
        <w:t xml:space="preserve">Проверка заполнения </w:t>
      </w:r>
      <w:r w:rsidRPr="00EF4FEA">
        <w:rPr>
          <w:rFonts w:cs="Times New Roman"/>
        </w:rPr>
        <w:t>в</w:t>
      </w:r>
      <w:r w:rsidR="00EB2EB8">
        <w:rPr>
          <w:rFonts w:cs="Times New Roman"/>
        </w:rPr>
        <w:t xml:space="preserve"> </w:t>
      </w:r>
      <w:r w:rsidRPr="00EF4FEA">
        <w:rPr>
          <w:rFonts w:cs="Times New Roman"/>
        </w:rPr>
        <w:t>значение</w:t>
      </w:r>
      <w:proofErr w:type="gramStart"/>
      <w:r w:rsidRPr="00EF4FEA">
        <w:rPr>
          <w:rFonts w:cs="Times New Roman"/>
        </w:rPr>
        <w:t xml:space="preserve"> </w:t>
      </w:r>
      <w:r w:rsidRPr="00EF4FEA">
        <w:rPr>
          <w:rFonts w:cs="Times New Roman"/>
          <w:i/>
          <w:iCs/>
        </w:rPr>
        <w:t>В</w:t>
      </w:r>
      <w:proofErr w:type="gramEnd"/>
      <w:r w:rsidRPr="00EF4FEA">
        <w:rPr>
          <w:rFonts w:cs="Times New Roman"/>
          <w:i/>
          <w:iCs/>
        </w:rPr>
        <w:t>ыдавать ошибку</w:t>
      </w:r>
      <w:r w:rsidRPr="00EF4FEA">
        <w:rPr>
          <w:rFonts w:cs="Times New Roman"/>
        </w:rPr>
        <w:t>. Тем самым мы задаем условие, что документ</w:t>
      </w:r>
      <w:r w:rsidR="00EB2EB8">
        <w:rPr>
          <w:rFonts w:cs="Times New Roman"/>
        </w:rPr>
        <w:t xml:space="preserve"> </w:t>
      </w:r>
      <w:r w:rsidRPr="00EF4FEA">
        <w:rPr>
          <w:rFonts w:cs="Times New Roman"/>
          <w:i/>
          <w:iCs/>
        </w:rPr>
        <w:t xml:space="preserve">Приходная накладная </w:t>
      </w:r>
      <w:r w:rsidRPr="00EF4FEA">
        <w:rPr>
          <w:rFonts w:cs="Times New Roman"/>
        </w:rPr>
        <w:t>обязательно должен содержать табличную часть, то</w:t>
      </w:r>
      <w:r w:rsidR="00EB2EB8">
        <w:rPr>
          <w:rFonts w:cs="Times New Roman"/>
        </w:rPr>
        <w:t xml:space="preserve"> </w:t>
      </w:r>
      <w:r w:rsidRPr="00EF4FEA">
        <w:rPr>
          <w:rFonts w:cs="Times New Roman"/>
        </w:rPr>
        <w:t>есть список приходуемых материалов. Иначе будет выдано сообщение об</w:t>
      </w:r>
      <w:r w:rsidR="00EB2EB8">
        <w:rPr>
          <w:rFonts w:cs="Times New Roman"/>
        </w:rPr>
        <w:t xml:space="preserve"> </w:t>
      </w:r>
      <w:r w:rsidRPr="00EF4FEA">
        <w:rPr>
          <w:rFonts w:cs="Times New Roman"/>
        </w:rPr>
        <w:t>ошибке, и документ не будет сохранен.</w:t>
      </w:r>
      <w:r w:rsidR="00EB2EB8">
        <w:rPr>
          <w:rFonts w:cs="Times New Roman"/>
        </w:rPr>
        <w:t xml:space="preserve"> </w:t>
      </w:r>
      <w:r w:rsidRPr="00EF4FEA">
        <w:rPr>
          <w:rFonts w:cs="Times New Roman"/>
        </w:rPr>
        <w:t xml:space="preserve">Создадим реквизиты табличной части </w:t>
      </w:r>
      <w:r w:rsidRPr="00EF4FEA">
        <w:rPr>
          <w:rFonts w:cs="Times New Roman"/>
          <w:i/>
          <w:iCs/>
        </w:rPr>
        <w:t xml:space="preserve">Материалы. </w:t>
      </w:r>
      <w:r w:rsidRPr="00EF4FEA">
        <w:rPr>
          <w:rFonts w:cs="Times New Roman"/>
        </w:rPr>
        <w:t>Для этого нажмем кнопку</w:t>
      </w:r>
      <w:proofErr w:type="gramStart"/>
      <w:r w:rsidR="00EB2EB8">
        <w:rPr>
          <w:rFonts w:cs="Times New Roman"/>
        </w:rPr>
        <w:t xml:space="preserve"> </w:t>
      </w:r>
      <w:r w:rsidRPr="00EF4FEA">
        <w:rPr>
          <w:rFonts w:cs="Times New Roman"/>
          <w:i/>
          <w:iCs/>
        </w:rPr>
        <w:t>Д</w:t>
      </w:r>
      <w:proofErr w:type="gramEnd"/>
      <w:r w:rsidRPr="00EF4FEA">
        <w:rPr>
          <w:rFonts w:cs="Times New Roman"/>
          <w:i/>
          <w:iCs/>
        </w:rPr>
        <w:t xml:space="preserve">обавить реквизит </w:t>
      </w:r>
      <w:r w:rsidRPr="00EF4FEA">
        <w:rPr>
          <w:rFonts w:cs="Times New Roman"/>
        </w:rPr>
        <w:t>в разделе описания табличных частей документа</w:t>
      </w:r>
      <w:r w:rsidR="00EB2EB8">
        <w:rPr>
          <w:rFonts w:cs="Times New Roman"/>
        </w:rPr>
        <w:t xml:space="preserve"> </w:t>
      </w:r>
      <w:r w:rsidRPr="00EF4FEA">
        <w:t>Материал, тип Справочник</w:t>
      </w:r>
      <w:r w:rsidR="005703E0">
        <w:t xml:space="preserve">. </w:t>
      </w:r>
      <w:r w:rsidRPr="00EF4FEA">
        <w:t>Ссылка.</w:t>
      </w:r>
      <w:r w:rsidR="005703E0">
        <w:t xml:space="preserve"> </w:t>
      </w:r>
      <w:r w:rsidRPr="00EF4FEA">
        <w:t>Номенклатура;</w:t>
      </w:r>
    </w:p>
    <w:p w:rsidR="00EF4FEA" w:rsidRPr="00EF4FEA" w:rsidRDefault="00EF4FEA" w:rsidP="00EF4FEA">
      <w:r w:rsidRPr="00EF4FEA">
        <w:lastRenderedPageBreak/>
        <w:t>Количество, тип Число, длина 15, точность 3, неотрицательное;</w:t>
      </w:r>
      <w:r w:rsidR="00EB2EB8">
        <w:t xml:space="preserve"> </w:t>
      </w:r>
      <w:r w:rsidRPr="00EF4FEA">
        <w:t>Цена, тип Число, длина 15, точность 2, неотрицательное;</w:t>
      </w:r>
      <w:r w:rsidR="00EB2EB8">
        <w:t xml:space="preserve"> </w:t>
      </w:r>
      <w:r w:rsidRPr="00EF4FEA">
        <w:t>Сумма, тип Число, длина 15, точность 2, неотрицательное.</w:t>
      </w:r>
    </w:p>
    <w:p w:rsidR="002209DC" w:rsidRPr="00EF4FEA" w:rsidRDefault="00EF4FEA" w:rsidP="00EF4FEA">
      <w:pPr>
        <w:rPr>
          <w:rFonts w:cs="Times New Roman"/>
        </w:rPr>
      </w:pPr>
      <w:r w:rsidRPr="00EF4FEA">
        <w:t>Для каждого реквизита табличной части также установим свойство Проверка</w:t>
      </w:r>
      <w:r w:rsidR="00EB2EB8">
        <w:t xml:space="preserve"> </w:t>
      </w:r>
      <w:r w:rsidRPr="00EF4FEA">
        <w:t>заполнения в значение</w:t>
      </w:r>
      <w:proofErr w:type="gramStart"/>
      <w:r w:rsidRPr="00EF4FEA">
        <w:t xml:space="preserve"> В</w:t>
      </w:r>
      <w:proofErr w:type="gramEnd"/>
      <w:r w:rsidRPr="00EF4FEA">
        <w:t>ыдавать ошибку. Тем самым при записи документа</w:t>
      </w:r>
      <w:r w:rsidR="00EB2EB8">
        <w:t xml:space="preserve"> </w:t>
      </w:r>
      <w:r w:rsidRPr="00EF4FEA">
        <w:t>будет проверяться на заполнение не только табличная часть в целом, но и ее</w:t>
      </w:r>
      <w:r w:rsidR="00EB2EB8">
        <w:t xml:space="preserve"> </w:t>
      </w:r>
      <w:r w:rsidRPr="00EF4FEA">
        <w:t>отдельные реквизиты</w:t>
      </w:r>
      <w:proofErr w:type="gramStart"/>
      <w:r w:rsidR="00EB2EB8">
        <w:t xml:space="preserve"> </w:t>
      </w:r>
      <w:r w:rsidRPr="00EF4FEA">
        <w:rPr>
          <w:rFonts w:cs="Times New Roman"/>
        </w:rPr>
        <w:t>П</w:t>
      </w:r>
      <w:proofErr w:type="gramEnd"/>
      <w:r w:rsidRPr="00EF4FEA">
        <w:rPr>
          <w:rFonts w:cs="Times New Roman"/>
        </w:rPr>
        <w:t xml:space="preserve">ерейдем на закладку </w:t>
      </w:r>
      <w:r w:rsidRPr="00EF4FEA">
        <w:rPr>
          <w:rFonts w:cs="Times New Roman"/>
          <w:i/>
          <w:iCs/>
        </w:rPr>
        <w:t xml:space="preserve">Нумерация </w:t>
      </w:r>
      <w:r w:rsidRPr="00EF4FEA">
        <w:rPr>
          <w:rFonts w:cs="Times New Roman"/>
        </w:rPr>
        <w:t xml:space="preserve">и убедимся, что свойство </w:t>
      </w:r>
      <w:r w:rsidRPr="00EF4FEA">
        <w:rPr>
          <w:rFonts w:cs="Times New Roman"/>
          <w:i/>
          <w:iCs/>
        </w:rPr>
        <w:t>Автонумерация</w:t>
      </w:r>
      <w:r w:rsidR="00EB2EB8">
        <w:rPr>
          <w:rFonts w:cs="Times New Roman"/>
          <w:i/>
          <w:iCs/>
        </w:rPr>
        <w:t xml:space="preserve"> </w:t>
      </w:r>
      <w:r w:rsidRPr="00EF4FEA">
        <w:rPr>
          <w:rFonts w:cs="Times New Roman"/>
        </w:rPr>
        <w:t>включено. Это обеспечит автоматическую генерацию уникальных номеров для</w:t>
      </w:r>
      <w:r>
        <w:rPr>
          <w:rFonts w:cs="Times New Roman"/>
        </w:rPr>
        <w:t xml:space="preserve"> </w:t>
      </w:r>
      <w:r w:rsidRPr="00EF4FEA">
        <w:rPr>
          <w:rFonts w:cs="Times New Roman"/>
        </w:rPr>
        <w:t>создаваемых нами документов.</w:t>
      </w:r>
      <w:r w:rsidR="00EB2EB8">
        <w:rPr>
          <w:rFonts w:cs="Times New Roman"/>
        </w:rPr>
        <w:t xml:space="preserve"> </w:t>
      </w:r>
      <w:r w:rsidRPr="00EF4FEA">
        <w:rPr>
          <w:rFonts w:cs="Times New Roman"/>
        </w:rPr>
        <w:t xml:space="preserve">В заключение отредактируем командный интерфейс, чтобы в подсистеме </w:t>
      </w:r>
      <w:r w:rsidRPr="00EF4FEA">
        <w:rPr>
          <w:rFonts w:cs="Times New Roman"/>
          <w:i/>
          <w:iCs/>
        </w:rPr>
        <w:t>Учет</w:t>
      </w:r>
      <w:r w:rsidR="00EB2EB8">
        <w:rPr>
          <w:rFonts w:cs="Times New Roman"/>
          <w:i/>
          <w:iCs/>
        </w:rPr>
        <w:t xml:space="preserve"> </w:t>
      </w:r>
      <w:r w:rsidRPr="00EF4FEA">
        <w:rPr>
          <w:rFonts w:cs="Times New Roman"/>
          <w:i/>
          <w:iCs/>
        </w:rPr>
        <w:t xml:space="preserve">материалов </w:t>
      </w:r>
      <w:r w:rsidRPr="00EF4FEA">
        <w:rPr>
          <w:rFonts w:cs="Times New Roman"/>
        </w:rPr>
        <w:t>была доступна команда создания новых документов.</w:t>
      </w:r>
      <w:r w:rsidR="00EB2EB8">
        <w:rPr>
          <w:rFonts w:cs="Times New Roman"/>
        </w:rPr>
        <w:t xml:space="preserve"> </w:t>
      </w:r>
      <w:r w:rsidRPr="00EF4FEA">
        <w:rPr>
          <w:rFonts w:cs="Times New Roman"/>
        </w:rPr>
        <w:t xml:space="preserve">Для этого в дереве объектов конфигурации выделим ветвь </w:t>
      </w:r>
      <w:r w:rsidRPr="00EF4FEA">
        <w:rPr>
          <w:rFonts w:cs="Times New Roman"/>
          <w:i/>
          <w:iCs/>
        </w:rPr>
        <w:t>Подсистемы</w:t>
      </w:r>
      <w:r w:rsidRPr="00EF4FEA">
        <w:rPr>
          <w:rFonts w:cs="Times New Roman"/>
        </w:rPr>
        <w:t>,</w:t>
      </w:r>
      <w:r w:rsidR="00EB2EB8">
        <w:rPr>
          <w:rFonts w:cs="Times New Roman"/>
        </w:rPr>
        <w:t xml:space="preserve"> </w:t>
      </w:r>
      <w:r w:rsidRPr="00EF4FEA">
        <w:rPr>
          <w:rFonts w:cs="Times New Roman"/>
        </w:rPr>
        <w:t>вызовем ее контекстное меню и выберем пункт</w:t>
      </w:r>
      <w:proofErr w:type="gramStart"/>
      <w:r w:rsidRPr="00EF4FEA">
        <w:rPr>
          <w:rFonts w:cs="Times New Roman"/>
        </w:rPr>
        <w:t xml:space="preserve"> </w:t>
      </w:r>
      <w:r w:rsidRPr="00EF4FEA">
        <w:rPr>
          <w:rFonts w:cs="Times New Roman"/>
          <w:i/>
          <w:iCs/>
        </w:rPr>
        <w:t>В</w:t>
      </w:r>
      <w:proofErr w:type="gramEnd"/>
      <w:r w:rsidRPr="00EF4FEA">
        <w:rPr>
          <w:rFonts w:cs="Times New Roman"/>
          <w:i/>
          <w:iCs/>
        </w:rPr>
        <w:t>се подсистемы</w:t>
      </w:r>
      <w:r w:rsidRPr="00EF4FEA">
        <w:rPr>
          <w:rFonts w:cs="Times New Roman"/>
        </w:rPr>
        <w:t>. В</w:t>
      </w:r>
      <w:r w:rsidR="00EB2EB8">
        <w:rPr>
          <w:rFonts w:cs="Times New Roman"/>
        </w:rPr>
        <w:t xml:space="preserve"> </w:t>
      </w:r>
      <w:r w:rsidRPr="00EF4FEA">
        <w:rPr>
          <w:rFonts w:cs="Times New Roman"/>
        </w:rPr>
        <w:t xml:space="preserve">открывшемся окне слева в списке </w:t>
      </w:r>
      <w:r w:rsidRPr="00EF4FEA">
        <w:rPr>
          <w:rFonts w:cs="Times New Roman"/>
          <w:i/>
          <w:iCs/>
        </w:rPr>
        <w:t xml:space="preserve">Подсистемы </w:t>
      </w:r>
      <w:r w:rsidRPr="00EF4FEA">
        <w:rPr>
          <w:rFonts w:cs="Times New Roman"/>
        </w:rPr>
        <w:t>выделим подсистему</w:t>
      </w:r>
      <w:r w:rsidR="00EB2EB8">
        <w:rPr>
          <w:rFonts w:cs="Times New Roman"/>
        </w:rPr>
        <w:t xml:space="preserve"> </w:t>
      </w:r>
      <w:r w:rsidRPr="00EF4FEA">
        <w:rPr>
          <w:rFonts w:cs="Times New Roman"/>
          <w:i/>
          <w:iCs/>
        </w:rPr>
        <w:t>Учет</w:t>
      </w:r>
      <w:r w:rsidR="005703E0">
        <w:rPr>
          <w:rFonts w:cs="Times New Roman"/>
          <w:i/>
          <w:iCs/>
        </w:rPr>
        <w:t xml:space="preserve"> </w:t>
      </w:r>
      <w:r w:rsidRPr="00EF4FEA">
        <w:rPr>
          <w:rFonts w:cs="Times New Roman"/>
          <w:i/>
          <w:iCs/>
        </w:rPr>
        <w:t>Материалов</w:t>
      </w:r>
      <w:r w:rsidRPr="00EF4FEA">
        <w:rPr>
          <w:rFonts w:cs="Times New Roman"/>
        </w:rPr>
        <w:t>.</w:t>
      </w:r>
      <w:r w:rsidR="00EB2EB8">
        <w:rPr>
          <w:rFonts w:cs="Times New Roman"/>
        </w:rPr>
        <w:t xml:space="preserve">     </w:t>
      </w:r>
      <w:r w:rsidRPr="00EF4FEA">
        <w:rPr>
          <w:rFonts w:cs="Times New Roman"/>
        </w:rPr>
        <w:t xml:space="preserve">Справа в списке </w:t>
      </w:r>
      <w:r w:rsidRPr="00EF4FEA">
        <w:rPr>
          <w:rFonts w:cs="Times New Roman"/>
          <w:i/>
          <w:iCs/>
        </w:rPr>
        <w:t xml:space="preserve">Командный интерфейс </w:t>
      </w:r>
      <w:r w:rsidRPr="00EF4FEA">
        <w:rPr>
          <w:rFonts w:cs="Times New Roman"/>
        </w:rPr>
        <w:t>отразятся все команды выбранной</w:t>
      </w:r>
      <w:r w:rsidR="00EB2EB8">
        <w:rPr>
          <w:rFonts w:cs="Times New Roman"/>
        </w:rPr>
        <w:t xml:space="preserve"> </w:t>
      </w:r>
      <w:r w:rsidRPr="00EF4FEA">
        <w:rPr>
          <w:rFonts w:cs="Times New Roman"/>
        </w:rPr>
        <w:t>подсистемы.</w:t>
      </w:r>
      <w:r w:rsidR="00EB2EB8">
        <w:rPr>
          <w:rFonts w:cs="Times New Roman"/>
        </w:rPr>
        <w:t xml:space="preserve"> </w:t>
      </w:r>
      <w:r w:rsidRPr="00EF4FEA">
        <w:rPr>
          <w:rFonts w:cs="Times New Roman"/>
        </w:rPr>
        <w:t xml:space="preserve">В группе </w:t>
      </w:r>
      <w:r w:rsidRPr="00EF4FEA">
        <w:rPr>
          <w:rFonts w:cs="Times New Roman"/>
          <w:i/>
          <w:iCs/>
        </w:rPr>
        <w:t>Панель действий.</w:t>
      </w:r>
      <w:r w:rsidR="005703E0">
        <w:rPr>
          <w:rFonts w:cs="Times New Roman"/>
          <w:i/>
          <w:iCs/>
        </w:rPr>
        <w:t xml:space="preserve"> </w:t>
      </w:r>
      <w:r w:rsidRPr="00EF4FEA">
        <w:rPr>
          <w:rFonts w:cs="Times New Roman"/>
          <w:i/>
          <w:iCs/>
        </w:rPr>
        <w:t xml:space="preserve">Создать </w:t>
      </w:r>
      <w:r w:rsidRPr="00EF4FEA">
        <w:rPr>
          <w:rFonts w:cs="Times New Roman"/>
        </w:rPr>
        <w:t xml:space="preserve">включим видимость у команды </w:t>
      </w:r>
      <w:r w:rsidRPr="00EF4FEA">
        <w:rPr>
          <w:rFonts w:cs="Times New Roman"/>
          <w:i/>
          <w:iCs/>
        </w:rPr>
        <w:t>Приходная</w:t>
      </w:r>
      <w:r w:rsidR="00EB2EB8">
        <w:rPr>
          <w:rFonts w:cs="Times New Roman"/>
          <w:i/>
          <w:iCs/>
        </w:rPr>
        <w:t xml:space="preserve"> </w:t>
      </w:r>
      <w:r w:rsidRPr="00EF4FEA">
        <w:rPr>
          <w:rFonts w:cs="Times New Roman"/>
          <w:i/>
          <w:iCs/>
        </w:rPr>
        <w:t>накладная: создать</w:t>
      </w:r>
    </w:p>
    <w:p w:rsidR="00EF4FEA" w:rsidRPr="00EF4FEA" w:rsidRDefault="00EF4FEA" w:rsidP="00EF4FEA">
      <w:pPr>
        <w:rPr>
          <w:rFonts w:cs="Times New Roman"/>
          <w:b/>
          <w:szCs w:val="28"/>
        </w:rPr>
      </w:pPr>
      <w:r>
        <w:rPr>
          <w:rFonts w:cs="Times New Roman"/>
          <w:b/>
          <w:szCs w:val="28"/>
        </w:rPr>
        <w:t xml:space="preserve">В </w:t>
      </w:r>
      <w:r w:rsidRPr="00EF4FEA">
        <w:rPr>
          <w:rFonts w:cs="Times New Roman"/>
          <w:b/>
          <w:szCs w:val="28"/>
        </w:rPr>
        <w:t>режиме «1С</w:t>
      </w:r>
      <w:proofErr w:type="gramStart"/>
      <w:r w:rsidRPr="00EF4FEA">
        <w:rPr>
          <w:rFonts w:cs="Times New Roman"/>
          <w:b/>
          <w:szCs w:val="28"/>
        </w:rPr>
        <w:t>:П</w:t>
      </w:r>
      <w:proofErr w:type="gramEnd"/>
      <w:r w:rsidRPr="00EF4FEA">
        <w:rPr>
          <w:rFonts w:cs="Times New Roman"/>
          <w:b/>
          <w:szCs w:val="28"/>
        </w:rPr>
        <w:t>редприятие»</w:t>
      </w:r>
    </w:p>
    <w:p w:rsidR="00EF4FEA" w:rsidRPr="00EF4FEA" w:rsidRDefault="00EF4FEA" w:rsidP="00EF4FEA">
      <w:pPr>
        <w:rPr>
          <w:rFonts w:cs="Times New Roman"/>
          <w:szCs w:val="28"/>
        </w:rPr>
      </w:pPr>
      <w:r w:rsidRPr="00EF4FEA">
        <w:rPr>
          <w:rFonts w:cs="Times New Roman"/>
          <w:szCs w:val="28"/>
        </w:rPr>
        <w:t>Запустим «1С</w:t>
      </w:r>
      <w:r w:rsidR="005703E0" w:rsidRPr="00EF4FEA">
        <w:rPr>
          <w:rFonts w:cs="Times New Roman"/>
          <w:szCs w:val="28"/>
        </w:rPr>
        <w:t>: П</w:t>
      </w:r>
      <w:r w:rsidRPr="00EF4FEA">
        <w:rPr>
          <w:rFonts w:cs="Times New Roman"/>
          <w:szCs w:val="28"/>
        </w:rPr>
        <w:t>редприятие» в режиме отладки и протестируем получившийся</w:t>
      </w:r>
      <w:r w:rsidR="00EB2EB8">
        <w:rPr>
          <w:rFonts w:cs="Times New Roman"/>
          <w:szCs w:val="28"/>
        </w:rPr>
        <w:t xml:space="preserve">  </w:t>
      </w:r>
      <w:r w:rsidRPr="00EF4FEA">
        <w:rPr>
          <w:rFonts w:cs="Times New Roman"/>
          <w:szCs w:val="28"/>
        </w:rPr>
        <w:t>документ.</w:t>
      </w:r>
    </w:p>
    <w:p w:rsidR="005F6AD2" w:rsidRPr="005F6AD2" w:rsidRDefault="00EF4FEA" w:rsidP="005F6AD2">
      <w:pPr>
        <w:rPr>
          <w:rFonts w:cs="Times New Roman"/>
        </w:rPr>
      </w:pPr>
      <w:r w:rsidRPr="00EF4FEA">
        <w:rPr>
          <w:rFonts w:cs="Times New Roman"/>
          <w:szCs w:val="28"/>
        </w:rPr>
        <w:t>В открывшемся окне «1С</w:t>
      </w:r>
      <w:proofErr w:type="gramStart"/>
      <w:r w:rsidRPr="00EF4FEA">
        <w:rPr>
          <w:rFonts w:cs="Times New Roman"/>
          <w:szCs w:val="28"/>
        </w:rPr>
        <w:t>:П</w:t>
      </w:r>
      <w:proofErr w:type="gramEnd"/>
      <w:r w:rsidRPr="00EF4FEA">
        <w:rPr>
          <w:rFonts w:cs="Times New Roman"/>
          <w:szCs w:val="28"/>
        </w:rPr>
        <w:t>редприятия» мы видим, что в панели навигации</w:t>
      </w:r>
      <w:r w:rsidR="00EB2EB8">
        <w:rPr>
          <w:rFonts w:cs="Times New Roman"/>
          <w:szCs w:val="28"/>
        </w:rPr>
        <w:t xml:space="preserve"> </w:t>
      </w:r>
      <w:r w:rsidRPr="00EF4FEA">
        <w:rPr>
          <w:rFonts w:cs="Times New Roman"/>
          <w:szCs w:val="28"/>
        </w:rPr>
        <w:t xml:space="preserve">разделов </w:t>
      </w:r>
      <w:r w:rsidRPr="00EF4FEA">
        <w:rPr>
          <w:rFonts w:cs="Times New Roman"/>
          <w:i/>
          <w:iCs/>
          <w:szCs w:val="28"/>
        </w:rPr>
        <w:t xml:space="preserve">Бухгалтерия </w:t>
      </w:r>
      <w:r w:rsidRPr="00EF4FEA">
        <w:rPr>
          <w:rFonts w:cs="Times New Roman"/>
          <w:szCs w:val="28"/>
        </w:rPr>
        <w:t xml:space="preserve">и </w:t>
      </w:r>
      <w:r w:rsidRPr="00EF4FEA">
        <w:rPr>
          <w:rFonts w:cs="Times New Roman"/>
          <w:i/>
          <w:iCs/>
          <w:szCs w:val="28"/>
        </w:rPr>
        <w:t xml:space="preserve">Учет материалов </w:t>
      </w:r>
      <w:r w:rsidRPr="00EF4FEA">
        <w:rPr>
          <w:rFonts w:cs="Times New Roman"/>
          <w:szCs w:val="28"/>
        </w:rPr>
        <w:t xml:space="preserve">появилась команда </w:t>
      </w:r>
      <w:r w:rsidRPr="00EF4FEA">
        <w:rPr>
          <w:rFonts w:cs="Times New Roman"/>
          <w:iCs/>
          <w:szCs w:val="28"/>
        </w:rPr>
        <w:t>Приходные</w:t>
      </w:r>
      <w:r>
        <w:rPr>
          <w:rFonts w:cs="Times New Roman"/>
          <w:iCs/>
          <w:szCs w:val="28"/>
        </w:rPr>
        <w:t xml:space="preserve"> накладные  для открытия списка приходных </w:t>
      </w:r>
      <w:r w:rsidR="005703E0">
        <w:rPr>
          <w:rFonts w:cs="Times New Roman"/>
          <w:iCs/>
          <w:szCs w:val="28"/>
        </w:rPr>
        <w:t>накладных</w:t>
      </w:r>
      <w:r w:rsidR="00EB2EB8">
        <w:rPr>
          <w:rFonts w:cs="Times New Roman"/>
          <w:iCs/>
          <w:szCs w:val="28"/>
        </w:rPr>
        <w:t xml:space="preserve">. </w:t>
      </w:r>
      <w:r w:rsidRPr="00EF4FEA">
        <w:rPr>
          <w:rFonts w:cs="Times New Roman"/>
        </w:rPr>
        <w:t xml:space="preserve">Название этой команды определяется свойством </w:t>
      </w:r>
      <w:r w:rsidRPr="00EF4FEA">
        <w:rPr>
          <w:rFonts w:cs="Times New Roman"/>
          <w:i/>
          <w:iCs/>
        </w:rPr>
        <w:t>Представление списка</w:t>
      </w:r>
      <w:r w:rsidRPr="00EF4FEA">
        <w:rPr>
          <w:rFonts w:cs="Times New Roman"/>
        </w:rPr>
        <w:t>,</w:t>
      </w:r>
      <w:r w:rsidR="00EB2EB8">
        <w:rPr>
          <w:rFonts w:cs="Times New Roman"/>
        </w:rPr>
        <w:t xml:space="preserve"> </w:t>
      </w:r>
      <w:r w:rsidRPr="00EF4FEA">
        <w:rPr>
          <w:rFonts w:cs="Times New Roman"/>
        </w:rPr>
        <w:t>которое мы задали для этого документа</w:t>
      </w:r>
      <w:r>
        <w:t>.</w:t>
      </w:r>
      <w:r w:rsidR="00EB2EB8">
        <w:t xml:space="preserve">  </w:t>
      </w:r>
      <w:r w:rsidRPr="00EF4FEA">
        <w:rPr>
          <w:rFonts w:cs="Times New Roman"/>
        </w:rPr>
        <w:t xml:space="preserve">Также в панели действий раздела </w:t>
      </w:r>
      <w:r w:rsidRPr="00EF4FEA">
        <w:rPr>
          <w:rFonts w:cs="Times New Roman"/>
          <w:i/>
          <w:iCs/>
        </w:rPr>
        <w:t xml:space="preserve">Учет материалов </w:t>
      </w:r>
      <w:r w:rsidRPr="00EF4FEA">
        <w:rPr>
          <w:rFonts w:cs="Times New Roman"/>
        </w:rPr>
        <w:t>появилась команда</w:t>
      </w:r>
      <w:r w:rsidR="00EB2EB8">
        <w:rPr>
          <w:rFonts w:cs="Times New Roman"/>
        </w:rPr>
        <w:t xml:space="preserve"> </w:t>
      </w:r>
      <w:r w:rsidRPr="00EF4FEA">
        <w:rPr>
          <w:rFonts w:cs="Times New Roman"/>
          <w:i/>
          <w:iCs/>
        </w:rPr>
        <w:t xml:space="preserve">Приходная накладная </w:t>
      </w:r>
      <w:r w:rsidRPr="00EF4FEA">
        <w:rPr>
          <w:rFonts w:cs="Times New Roman"/>
        </w:rPr>
        <w:t>для создания новых документов этого вида. Название</w:t>
      </w:r>
      <w:r w:rsidR="00EB2EB8">
        <w:rPr>
          <w:rFonts w:cs="Times New Roman"/>
        </w:rPr>
        <w:t xml:space="preserve"> </w:t>
      </w:r>
      <w:r w:rsidRPr="00EF4FEA">
        <w:rPr>
          <w:rFonts w:cs="Times New Roman"/>
        </w:rPr>
        <w:t xml:space="preserve">этой команды определяется синонимом, так как </w:t>
      </w:r>
      <w:r w:rsidRPr="00EF4FEA">
        <w:rPr>
          <w:rFonts w:cs="Times New Roman"/>
          <w:i/>
          <w:iCs/>
        </w:rPr>
        <w:t xml:space="preserve">Представление объекта </w:t>
      </w:r>
      <w:r w:rsidRPr="00EF4FEA">
        <w:rPr>
          <w:rFonts w:cs="Times New Roman"/>
        </w:rPr>
        <w:t>мы</w:t>
      </w:r>
      <w:r w:rsidR="00EB2EB8">
        <w:rPr>
          <w:rFonts w:cs="Times New Roman"/>
        </w:rPr>
        <w:t xml:space="preserve"> </w:t>
      </w:r>
      <w:r w:rsidRPr="00EF4FEA">
        <w:rPr>
          <w:rFonts w:cs="Times New Roman"/>
        </w:rPr>
        <w:t>для этого документа не задавали</w:t>
      </w:r>
      <w:r w:rsidR="00EB2EB8">
        <w:rPr>
          <w:rFonts w:cs="Times New Roman"/>
        </w:rPr>
        <w:t xml:space="preserve"> </w:t>
      </w:r>
      <w:r w:rsidR="005F6AD2" w:rsidRPr="005F6AD2">
        <w:rPr>
          <w:rFonts w:cs="Times New Roman"/>
        </w:rPr>
        <w:t>Добавление приходных накладных</w:t>
      </w:r>
      <w:r w:rsidR="007F6A03">
        <w:rPr>
          <w:rFonts w:cs="Times New Roman"/>
        </w:rPr>
        <w:t xml:space="preserve">. </w:t>
      </w:r>
      <w:r w:rsidR="005F6AD2" w:rsidRPr="005F6AD2">
        <w:rPr>
          <w:rFonts w:cs="Times New Roman"/>
        </w:rPr>
        <w:t xml:space="preserve">Пока в нашей базе данных нет ни одного документа </w:t>
      </w:r>
      <w:r w:rsidR="005F6AD2" w:rsidRPr="005F6AD2">
        <w:rPr>
          <w:rFonts w:cs="Times New Roman"/>
          <w:i/>
          <w:iCs/>
        </w:rPr>
        <w:t>Приходная накладная</w:t>
      </w:r>
      <w:r w:rsidR="005F6AD2" w:rsidRPr="005F6AD2">
        <w:rPr>
          <w:rFonts w:cs="Times New Roman"/>
        </w:rPr>
        <w:t>,</w:t>
      </w:r>
      <w:r w:rsidR="007F6A03">
        <w:rPr>
          <w:rFonts w:cs="Times New Roman"/>
        </w:rPr>
        <w:t xml:space="preserve"> </w:t>
      </w:r>
      <w:r w:rsidR="005F6AD2" w:rsidRPr="005F6AD2">
        <w:rPr>
          <w:rFonts w:cs="Times New Roman"/>
        </w:rPr>
        <w:t xml:space="preserve">поэтому выполним команду </w:t>
      </w:r>
      <w:r w:rsidR="005F6AD2" w:rsidRPr="005F6AD2">
        <w:rPr>
          <w:rFonts w:cs="Times New Roman"/>
          <w:i/>
          <w:iCs/>
        </w:rPr>
        <w:t xml:space="preserve">Приходная накладная </w:t>
      </w:r>
      <w:r w:rsidR="005F6AD2" w:rsidRPr="005F6AD2">
        <w:rPr>
          <w:rFonts w:cs="Times New Roman"/>
        </w:rPr>
        <w:t>в панели действий раздела</w:t>
      </w:r>
      <w:r w:rsidR="007F6A03">
        <w:rPr>
          <w:rFonts w:cs="Times New Roman"/>
        </w:rPr>
        <w:t xml:space="preserve"> </w:t>
      </w:r>
      <w:r w:rsidR="005F6AD2" w:rsidRPr="005F6AD2">
        <w:rPr>
          <w:rFonts w:cs="Times New Roman"/>
          <w:i/>
          <w:iCs/>
        </w:rPr>
        <w:t xml:space="preserve">Учет материалов </w:t>
      </w:r>
      <w:r w:rsidR="005F6AD2" w:rsidRPr="005F6AD2">
        <w:rPr>
          <w:rFonts w:cs="Times New Roman"/>
        </w:rPr>
        <w:t>и создадим новую приходную накладную.</w:t>
      </w:r>
      <w:r w:rsidR="007F6A03">
        <w:rPr>
          <w:rFonts w:cs="Times New Roman"/>
        </w:rPr>
        <w:t xml:space="preserve"> </w:t>
      </w:r>
      <w:r w:rsidR="005F6AD2" w:rsidRPr="005F6AD2">
        <w:rPr>
          <w:rFonts w:cs="Times New Roman"/>
        </w:rPr>
        <w:t>Перед нами откроется форма документа – основная форма объекта. Заголовок</w:t>
      </w:r>
      <w:r w:rsidR="007F6A03">
        <w:rPr>
          <w:rFonts w:cs="Times New Roman"/>
        </w:rPr>
        <w:t xml:space="preserve">  </w:t>
      </w:r>
      <w:r w:rsidR="005F6AD2" w:rsidRPr="005F6AD2">
        <w:rPr>
          <w:rFonts w:cs="Times New Roman"/>
        </w:rPr>
        <w:t xml:space="preserve">этой формы </w:t>
      </w:r>
      <w:r w:rsidR="005F6AD2" w:rsidRPr="005F6AD2">
        <w:rPr>
          <w:rFonts w:cs="Times New Roman"/>
          <w:i/>
          <w:iCs/>
        </w:rPr>
        <w:t xml:space="preserve">Приходная накладная </w:t>
      </w:r>
      <w:r w:rsidR="005F6AD2" w:rsidRPr="005F6AD2">
        <w:rPr>
          <w:rFonts w:cs="Times New Roman"/>
        </w:rPr>
        <w:t>совпадает с синонимом документа.</w:t>
      </w:r>
      <w:r w:rsidR="007F6A03">
        <w:rPr>
          <w:rFonts w:cs="Times New Roman"/>
        </w:rPr>
        <w:t xml:space="preserve"> </w:t>
      </w:r>
      <w:r w:rsidR="005F6AD2" w:rsidRPr="005F6AD2">
        <w:rPr>
          <w:rFonts w:cs="Times New Roman"/>
        </w:rPr>
        <w:t>Система автоматически подставит текущую дату создания документа и нулевое</w:t>
      </w:r>
      <w:r w:rsidR="007F6A03">
        <w:rPr>
          <w:rFonts w:cs="Times New Roman"/>
        </w:rPr>
        <w:t xml:space="preserve"> </w:t>
      </w:r>
      <w:r w:rsidR="005F6AD2" w:rsidRPr="005F6AD2">
        <w:rPr>
          <w:rFonts w:cs="Times New Roman"/>
        </w:rPr>
        <w:t>время, так как документ еще не проведен. В качестве времени документа при</w:t>
      </w:r>
      <w:r w:rsidR="007F6A03">
        <w:rPr>
          <w:rFonts w:cs="Times New Roman"/>
        </w:rPr>
        <w:t xml:space="preserve"> </w:t>
      </w:r>
      <w:r w:rsidR="005F6AD2" w:rsidRPr="005F6AD2">
        <w:rPr>
          <w:rFonts w:cs="Times New Roman"/>
        </w:rPr>
        <w:t>оперативном проведении ему присваивается оперативная отметка времени.</w:t>
      </w:r>
      <w:r w:rsidR="007F6A03">
        <w:rPr>
          <w:rFonts w:cs="Times New Roman"/>
        </w:rPr>
        <w:t xml:space="preserve"> </w:t>
      </w:r>
      <w:r w:rsidR="005F6AD2" w:rsidRPr="005F6AD2">
        <w:rPr>
          <w:rFonts w:cs="Times New Roman"/>
        </w:rPr>
        <w:t xml:space="preserve">Поле </w:t>
      </w:r>
      <w:r w:rsidR="005F6AD2" w:rsidRPr="005F6AD2">
        <w:rPr>
          <w:rFonts w:cs="Times New Roman"/>
          <w:i/>
          <w:iCs/>
        </w:rPr>
        <w:t xml:space="preserve">Номер </w:t>
      </w:r>
      <w:r w:rsidR="005F6AD2" w:rsidRPr="005F6AD2">
        <w:rPr>
          <w:rFonts w:cs="Times New Roman"/>
        </w:rPr>
        <w:t>не заполнено, но система сама сгенерирует для нового документа</w:t>
      </w:r>
      <w:r w:rsidR="007F6A03">
        <w:rPr>
          <w:rFonts w:cs="Times New Roman"/>
        </w:rPr>
        <w:t xml:space="preserve"> </w:t>
      </w:r>
      <w:r w:rsidR="005F6AD2" w:rsidRPr="005F6AD2">
        <w:rPr>
          <w:rFonts w:cs="Times New Roman"/>
        </w:rPr>
        <w:t xml:space="preserve">уникальный номер, так как свойство </w:t>
      </w:r>
      <w:r w:rsidR="005F6AD2" w:rsidRPr="005F6AD2">
        <w:rPr>
          <w:rFonts w:cs="Times New Roman"/>
          <w:i/>
          <w:iCs/>
        </w:rPr>
        <w:t xml:space="preserve">Автонумерация </w:t>
      </w:r>
      <w:r w:rsidR="005F6AD2" w:rsidRPr="005F6AD2">
        <w:rPr>
          <w:rFonts w:cs="Times New Roman"/>
        </w:rPr>
        <w:t>для документа включено</w:t>
      </w:r>
      <w:r w:rsidR="007F6A03">
        <w:rPr>
          <w:rFonts w:cs="Times New Roman"/>
        </w:rPr>
        <w:t xml:space="preserve"> </w:t>
      </w:r>
      <w:r w:rsidR="005F6AD2" w:rsidRPr="005F6AD2">
        <w:rPr>
          <w:rFonts w:cs="Times New Roman"/>
        </w:rPr>
        <w:t>по умолчанию. Новый номер будет сохранен в момент записи документа.</w:t>
      </w:r>
      <w:r w:rsidR="007F6A03">
        <w:rPr>
          <w:rFonts w:cs="Times New Roman"/>
        </w:rPr>
        <w:t xml:space="preserve"> </w:t>
      </w:r>
      <w:r w:rsidR="005F6AD2" w:rsidRPr="005F6AD2">
        <w:rPr>
          <w:rFonts w:cs="Times New Roman"/>
        </w:rPr>
        <w:t xml:space="preserve">Обратите внимание, что склад уже заполнен значением </w:t>
      </w:r>
      <w:r w:rsidR="005F6AD2" w:rsidRPr="005F6AD2">
        <w:rPr>
          <w:rFonts w:cs="Times New Roman"/>
          <w:i/>
          <w:iCs/>
        </w:rPr>
        <w:t>Основной</w:t>
      </w:r>
      <w:r w:rsidR="005F6AD2" w:rsidRPr="005F6AD2">
        <w:rPr>
          <w:rFonts w:cs="Times New Roman"/>
        </w:rPr>
        <w:t>, как мы и</w:t>
      </w:r>
      <w:r w:rsidR="007F6A03">
        <w:rPr>
          <w:rFonts w:cs="Times New Roman"/>
        </w:rPr>
        <w:t xml:space="preserve"> </w:t>
      </w:r>
      <w:r w:rsidR="005F6AD2" w:rsidRPr="005F6AD2">
        <w:rPr>
          <w:rFonts w:cs="Times New Roman"/>
        </w:rPr>
        <w:t>задали в свойствах этого реквизита.</w:t>
      </w:r>
      <w:r w:rsidR="007F6A03">
        <w:rPr>
          <w:rFonts w:cs="Times New Roman"/>
        </w:rPr>
        <w:t xml:space="preserve"> </w:t>
      </w:r>
      <w:r w:rsidR="005F6AD2">
        <w:t>Нам осталось только заполнить табличную часть приходной накладной</w:t>
      </w:r>
      <w:r w:rsidR="007F6A03">
        <w:t xml:space="preserve"> </w:t>
      </w:r>
      <w:r w:rsidR="005F6AD2">
        <w:t>материалами для ремонта телевизоров</w:t>
      </w:r>
      <w:r w:rsidR="007F6A03">
        <w:t xml:space="preserve">. </w:t>
      </w:r>
      <w:r w:rsidR="005F6AD2" w:rsidRPr="005F6AD2">
        <w:rPr>
          <w:rFonts w:cs="Times New Roman"/>
        </w:rPr>
        <w:t xml:space="preserve">Обратите внимание, что при нажатии кнопки выбора в поле </w:t>
      </w:r>
      <w:r w:rsidR="005F6AD2" w:rsidRPr="005F6AD2">
        <w:rPr>
          <w:rFonts w:cs="Times New Roman"/>
          <w:i/>
          <w:iCs/>
        </w:rPr>
        <w:t xml:space="preserve">Материал </w:t>
      </w:r>
      <w:r w:rsidR="005F6AD2" w:rsidRPr="005F6AD2">
        <w:rPr>
          <w:rFonts w:cs="Times New Roman"/>
        </w:rPr>
        <w:t>(в</w:t>
      </w:r>
      <w:r w:rsidR="007F6A03">
        <w:rPr>
          <w:rFonts w:cs="Times New Roman"/>
        </w:rPr>
        <w:t xml:space="preserve"> </w:t>
      </w:r>
      <w:r w:rsidR="005F6AD2" w:rsidRPr="005F6AD2">
        <w:rPr>
          <w:rFonts w:cs="Times New Roman"/>
        </w:rPr>
        <w:t>табличной части документа) открывается форма для выбора элементов</w:t>
      </w:r>
      <w:r w:rsidR="007F6A03">
        <w:rPr>
          <w:rFonts w:cs="Times New Roman"/>
        </w:rPr>
        <w:t xml:space="preserve"> </w:t>
      </w:r>
      <w:r w:rsidR="005F6AD2" w:rsidRPr="005F6AD2">
        <w:rPr>
          <w:rFonts w:cs="Times New Roman"/>
        </w:rPr>
        <w:t xml:space="preserve">справочника </w:t>
      </w:r>
      <w:r w:rsidR="005F6AD2" w:rsidRPr="005F6AD2">
        <w:rPr>
          <w:rFonts w:cs="Times New Roman"/>
          <w:i/>
          <w:iCs/>
        </w:rPr>
        <w:t>Номенклатура</w:t>
      </w:r>
      <w:r w:rsidR="005F6AD2" w:rsidRPr="005F6AD2">
        <w:rPr>
          <w:rFonts w:cs="Times New Roman"/>
        </w:rPr>
        <w:t xml:space="preserve">, так как этот реквизит имеет ссылочный тип данных </w:t>
      </w:r>
      <w:r w:rsidR="005F6AD2" w:rsidRPr="005F6AD2">
        <w:t>и ссылается на справочник Номенклатура</w:t>
      </w:r>
      <w:proofErr w:type="gramStart"/>
      <w:r w:rsidR="007F6A03">
        <w:t xml:space="preserve"> </w:t>
      </w:r>
      <w:r w:rsidR="005F6AD2" w:rsidRPr="005F6AD2">
        <w:rPr>
          <w:rFonts w:cs="Times New Roman"/>
        </w:rPr>
        <w:t>Н</w:t>
      </w:r>
      <w:proofErr w:type="gramEnd"/>
      <w:r w:rsidR="005F6AD2" w:rsidRPr="005F6AD2">
        <w:rPr>
          <w:rFonts w:cs="Times New Roman"/>
        </w:rPr>
        <w:t>ажмем Провести и закрыть.</w:t>
      </w:r>
      <w:r w:rsidR="007F6A03">
        <w:rPr>
          <w:rFonts w:cs="Times New Roman"/>
        </w:rPr>
        <w:t xml:space="preserve"> </w:t>
      </w:r>
      <w:r w:rsidR="005F6AD2" w:rsidRPr="005F6AD2">
        <w:rPr>
          <w:rFonts w:cs="Times New Roman"/>
        </w:rPr>
        <w:t xml:space="preserve">Документ </w:t>
      </w:r>
      <w:r w:rsidR="005F6AD2" w:rsidRPr="005F6AD2">
        <w:rPr>
          <w:rFonts w:cs="Times New Roman"/>
        </w:rPr>
        <w:lastRenderedPageBreak/>
        <w:t>будет сохранен и проведен, ему будет присвоен автоматически</w:t>
      </w:r>
      <w:r w:rsidR="007F6A03">
        <w:rPr>
          <w:rFonts w:cs="Times New Roman"/>
        </w:rPr>
        <w:t xml:space="preserve"> </w:t>
      </w:r>
      <w:r w:rsidR="005F6AD2" w:rsidRPr="005F6AD2">
        <w:rPr>
          <w:rFonts w:cs="Times New Roman"/>
        </w:rPr>
        <w:t>сгенерированный системой номер и текущее время проведения документа.</w:t>
      </w:r>
      <w:r w:rsidR="007F6A03">
        <w:rPr>
          <w:rFonts w:cs="Times New Roman"/>
        </w:rPr>
        <w:t xml:space="preserve"> </w:t>
      </w:r>
      <w:r w:rsidR="005F6AD2" w:rsidRPr="005F6AD2">
        <w:rPr>
          <w:rFonts w:cs="Times New Roman"/>
        </w:rPr>
        <w:t>Аналогичным образом мы создадим второй документ, который будет</w:t>
      </w:r>
      <w:r w:rsidR="007F6A03">
        <w:rPr>
          <w:rFonts w:cs="Times New Roman"/>
        </w:rPr>
        <w:t xml:space="preserve"> </w:t>
      </w:r>
      <w:r w:rsidR="005F6AD2" w:rsidRPr="005F6AD2">
        <w:rPr>
          <w:rFonts w:cs="Times New Roman"/>
        </w:rPr>
        <w:t>приходовать на Основной склад материалы для установки стиральных машин.</w:t>
      </w:r>
      <w:r w:rsidR="007F6A03">
        <w:rPr>
          <w:rFonts w:cs="Times New Roman"/>
        </w:rPr>
        <w:t xml:space="preserve"> </w:t>
      </w:r>
      <w:r w:rsidR="005F6AD2" w:rsidRPr="005F6AD2">
        <w:rPr>
          <w:rFonts w:cs="Times New Roman"/>
        </w:rPr>
        <w:t>Но теперь не будем использовать кнопку выбора в поле Материал, а просто</w:t>
      </w:r>
      <w:r w:rsidR="007F6A03">
        <w:rPr>
          <w:rFonts w:cs="Times New Roman"/>
        </w:rPr>
        <w:t xml:space="preserve"> </w:t>
      </w:r>
      <w:r w:rsidR="005F6AD2" w:rsidRPr="005F6AD2">
        <w:rPr>
          <w:rFonts w:cs="Times New Roman"/>
        </w:rPr>
        <w:t>начнем вводить название материала в это поле. Платформа автоматически</w:t>
      </w:r>
      <w:r w:rsidR="007F6A03">
        <w:rPr>
          <w:rFonts w:cs="Times New Roman"/>
        </w:rPr>
        <w:t xml:space="preserve"> </w:t>
      </w:r>
      <w:r w:rsidR="005F6AD2" w:rsidRPr="005F6AD2">
        <w:rPr>
          <w:rFonts w:cs="Times New Roman"/>
        </w:rPr>
        <w:t>найдет материалы, наименование которых начинается с введенных нами</w:t>
      </w:r>
      <w:r w:rsidR="007F6A03">
        <w:rPr>
          <w:rFonts w:cs="Times New Roman"/>
        </w:rPr>
        <w:t xml:space="preserve"> </w:t>
      </w:r>
      <w:r w:rsidR="005F6AD2" w:rsidRPr="005F6AD2">
        <w:rPr>
          <w:rFonts w:cs="Times New Roman"/>
        </w:rPr>
        <w:t>символов, и предложит их нам для выбора.</w:t>
      </w:r>
      <w:r w:rsidR="007F6A03">
        <w:rPr>
          <w:rFonts w:cs="Times New Roman"/>
        </w:rPr>
        <w:t xml:space="preserve">  </w:t>
      </w:r>
      <w:r w:rsidR="005F6AD2" w:rsidRPr="005F6AD2">
        <w:rPr>
          <w:rFonts w:cs="Times New Roman"/>
        </w:rPr>
        <w:t>Нажмем</w:t>
      </w:r>
      <w:proofErr w:type="gramStart"/>
      <w:r w:rsidR="005F6AD2" w:rsidRPr="005F6AD2">
        <w:rPr>
          <w:rFonts w:cs="Times New Roman"/>
        </w:rPr>
        <w:t xml:space="preserve"> П</w:t>
      </w:r>
      <w:proofErr w:type="gramEnd"/>
      <w:r w:rsidR="005F6AD2" w:rsidRPr="005F6AD2">
        <w:rPr>
          <w:rFonts w:cs="Times New Roman"/>
        </w:rPr>
        <w:t>ровести и закрыть.</w:t>
      </w:r>
      <w:r w:rsidR="007F6A03">
        <w:rPr>
          <w:rFonts w:cs="Times New Roman"/>
        </w:rPr>
        <w:t xml:space="preserve"> </w:t>
      </w:r>
      <w:r w:rsidR="005F6AD2" w:rsidRPr="005F6AD2">
        <w:rPr>
          <w:rFonts w:cs="Times New Roman"/>
        </w:rPr>
        <w:t>Документ будет сохранен и проведен, ему будет присвоен автоматически</w:t>
      </w:r>
      <w:r w:rsidR="007F6A03">
        <w:rPr>
          <w:rFonts w:cs="Times New Roman"/>
        </w:rPr>
        <w:t xml:space="preserve"> </w:t>
      </w:r>
      <w:r w:rsidR="005F6AD2" w:rsidRPr="005F6AD2">
        <w:rPr>
          <w:rFonts w:cs="Times New Roman"/>
        </w:rPr>
        <w:t>сгенерированный системой номер и текущее время проведения документа.</w:t>
      </w:r>
    </w:p>
    <w:p w:rsidR="00B57C6F" w:rsidRDefault="005F6AD2" w:rsidP="00B57C6F">
      <w:pPr>
        <w:rPr>
          <w:rFonts w:cs="Times New Roman"/>
        </w:rPr>
      </w:pPr>
      <w:r w:rsidRPr="005F6AD2">
        <w:rPr>
          <w:rFonts w:cs="Times New Roman"/>
        </w:rPr>
        <w:t>Обратите внимание, что при вводе нового документа табличная часть в целом</w:t>
      </w:r>
      <w:r w:rsidR="007F6A03">
        <w:rPr>
          <w:rFonts w:cs="Times New Roman"/>
        </w:rPr>
        <w:t xml:space="preserve"> </w:t>
      </w:r>
      <w:r w:rsidRPr="005F6AD2">
        <w:rPr>
          <w:rFonts w:cs="Times New Roman"/>
        </w:rPr>
        <w:t xml:space="preserve">и каждая ее колонка подсвечена красным пунктиром. Это значит, что для них </w:t>
      </w:r>
      <w:r w:rsidR="007F6A03">
        <w:rPr>
          <w:rFonts w:cs="Times New Roman"/>
        </w:rPr>
        <w:t xml:space="preserve"> </w:t>
      </w:r>
      <w:r>
        <w:t>выполняется проверка заполнения. Если не ввести ни одной строки в</w:t>
      </w:r>
      <w:r w:rsidR="007F6A03">
        <w:t xml:space="preserve"> </w:t>
      </w:r>
      <w:r>
        <w:t>табличную часть документа или оставить незаполненной какую-либо колонку</w:t>
      </w:r>
      <w:r w:rsidR="007F6A03">
        <w:t xml:space="preserve"> </w:t>
      </w:r>
      <w:r>
        <w:t>табличной части и попытаться записать документ, то будет получено</w:t>
      </w:r>
      <w:r w:rsidR="007F6A03">
        <w:t xml:space="preserve"> </w:t>
      </w:r>
      <w:r>
        <w:t>сообщение об ошибке</w:t>
      </w:r>
      <w:proofErr w:type="gramStart"/>
      <w:r w:rsidR="007F6A03">
        <w:rPr>
          <w:rFonts w:cs="Times New Roman"/>
        </w:rPr>
        <w:t>.</w:t>
      </w:r>
      <w:r w:rsidRPr="005F6AD2">
        <w:rPr>
          <w:rFonts w:cs="Times New Roman"/>
        </w:rPr>
        <w:t>Ч</w:t>
      </w:r>
      <w:proofErr w:type="gramEnd"/>
      <w:r w:rsidRPr="005F6AD2">
        <w:rPr>
          <w:rFonts w:cs="Times New Roman"/>
        </w:rPr>
        <w:t>тобы просмотреть список созданных документов, выполним команду</w:t>
      </w:r>
      <w:r w:rsidR="007F6A03">
        <w:rPr>
          <w:rFonts w:cs="Times New Roman"/>
        </w:rPr>
        <w:t xml:space="preserve"> </w:t>
      </w:r>
      <w:r w:rsidRPr="005F6AD2">
        <w:rPr>
          <w:rFonts w:cs="Times New Roman"/>
          <w:i/>
          <w:iCs/>
        </w:rPr>
        <w:t xml:space="preserve">Приходные накладные </w:t>
      </w:r>
      <w:r w:rsidRPr="005F6AD2">
        <w:rPr>
          <w:rFonts w:cs="Times New Roman"/>
        </w:rPr>
        <w:t>в панели навигации.</w:t>
      </w:r>
      <w:r w:rsidR="007F6A03">
        <w:rPr>
          <w:rFonts w:cs="Times New Roman"/>
        </w:rPr>
        <w:t xml:space="preserve"> </w:t>
      </w:r>
      <w:r>
        <w:t>В форме списка, открывшейся в рабочей области окна приложения, мы видим два созданных нами документа, отмеченных пиктограммой, указывающей на то, что документы проведены</w:t>
      </w:r>
      <w:r>
        <w:rPr>
          <w:rFonts w:cs="Times New Roman"/>
        </w:rPr>
        <w:t xml:space="preserve">. </w:t>
      </w:r>
      <w:bookmarkStart w:id="10" w:name="_Toc479766601"/>
    </w:p>
    <w:p w:rsidR="00F879B8" w:rsidRDefault="00F879B8">
      <w:pPr>
        <w:spacing w:after="200" w:line="276" w:lineRule="auto"/>
        <w:jc w:val="left"/>
        <w:rPr>
          <w:rFonts w:cs="Times New Roman"/>
        </w:rPr>
      </w:pPr>
      <w:r>
        <w:rPr>
          <w:rFonts w:cs="Times New Roman"/>
          <w:b/>
          <w:bCs/>
        </w:rPr>
        <w:br w:type="page"/>
      </w:r>
    </w:p>
    <w:p w:rsidR="00FF6F98" w:rsidRDefault="00FF6F98" w:rsidP="00F879B8">
      <w:pPr>
        <w:pStyle w:val="1"/>
        <w:jc w:val="both"/>
      </w:pPr>
      <w:bookmarkStart w:id="11" w:name="_Toc480020388"/>
      <w:r>
        <w:lastRenderedPageBreak/>
        <w:t xml:space="preserve">Практическая работа № 5 </w:t>
      </w:r>
      <w:r w:rsidRPr="00FF6F98">
        <w:t>Редактирование макетов и форм</w:t>
      </w:r>
      <w:bookmarkEnd w:id="10"/>
      <w:bookmarkEnd w:id="11"/>
    </w:p>
    <w:p w:rsidR="00B57C6F" w:rsidRPr="00416798" w:rsidRDefault="00B57C6F" w:rsidP="00B57C6F">
      <w:pPr>
        <w:rPr>
          <w:rFonts w:eastAsia="Times New Roman"/>
          <w:b/>
        </w:rPr>
      </w:pPr>
      <w:r w:rsidRPr="00416798">
        <w:rPr>
          <w:rFonts w:eastAsia="Times New Roman"/>
          <w:b/>
        </w:rPr>
        <w:t>Цель</w:t>
      </w:r>
      <w:r>
        <w:rPr>
          <w:rFonts w:eastAsia="Times New Roman"/>
          <w:b/>
        </w:rPr>
        <w:t xml:space="preserve">: </w:t>
      </w:r>
      <w:r>
        <w:rPr>
          <w:rFonts w:eastAsia="Times New Roman"/>
        </w:rPr>
        <w:t>Редактирование макетов и форм</w:t>
      </w:r>
    </w:p>
    <w:p w:rsidR="00B57C6F" w:rsidRDefault="00B57C6F" w:rsidP="00B57C6F">
      <w:pPr>
        <w:rPr>
          <w:rFonts w:eastAsia="Times New Roman"/>
        </w:rPr>
      </w:pPr>
      <w:r w:rsidRPr="000C1CC2">
        <w:rPr>
          <w:rFonts w:eastAsia="Times New Roman"/>
          <w:b/>
        </w:rPr>
        <w:t>Норма времени</w:t>
      </w:r>
      <w:r>
        <w:rPr>
          <w:rFonts w:eastAsia="Times New Roman"/>
        </w:rPr>
        <w:t>: 2 часа</w:t>
      </w:r>
    </w:p>
    <w:p w:rsidR="00B57C6F" w:rsidRDefault="00B57C6F" w:rsidP="00B57C6F">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B57C6F" w:rsidRDefault="00B57C6F" w:rsidP="00B57C6F">
      <w:pPr>
        <w:tabs>
          <w:tab w:val="left" w:pos="3990"/>
        </w:tabs>
        <w:rPr>
          <w:rFonts w:cs="Times New Roman"/>
          <w:szCs w:val="28"/>
        </w:rPr>
      </w:pPr>
      <w:r>
        <w:rPr>
          <w:rFonts w:cs="Times New Roman"/>
          <w:szCs w:val="28"/>
        </w:rPr>
        <w:tab/>
        <w:t>Ход работы</w:t>
      </w:r>
    </w:p>
    <w:p w:rsidR="00FF6F98" w:rsidRPr="00FF6F98" w:rsidRDefault="00FF6F98" w:rsidP="00FF6F98">
      <w:pPr>
        <w:rPr>
          <w:rFonts w:cs="Times New Roman"/>
          <w:szCs w:val="28"/>
        </w:rPr>
      </w:pPr>
      <w:r w:rsidRPr="00FF6F98">
        <w:rPr>
          <w:rFonts w:cs="Times New Roman"/>
          <w:szCs w:val="28"/>
        </w:rPr>
        <w:t>Макеты. Редактирование макетов и форм.</w:t>
      </w:r>
    </w:p>
    <w:p w:rsidR="00FF6F98" w:rsidRPr="00FF6F98" w:rsidRDefault="00FF6F98" w:rsidP="00FF6F98">
      <w:pPr>
        <w:rPr>
          <w:rFonts w:cs="Times New Roman"/>
          <w:color w:val="373737"/>
          <w:szCs w:val="28"/>
        </w:rPr>
      </w:pPr>
      <w:r w:rsidRPr="00FF6F98">
        <w:rPr>
          <w:rFonts w:cs="Times New Roman"/>
          <w:color w:val="373737"/>
          <w:szCs w:val="28"/>
        </w:rPr>
        <w:t>Объект конфигурации макет предназначен для хранения различных форм представления данных.</w:t>
      </w:r>
    </w:p>
    <w:p w:rsidR="00240EF8" w:rsidRDefault="00FF6F98" w:rsidP="00B57C6F">
      <w:pPr>
        <w:jc w:val="center"/>
        <w:rPr>
          <w:rFonts w:cs="Times New Roman"/>
          <w:color w:val="373737"/>
          <w:szCs w:val="28"/>
        </w:rPr>
      </w:pPr>
      <w:r w:rsidRPr="00FF6F98">
        <w:rPr>
          <w:rFonts w:cs="Times New Roman"/>
          <w:b/>
          <w:bCs/>
          <w:color w:val="373737"/>
          <w:szCs w:val="28"/>
        </w:rPr>
        <w:t>Макет печатной формы.</w:t>
      </w:r>
    </w:p>
    <w:p w:rsidR="00240EF8" w:rsidRDefault="00FF6F98" w:rsidP="007F6A03">
      <w:pPr>
        <w:jc w:val="left"/>
        <w:rPr>
          <w:rFonts w:cs="Times New Roman"/>
          <w:color w:val="373737"/>
          <w:szCs w:val="28"/>
        </w:rPr>
      </w:pPr>
      <w:r w:rsidRPr="00FF6F98">
        <w:rPr>
          <w:rFonts w:cs="Times New Roman"/>
          <w:color w:val="373737"/>
          <w:szCs w:val="28"/>
        </w:rPr>
        <w:t>Откроем окно редактирования документа «Оказание услуг», перейдем на закла</w:t>
      </w:r>
      <w:r w:rsidR="007F6A03">
        <w:rPr>
          <w:rFonts w:cs="Times New Roman"/>
          <w:color w:val="373737"/>
          <w:szCs w:val="28"/>
        </w:rPr>
        <w:t xml:space="preserve">дку </w:t>
      </w:r>
      <w:r w:rsidRPr="00FF6F98">
        <w:rPr>
          <w:rFonts w:cs="Times New Roman"/>
          <w:color w:val="373737"/>
          <w:szCs w:val="28"/>
        </w:rPr>
        <w:t xml:space="preserve">«Макеты», запустим конструктор печати («Конструктор – Конструктор печати»). В открывшемся окне </w:t>
      </w:r>
      <w:r w:rsidR="005703E0" w:rsidRPr="00FF6F98">
        <w:rPr>
          <w:rFonts w:cs="Times New Roman"/>
          <w:color w:val="373737"/>
          <w:szCs w:val="28"/>
        </w:rPr>
        <w:t>укажем,</w:t>
      </w:r>
      <w:r w:rsidRPr="00FF6F98">
        <w:rPr>
          <w:rFonts w:cs="Times New Roman"/>
          <w:color w:val="373737"/>
          <w:szCs w:val="28"/>
        </w:rPr>
        <w:t xml:space="preserve"> что будет создана команда «Печать».</w:t>
      </w:r>
    </w:p>
    <w:p w:rsidR="00F879B8" w:rsidRDefault="00FF6F98" w:rsidP="00F879B8">
      <w:pPr>
        <w:keepNext/>
        <w:jc w:val="center"/>
      </w:pPr>
      <w:r w:rsidRPr="00FF6F98">
        <w:rPr>
          <w:rFonts w:cs="Times New Roman"/>
          <w:noProof/>
          <w:color w:val="373737"/>
          <w:szCs w:val="28"/>
        </w:rPr>
        <w:drawing>
          <wp:inline distT="0" distB="0" distL="0" distR="0">
            <wp:extent cx="2857500" cy="733425"/>
            <wp:effectExtent l="19050" t="0" r="0" b="0"/>
            <wp:docPr id="33" name="Рисунок 33" descr="Пример ИБ Макеты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 ИБ Макеты001"/>
                    <pic:cNvPicPr>
                      <a:picLocks noChangeAspect="1" noChangeArrowheads="1"/>
                    </pic:cNvPicPr>
                  </pic:nvPicPr>
                  <pic:blipFill>
                    <a:blip r:embed="rId24" cstate="print"/>
                    <a:srcRect/>
                    <a:stretch>
                      <a:fillRect/>
                    </a:stretch>
                  </pic:blipFill>
                  <pic:spPr bwMode="auto">
                    <a:xfrm>
                      <a:off x="0" y="0"/>
                      <a:ext cx="2857500" cy="733425"/>
                    </a:xfrm>
                    <a:prstGeom prst="rect">
                      <a:avLst/>
                    </a:prstGeom>
                    <a:noFill/>
                    <a:ln w="9525">
                      <a:noFill/>
                      <a:miter lim="800000"/>
                      <a:headEnd/>
                      <a:tailEnd/>
                    </a:ln>
                  </pic:spPr>
                </pic:pic>
              </a:graphicData>
            </a:graphic>
          </wp:inline>
        </w:drawing>
      </w:r>
    </w:p>
    <w:p w:rsidR="00F879B8" w:rsidRDefault="00F879B8" w:rsidP="00F879B8">
      <w:pPr>
        <w:jc w:val="center"/>
        <w:rPr>
          <w:rFonts w:cs="Times New Roman"/>
          <w:color w:val="373737"/>
          <w:szCs w:val="28"/>
        </w:rPr>
      </w:pPr>
      <w:r>
        <w:t xml:space="preserve">Рисунок </w:t>
      </w:r>
      <w:fldSimple w:instr=" SEQ Рисунок \* ARABIC ">
        <w:r w:rsidR="00D10432">
          <w:rPr>
            <w:noProof/>
          </w:rPr>
          <w:t>16</w:t>
        </w:r>
      </w:fldSimple>
      <w:r w:rsidR="007F6A03">
        <w:rPr>
          <w:rFonts w:cs="Times New Roman"/>
          <w:color w:val="373737"/>
          <w:szCs w:val="28"/>
        </w:rPr>
        <w:t>–</w:t>
      </w:r>
      <w:r>
        <w:rPr>
          <w:rFonts w:cs="Times New Roman"/>
          <w:color w:val="373737"/>
          <w:szCs w:val="28"/>
        </w:rPr>
        <w:t>Конструктор печати документов</w:t>
      </w:r>
    </w:p>
    <w:p w:rsidR="00F879B8" w:rsidRDefault="00F879B8" w:rsidP="00F879B8">
      <w:pPr>
        <w:jc w:val="center"/>
        <w:rPr>
          <w:rFonts w:cs="Times New Roman"/>
          <w:color w:val="373737"/>
          <w:szCs w:val="28"/>
        </w:rPr>
      </w:pPr>
      <w:r w:rsidRPr="00FF6F98">
        <w:rPr>
          <w:rFonts w:cs="Times New Roman"/>
          <w:color w:val="373737"/>
          <w:szCs w:val="28"/>
        </w:rPr>
        <w:t>«Далее».</w:t>
      </w:r>
    </w:p>
    <w:p w:rsidR="00F879B8" w:rsidRDefault="00FF6F98" w:rsidP="00F879B8">
      <w:pPr>
        <w:keepNext/>
        <w:jc w:val="center"/>
      </w:pPr>
      <w:r w:rsidRPr="00FF6F98">
        <w:rPr>
          <w:rFonts w:cs="Times New Roman"/>
          <w:noProof/>
          <w:color w:val="1982D1"/>
          <w:szCs w:val="28"/>
          <w:bdr w:val="none" w:sz="0" w:space="0" w:color="auto" w:frame="1"/>
        </w:rPr>
        <w:drawing>
          <wp:inline distT="0" distB="0" distL="0" distR="0">
            <wp:extent cx="2857500" cy="1219200"/>
            <wp:effectExtent l="19050" t="0" r="0" b="0"/>
            <wp:docPr id="34" name="Рисунок 34" descr="Пример ИБ Макеты00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 ИБ Макеты002">
                      <a:hlinkClick r:id="rId25"/>
                    </pic:cNvPr>
                    <pic:cNvPicPr>
                      <a:picLocks noChangeAspect="1" noChangeArrowheads="1"/>
                    </pic:cNvPicPr>
                  </pic:nvPicPr>
                  <pic:blipFill>
                    <a:blip r:embed="rId26" cstate="print"/>
                    <a:srcRect/>
                    <a:stretch>
                      <a:fillRect/>
                    </a:stretch>
                  </pic:blipFill>
                  <pic:spPr bwMode="auto">
                    <a:xfrm>
                      <a:off x="0" y="0"/>
                      <a:ext cx="2857500" cy="1219200"/>
                    </a:xfrm>
                    <a:prstGeom prst="rect">
                      <a:avLst/>
                    </a:prstGeom>
                    <a:noFill/>
                    <a:ln w="9525">
                      <a:noFill/>
                      <a:miter lim="800000"/>
                      <a:headEnd/>
                      <a:tailEnd/>
                    </a:ln>
                  </pic:spPr>
                </pic:pic>
              </a:graphicData>
            </a:graphic>
          </wp:inline>
        </w:drawing>
      </w:r>
    </w:p>
    <w:p w:rsidR="00240EF8" w:rsidRDefault="00F879B8" w:rsidP="00F879B8">
      <w:pPr>
        <w:pStyle w:val="af3"/>
        <w:rPr>
          <w:rFonts w:cs="Times New Roman"/>
          <w:color w:val="373737"/>
          <w:szCs w:val="28"/>
        </w:rPr>
      </w:pPr>
      <w:r>
        <w:t>Рисунок</w:t>
      </w:r>
      <w:proofErr w:type="gramStart"/>
      <w:r>
        <w:t xml:space="preserve"> </w:t>
      </w:r>
      <w:r w:rsidR="007F6A03">
        <w:t>–</w:t>
      </w:r>
      <w:r>
        <w:t>-</w:t>
      </w:r>
      <w:r w:rsidRPr="00F879B8">
        <w:rPr>
          <w:rFonts w:cs="Times New Roman"/>
          <w:color w:val="373737"/>
          <w:szCs w:val="28"/>
        </w:rPr>
        <w:t xml:space="preserve"> </w:t>
      </w:r>
      <w:proofErr w:type="gramEnd"/>
      <w:r>
        <w:rPr>
          <w:rFonts w:cs="Times New Roman"/>
          <w:color w:val="373737"/>
          <w:szCs w:val="28"/>
        </w:rPr>
        <w:t>Конструктор печати документов</w:t>
      </w:r>
    </w:p>
    <w:p w:rsidR="00240EF8" w:rsidRDefault="00FF6F98" w:rsidP="00B57C6F">
      <w:pPr>
        <w:jc w:val="center"/>
        <w:rPr>
          <w:rFonts w:cs="Times New Roman"/>
          <w:color w:val="373737"/>
          <w:szCs w:val="28"/>
        </w:rPr>
      </w:pPr>
      <w:r w:rsidRPr="00FF6F98">
        <w:rPr>
          <w:rFonts w:cs="Times New Roman"/>
          <w:color w:val="373737"/>
          <w:szCs w:val="28"/>
        </w:rPr>
        <w:t>«Далее».</w:t>
      </w:r>
    </w:p>
    <w:p w:rsidR="00F879B8" w:rsidRDefault="00FF6F98" w:rsidP="00F879B8">
      <w:pPr>
        <w:keepNext/>
        <w:jc w:val="center"/>
      </w:pPr>
      <w:r w:rsidRPr="00FF6F98">
        <w:rPr>
          <w:rFonts w:cs="Times New Roman"/>
          <w:noProof/>
          <w:color w:val="1982D1"/>
          <w:szCs w:val="28"/>
          <w:bdr w:val="none" w:sz="0" w:space="0" w:color="auto" w:frame="1"/>
        </w:rPr>
        <w:drawing>
          <wp:inline distT="0" distB="0" distL="0" distR="0">
            <wp:extent cx="2857500" cy="1228725"/>
            <wp:effectExtent l="19050" t="0" r="0" b="0"/>
            <wp:docPr id="35" name="Рисунок 35" descr="Пример ИБ Макеты00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 ИБ Макеты003">
                      <a:hlinkClick r:id="rId27"/>
                    </pic:cNvPr>
                    <pic:cNvPicPr>
                      <a:picLocks noChangeAspect="1" noChangeArrowheads="1"/>
                    </pic:cNvPicPr>
                  </pic:nvPicPr>
                  <pic:blipFill>
                    <a:blip r:embed="rId28" cstate="print"/>
                    <a:srcRect/>
                    <a:stretch>
                      <a:fillRect/>
                    </a:stretch>
                  </pic:blipFill>
                  <pic:spPr bwMode="auto">
                    <a:xfrm>
                      <a:off x="0" y="0"/>
                      <a:ext cx="2857500" cy="1228725"/>
                    </a:xfrm>
                    <a:prstGeom prst="rect">
                      <a:avLst/>
                    </a:prstGeom>
                    <a:noFill/>
                    <a:ln w="9525">
                      <a:noFill/>
                      <a:miter lim="800000"/>
                      <a:headEnd/>
                      <a:tailEnd/>
                    </a:ln>
                  </pic:spPr>
                </pic:pic>
              </a:graphicData>
            </a:graphic>
          </wp:inline>
        </w:drawing>
      </w:r>
    </w:p>
    <w:p w:rsidR="00240EF8" w:rsidRDefault="00F879B8" w:rsidP="00F879B8">
      <w:pPr>
        <w:pStyle w:val="af3"/>
        <w:rPr>
          <w:rFonts w:cs="Times New Roman"/>
          <w:color w:val="373737"/>
          <w:szCs w:val="28"/>
        </w:rPr>
      </w:pPr>
      <w:r>
        <w:t xml:space="preserve">Рисунок </w:t>
      </w:r>
      <w:fldSimple w:instr=" SEQ Рисунок \* ARABIC ">
        <w:r w:rsidR="00D10432">
          <w:rPr>
            <w:noProof/>
          </w:rPr>
          <w:t>17</w:t>
        </w:r>
      </w:fldSimple>
      <w:r w:rsidR="007F6A03">
        <w:t>–</w:t>
      </w:r>
      <w:r w:rsidRPr="00F879B8">
        <w:rPr>
          <w:rFonts w:cs="Times New Roman"/>
          <w:color w:val="373737"/>
          <w:szCs w:val="28"/>
        </w:rPr>
        <w:t xml:space="preserve"> </w:t>
      </w:r>
      <w:r>
        <w:rPr>
          <w:rFonts w:cs="Times New Roman"/>
          <w:color w:val="373737"/>
          <w:szCs w:val="28"/>
        </w:rPr>
        <w:t>Конструктор печати документов</w:t>
      </w:r>
    </w:p>
    <w:p w:rsidR="00240EF8" w:rsidRDefault="00FF6F98" w:rsidP="00B57C6F">
      <w:pPr>
        <w:jc w:val="center"/>
        <w:rPr>
          <w:rFonts w:cs="Times New Roman"/>
          <w:color w:val="373737"/>
          <w:szCs w:val="28"/>
        </w:rPr>
      </w:pPr>
      <w:r w:rsidRPr="00FF6F98">
        <w:rPr>
          <w:rFonts w:cs="Times New Roman"/>
          <w:color w:val="373737"/>
          <w:szCs w:val="28"/>
        </w:rPr>
        <w:t>«Далее». Будет предложено сформировать подвал. Ничего менять не будем. «Далее», «Ок».</w:t>
      </w:r>
    </w:p>
    <w:p w:rsidR="00FF6F98" w:rsidRPr="00FF6F98" w:rsidRDefault="00FF6F98" w:rsidP="00B57C6F">
      <w:pPr>
        <w:jc w:val="center"/>
        <w:rPr>
          <w:rFonts w:cs="Times New Roman"/>
          <w:color w:val="373737"/>
          <w:szCs w:val="28"/>
        </w:rPr>
      </w:pPr>
      <w:r w:rsidRPr="00FF6F98">
        <w:rPr>
          <w:rFonts w:cs="Times New Roman"/>
          <w:color w:val="373737"/>
          <w:szCs w:val="28"/>
        </w:rPr>
        <w:t>Конструктор создал:</w:t>
      </w:r>
    </w:p>
    <w:p w:rsidR="00FF6F98" w:rsidRPr="00FF6F98" w:rsidRDefault="00FF6F98" w:rsidP="00FF6F98">
      <w:pPr>
        <w:rPr>
          <w:rFonts w:cs="Times New Roman"/>
          <w:color w:val="373737"/>
          <w:szCs w:val="28"/>
        </w:rPr>
      </w:pPr>
      <w:r w:rsidRPr="00FF6F98">
        <w:rPr>
          <w:rFonts w:cs="Times New Roman"/>
          <w:color w:val="373737"/>
          <w:szCs w:val="28"/>
        </w:rPr>
        <w:t>Макет печатной формы документа «Оказание услуг» с именем «Печать».</w:t>
      </w:r>
      <w:r w:rsidR="007F6A03">
        <w:rPr>
          <w:rFonts w:cs="Times New Roman"/>
          <w:color w:val="373737"/>
          <w:szCs w:val="28"/>
        </w:rPr>
        <w:t xml:space="preserve"> </w:t>
      </w:r>
      <w:r w:rsidRPr="00FF6F98">
        <w:rPr>
          <w:rFonts w:cs="Times New Roman"/>
          <w:color w:val="373737"/>
          <w:szCs w:val="28"/>
        </w:rPr>
        <w:t>Команда «Печать»/</w:t>
      </w:r>
    </w:p>
    <w:p w:rsidR="00FF6F98" w:rsidRPr="00FF6F98" w:rsidRDefault="00FF6F98" w:rsidP="00FF6F98">
      <w:pPr>
        <w:rPr>
          <w:rFonts w:cs="Times New Roman"/>
          <w:color w:val="373737"/>
          <w:szCs w:val="28"/>
        </w:rPr>
      </w:pPr>
      <w:r w:rsidRPr="00FF6F98">
        <w:rPr>
          <w:rFonts w:cs="Times New Roman"/>
          <w:color w:val="373737"/>
          <w:szCs w:val="28"/>
        </w:rPr>
        <w:t>В командную панель формы документа «Оказание услуг» помещена команда «Печать».</w:t>
      </w:r>
    </w:p>
    <w:p w:rsidR="00240EF8" w:rsidRDefault="00FF6F98" w:rsidP="007F6A03">
      <w:pPr>
        <w:jc w:val="left"/>
        <w:rPr>
          <w:rFonts w:cs="Times New Roman"/>
          <w:color w:val="373737"/>
          <w:szCs w:val="28"/>
        </w:rPr>
      </w:pPr>
      <w:r w:rsidRPr="00FF6F98">
        <w:rPr>
          <w:rFonts w:cs="Times New Roman"/>
          <w:color w:val="373737"/>
          <w:szCs w:val="28"/>
        </w:rPr>
        <w:t>Запустим 1С: Предприятие в режиме отладки</w:t>
      </w:r>
      <w:r w:rsidRPr="00FF6F98">
        <w:rPr>
          <w:rStyle w:val="apple-converted-space"/>
          <w:rFonts w:cs="Times New Roman"/>
          <w:color w:val="373737"/>
          <w:szCs w:val="28"/>
        </w:rPr>
        <w:t> </w:t>
      </w:r>
      <w:r w:rsidRPr="00FF6F98">
        <w:rPr>
          <w:rFonts w:cs="Times New Roman"/>
          <w:noProof/>
          <w:color w:val="1982D1"/>
          <w:szCs w:val="28"/>
          <w:bdr w:val="none" w:sz="0" w:space="0" w:color="auto" w:frame="1"/>
        </w:rPr>
        <w:drawing>
          <wp:inline distT="0" distB="0" distL="0" distR="0">
            <wp:extent cx="171450" cy="171450"/>
            <wp:effectExtent l="19050" t="0" r="0" b="0"/>
            <wp:docPr id="36" name="Рисунок 36" descr="Пример ИБ Макеты00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 ИБ Макеты004">
                      <a:hlinkClick r:id="rId29"/>
                    </pic:cNvPr>
                    <pic:cNvPicPr>
                      <a:picLocks noChangeAspect="1" noChangeArrowheads="1"/>
                    </pic:cNvPicPr>
                  </pic:nvPicPr>
                  <pic:blipFill>
                    <a:blip r:embed="rId30"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FF6F98">
        <w:rPr>
          <w:rFonts w:cs="Times New Roman"/>
          <w:color w:val="373737"/>
          <w:szCs w:val="28"/>
        </w:rPr>
        <w:t>. Откроем документ «Оказание услуг», распечатаем.</w:t>
      </w:r>
    </w:p>
    <w:p w:rsidR="00F879B8" w:rsidRDefault="00FF6F98" w:rsidP="00F879B8">
      <w:pPr>
        <w:keepNext/>
        <w:jc w:val="center"/>
      </w:pPr>
      <w:r w:rsidRPr="00FF6F98">
        <w:rPr>
          <w:rFonts w:cs="Times New Roman"/>
          <w:noProof/>
          <w:color w:val="1982D1"/>
          <w:szCs w:val="28"/>
          <w:bdr w:val="none" w:sz="0" w:space="0" w:color="auto" w:frame="1"/>
        </w:rPr>
        <w:lastRenderedPageBreak/>
        <w:drawing>
          <wp:inline distT="0" distB="0" distL="0" distR="0">
            <wp:extent cx="2857500" cy="638175"/>
            <wp:effectExtent l="19050" t="0" r="0" b="0"/>
            <wp:docPr id="37" name="Рисунок 37" descr="Пример ИБ Макеты00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 ИБ Макеты005">
                      <a:hlinkClick r:id="rId31"/>
                    </pic:cNvPr>
                    <pic:cNvPicPr>
                      <a:picLocks noChangeAspect="1" noChangeArrowheads="1"/>
                    </pic:cNvPicPr>
                  </pic:nvPicPr>
                  <pic:blipFill>
                    <a:blip r:embed="rId32" cstate="print"/>
                    <a:srcRect/>
                    <a:stretch>
                      <a:fillRect/>
                    </a:stretch>
                  </pic:blipFill>
                  <pic:spPr bwMode="auto">
                    <a:xfrm>
                      <a:off x="0" y="0"/>
                      <a:ext cx="2857500" cy="638175"/>
                    </a:xfrm>
                    <a:prstGeom prst="rect">
                      <a:avLst/>
                    </a:prstGeom>
                    <a:noFill/>
                    <a:ln w="9525">
                      <a:noFill/>
                      <a:miter lim="800000"/>
                      <a:headEnd/>
                      <a:tailEnd/>
                    </a:ln>
                  </pic:spPr>
                </pic:pic>
              </a:graphicData>
            </a:graphic>
          </wp:inline>
        </w:drawing>
      </w:r>
    </w:p>
    <w:p w:rsidR="00FF6F98" w:rsidRPr="00FF6F98" w:rsidRDefault="00F879B8" w:rsidP="00F879B8">
      <w:pPr>
        <w:pStyle w:val="af3"/>
        <w:rPr>
          <w:rFonts w:cs="Times New Roman"/>
          <w:color w:val="373737"/>
          <w:szCs w:val="28"/>
        </w:rPr>
      </w:pPr>
      <w:r>
        <w:t xml:space="preserve">Рисунок </w:t>
      </w:r>
      <w:fldSimple w:instr=" SEQ Рисунок \* ARABIC ">
        <w:r w:rsidR="00D10432">
          <w:rPr>
            <w:noProof/>
          </w:rPr>
          <w:t>18</w:t>
        </w:r>
      </w:fldSimple>
      <w:r w:rsidR="007F6A03">
        <w:t xml:space="preserve"> –</w:t>
      </w:r>
      <w:r>
        <w:t>Документ «Оказание услуг»</w:t>
      </w:r>
    </w:p>
    <w:p w:rsidR="00240EF8" w:rsidRDefault="00FF6F98" w:rsidP="00FF6F98">
      <w:pPr>
        <w:rPr>
          <w:rFonts w:cs="Times New Roman"/>
          <w:color w:val="373737"/>
          <w:szCs w:val="28"/>
        </w:rPr>
      </w:pPr>
      <w:r w:rsidRPr="00FF6F98">
        <w:rPr>
          <w:rFonts w:cs="Times New Roman"/>
          <w:b/>
          <w:bCs/>
          <w:color w:val="373737"/>
          <w:szCs w:val="28"/>
        </w:rPr>
        <w:t>Редактирование макета. Добавление итогов.</w:t>
      </w:r>
    </w:p>
    <w:p w:rsidR="00240EF8" w:rsidRDefault="00FF6F98" w:rsidP="00FF6F98">
      <w:pPr>
        <w:rPr>
          <w:rFonts w:cs="Times New Roman"/>
          <w:color w:val="373737"/>
          <w:szCs w:val="28"/>
        </w:rPr>
      </w:pPr>
      <w:r w:rsidRPr="00FF6F98">
        <w:rPr>
          <w:rFonts w:cs="Times New Roman"/>
          <w:color w:val="373737"/>
          <w:szCs w:val="28"/>
        </w:rPr>
        <w:t>Для этого откроем макет «Печать» документа «Оказание услуг». Макет состоит из именованных областей. Добавим новую область «Всего» (выделим 2 пустые строки под табличной частью, выполним пункт главного меню «Таблица – Имена – Назначить имя»). Выровняем ширину колонок новой области с колонками табличной части. На предложение создать новый формат строк ответим утвердительно. В созданной области в колонке «Цена», напишем ВСЕГО</w:t>
      </w:r>
      <w:proofErr w:type="gramStart"/>
      <w:r w:rsidRPr="00FF6F98">
        <w:rPr>
          <w:rFonts w:cs="Times New Roman"/>
          <w:color w:val="373737"/>
          <w:szCs w:val="28"/>
        </w:rPr>
        <w:t xml:space="preserve">:, </w:t>
      </w:r>
      <w:proofErr w:type="gramEnd"/>
      <w:r w:rsidRPr="00FF6F98">
        <w:rPr>
          <w:rFonts w:cs="Times New Roman"/>
          <w:color w:val="373737"/>
          <w:szCs w:val="28"/>
        </w:rPr>
        <w:t>а в колонке «Сумма» — Всего</w:t>
      </w:r>
      <w:r w:rsidR="00F879B8">
        <w:rPr>
          <w:rFonts w:cs="Times New Roman"/>
          <w:color w:val="373737"/>
          <w:szCs w:val="28"/>
        </w:rPr>
        <w:t>. П</w:t>
      </w:r>
      <w:r w:rsidRPr="00FF6F98">
        <w:rPr>
          <w:rFonts w:cs="Times New Roman"/>
          <w:color w:val="373737"/>
          <w:szCs w:val="28"/>
        </w:rPr>
        <w:t>о</w:t>
      </w:r>
      <w:r w:rsidR="00F879B8">
        <w:rPr>
          <w:rFonts w:cs="Times New Roman"/>
          <w:color w:val="373737"/>
          <w:szCs w:val="28"/>
        </w:rPr>
        <w:t xml:space="preserve"> </w:t>
      </w:r>
      <w:r w:rsidRPr="00FF6F98">
        <w:rPr>
          <w:rFonts w:cs="Times New Roman"/>
          <w:color w:val="373737"/>
          <w:szCs w:val="28"/>
        </w:rPr>
        <w:t>Документу. Вызовем окно свой</w:t>
      </w:r>
      <w:proofErr w:type="gramStart"/>
      <w:r w:rsidRPr="00FF6F98">
        <w:rPr>
          <w:rFonts w:cs="Times New Roman"/>
          <w:color w:val="373737"/>
          <w:szCs w:val="28"/>
        </w:rPr>
        <w:t>ств дл</w:t>
      </w:r>
      <w:proofErr w:type="gramEnd"/>
      <w:r w:rsidRPr="00FF6F98">
        <w:rPr>
          <w:rFonts w:cs="Times New Roman"/>
          <w:color w:val="373737"/>
          <w:szCs w:val="28"/>
        </w:rPr>
        <w:t xml:space="preserve">я последней заполненной ячейки. Свойство «Заполнение» зададим – «Параметр». Ячейки табличного документа могут содержать: текст (будет отображен на экране), параметр (параметр будет заменен некоторым значением), шаблон (текстовый </w:t>
      </w:r>
      <w:proofErr w:type="gramStart"/>
      <w:r w:rsidRPr="00FF6F98">
        <w:rPr>
          <w:rFonts w:cs="Times New Roman"/>
          <w:color w:val="373737"/>
          <w:szCs w:val="28"/>
        </w:rPr>
        <w:t>шаблон</w:t>
      </w:r>
      <w:proofErr w:type="gramEnd"/>
      <w:r w:rsidRPr="00FF6F98">
        <w:rPr>
          <w:rFonts w:cs="Times New Roman"/>
          <w:color w:val="373737"/>
          <w:szCs w:val="28"/>
        </w:rPr>
        <w:t xml:space="preserve"> в определенные места которого будут вставлены параметры).</w:t>
      </w:r>
    </w:p>
    <w:p w:rsidR="009D08F3" w:rsidRDefault="009D08F3" w:rsidP="00FF6F98">
      <w:pPr>
        <w:rPr>
          <w:rFonts w:cs="Times New Roman"/>
          <w:color w:val="373737"/>
          <w:szCs w:val="28"/>
        </w:rPr>
      </w:pPr>
    </w:p>
    <w:p w:rsidR="00F879B8" w:rsidRDefault="00FF6F98" w:rsidP="00F879B8">
      <w:pPr>
        <w:keepNext/>
        <w:jc w:val="center"/>
      </w:pPr>
      <w:r w:rsidRPr="00FF6F98">
        <w:rPr>
          <w:rFonts w:cs="Times New Roman"/>
          <w:noProof/>
          <w:color w:val="373737"/>
          <w:szCs w:val="28"/>
        </w:rPr>
        <w:drawing>
          <wp:inline distT="0" distB="0" distL="0" distR="0">
            <wp:extent cx="2857500" cy="857250"/>
            <wp:effectExtent l="19050" t="0" r="0" b="0"/>
            <wp:docPr id="38" name="Рисунок 38" descr="Пример ИБ Макеты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 ИБ Макеты007"/>
                    <pic:cNvPicPr>
                      <a:picLocks noChangeAspect="1" noChangeArrowheads="1"/>
                    </pic:cNvPicPr>
                  </pic:nvPicPr>
                  <pic:blipFill>
                    <a:blip r:embed="rId33" cstate="print"/>
                    <a:srcRect/>
                    <a:stretch>
                      <a:fillRect/>
                    </a:stretch>
                  </pic:blipFill>
                  <pic:spPr bwMode="auto">
                    <a:xfrm>
                      <a:off x="0" y="0"/>
                      <a:ext cx="2857500" cy="857250"/>
                    </a:xfrm>
                    <a:prstGeom prst="rect">
                      <a:avLst/>
                    </a:prstGeom>
                    <a:noFill/>
                    <a:ln w="9525">
                      <a:noFill/>
                      <a:miter lim="800000"/>
                      <a:headEnd/>
                      <a:tailEnd/>
                    </a:ln>
                  </pic:spPr>
                </pic:pic>
              </a:graphicData>
            </a:graphic>
          </wp:inline>
        </w:drawing>
      </w:r>
    </w:p>
    <w:p w:rsidR="00F879B8" w:rsidRDefault="00F879B8" w:rsidP="00F879B8">
      <w:pPr>
        <w:jc w:val="center"/>
        <w:rPr>
          <w:rFonts w:cs="Times New Roman"/>
          <w:color w:val="373737"/>
          <w:szCs w:val="28"/>
        </w:rPr>
      </w:pPr>
      <w:r>
        <w:t xml:space="preserve">Рисунок </w:t>
      </w:r>
      <w:fldSimple w:instr=" SEQ Рисунок \* ARABIC ">
        <w:r w:rsidR="00D10432">
          <w:rPr>
            <w:noProof/>
          </w:rPr>
          <w:t>19</w:t>
        </w:r>
      </w:fldSimple>
      <w:r w:rsidR="007F6A03">
        <w:rPr>
          <w:rFonts w:cs="Times New Roman"/>
          <w:color w:val="373737"/>
          <w:szCs w:val="28"/>
        </w:rPr>
        <w:t xml:space="preserve">– </w:t>
      </w:r>
      <w:r>
        <w:rPr>
          <w:rFonts w:cs="Times New Roman"/>
          <w:color w:val="373737"/>
          <w:szCs w:val="28"/>
        </w:rPr>
        <w:t>Оказание услуг</w:t>
      </w:r>
    </w:p>
    <w:p w:rsidR="00F879B8" w:rsidRDefault="00FF6F98" w:rsidP="00F879B8">
      <w:pPr>
        <w:pStyle w:val="af3"/>
        <w:keepNext/>
      </w:pPr>
      <w:r w:rsidRPr="00FF6F98">
        <w:rPr>
          <w:noProof/>
        </w:rPr>
        <w:drawing>
          <wp:inline distT="0" distB="0" distL="0" distR="0">
            <wp:extent cx="1678781" cy="1971675"/>
            <wp:effectExtent l="19050" t="0" r="0" b="0"/>
            <wp:docPr id="39" name="Рисунок 39" descr="Пример ИБ Макеты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 ИБ Макеты006"/>
                    <pic:cNvPicPr>
                      <a:picLocks noChangeAspect="1" noChangeArrowheads="1"/>
                    </pic:cNvPicPr>
                  </pic:nvPicPr>
                  <pic:blipFill>
                    <a:blip r:embed="rId34" cstate="print"/>
                    <a:srcRect/>
                    <a:stretch>
                      <a:fillRect/>
                    </a:stretch>
                  </pic:blipFill>
                  <pic:spPr bwMode="auto">
                    <a:xfrm>
                      <a:off x="0" y="0"/>
                      <a:ext cx="1678781" cy="1971675"/>
                    </a:xfrm>
                    <a:prstGeom prst="rect">
                      <a:avLst/>
                    </a:prstGeom>
                    <a:noFill/>
                    <a:ln w="9525">
                      <a:noFill/>
                      <a:miter lim="800000"/>
                      <a:headEnd/>
                      <a:tailEnd/>
                    </a:ln>
                  </pic:spPr>
                </pic:pic>
              </a:graphicData>
            </a:graphic>
          </wp:inline>
        </w:drawing>
      </w:r>
    </w:p>
    <w:p w:rsidR="00F879B8" w:rsidRDefault="00F879B8" w:rsidP="00F879B8">
      <w:pPr>
        <w:pStyle w:val="af3"/>
      </w:pPr>
      <w:r>
        <w:t xml:space="preserve">Рисунок </w:t>
      </w:r>
      <w:fldSimple w:instr=" SEQ Рисунок \* ARABIC ">
        <w:r w:rsidR="00D10432">
          <w:rPr>
            <w:noProof/>
          </w:rPr>
          <w:t>20</w:t>
        </w:r>
      </w:fldSimple>
      <w:r w:rsidR="007F6A03">
        <w:t>–</w:t>
      </w:r>
      <w:r w:rsidRPr="00F879B8">
        <w:t xml:space="preserve"> </w:t>
      </w:r>
      <w:r>
        <w:t>Свойства</w:t>
      </w:r>
    </w:p>
    <w:p w:rsidR="00240EF8" w:rsidRDefault="00FF6F98" w:rsidP="009D08F3">
      <w:pPr>
        <w:jc w:val="center"/>
        <w:rPr>
          <w:rFonts w:cs="Times New Roman"/>
          <w:color w:val="373737"/>
          <w:szCs w:val="28"/>
        </w:rPr>
      </w:pPr>
      <w:r w:rsidRPr="00FF6F98">
        <w:rPr>
          <w:rFonts w:cs="Times New Roman"/>
          <w:color w:val="373737"/>
          <w:szCs w:val="28"/>
        </w:rPr>
        <w:t>Откроем модуль менеджера документа «Оказание услуг». Отредактируем процедуру печать.</w:t>
      </w:r>
    </w:p>
    <w:p w:rsidR="00F879B8" w:rsidRDefault="00FF6F98" w:rsidP="00F879B8">
      <w:pPr>
        <w:keepNext/>
        <w:jc w:val="center"/>
      </w:pPr>
      <w:r w:rsidRPr="00FF6F98">
        <w:rPr>
          <w:rFonts w:cs="Times New Roman"/>
          <w:noProof/>
          <w:color w:val="1982D1"/>
          <w:szCs w:val="28"/>
          <w:bdr w:val="none" w:sz="0" w:space="0" w:color="auto" w:frame="1"/>
        </w:rPr>
        <w:lastRenderedPageBreak/>
        <w:drawing>
          <wp:inline distT="0" distB="0" distL="0" distR="0">
            <wp:extent cx="2857500" cy="1876425"/>
            <wp:effectExtent l="19050" t="0" r="0" b="0"/>
            <wp:docPr id="40" name="Рисунок 40" descr="Пример ИБ Макеты00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 ИБ Макеты008">
                      <a:hlinkClick r:id="rId35"/>
                    </pic:cNvPr>
                    <pic:cNvPicPr>
                      <a:picLocks noChangeAspect="1" noChangeArrowheads="1"/>
                    </pic:cNvPicPr>
                  </pic:nvPicPr>
                  <pic:blipFill>
                    <a:blip r:embed="rId36"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p>
    <w:p w:rsidR="00240EF8" w:rsidRDefault="00F879B8" w:rsidP="00F879B8">
      <w:pPr>
        <w:pStyle w:val="af3"/>
        <w:rPr>
          <w:rFonts w:cs="Times New Roman"/>
          <w:color w:val="373737"/>
          <w:szCs w:val="28"/>
        </w:rPr>
      </w:pPr>
      <w:r>
        <w:t xml:space="preserve">Рисунок </w:t>
      </w:r>
      <w:fldSimple w:instr=" SEQ Рисунок \* ARABIC ">
        <w:r w:rsidR="00D10432">
          <w:rPr>
            <w:noProof/>
          </w:rPr>
          <w:t>21</w:t>
        </w:r>
      </w:fldSimple>
      <w:r w:rsidR="007F6A03">
        <w:t>–</w:t>
      </w:r>
      <w:r w:rsidRPr="00F879B8">
        <w:rPr>
          <w:rFonts w:cs="Times New Roman"/>
          <w:color w:val="373737"/>
          <w:szCs w:val="28"/>
        </w:rPr>
        <w:t xml:space="preserve"> </w:t>
      </w:r>
      <w:r>
        <w:rPr>
          <w:rFonts w:cs="Times New Roman"/>
          <w:color w:val="373737"/>
          <w:szCs w:val="28"/>
        </w:rPr>
        <w:t>Модуль</w:t>
      </w:r>
    </w:p>
    <w:p w:rsidR="00240EF8" w:rsidRDefault="00FF6F98" w:rsidP="009D08F3">
      <w:pPr>
        <w:rPr>
          <w:rFonts w:cs="Times New Roman"/>
          <w:color w:val="373737"/>
          <w:szCs w:val="28"/>
        </w:rPr>
      </w:pPr>
      <w:r w:rsidRPr="00FF6F98">
        <w:rPr>
          <w:rFonts w:cs="Times New Roman"/>
          <w:color w:val="373737"/>
          <w:szCs w:val="28"/>
        </w:rPr>
        <w:t>Используя метод «Получить</w:t>
      </w:r>
      <w:r w:rsidR="005703E0">
        <w:rPr>
          <w:rFonts w:cs="Times New Roman"/>
          <w:color w:val="373737"/>
          <w:szCs w:val="28"/>
        </w:rPr>
        <w:t xml:space="preserve"> </w:t>
      </w:r>
      <w:r w:rsidRPr="00FF6F98">
        <w:rPr>
          <w:rFonts w:cs="Times New Roman"/>
          <w:color w:val="373737"/>
          <w:szCs w:val="28"/>
        </w:rPr>
        <w:t>Область» получаем область «Всего», сохраняем в переменной «Область</w:t>
      </w:r>
      <w:r w:rsidR="005703E0">
        <w:rPr>
          <w:rFonts w:cs="Times New Roman"/>
          <w:color w:val="373737"/>
          <w:szCs w:val="28"/>
        </w:rPr>
        <w:t xml:space="preserve"> </w:t>
      </w:r>
      <w:r w:rsidRPr="00FF6F98">
        <w:rPr>
          <w:rFonts w:cs="Times New Roman"/>
          <w:color w:val="373737"/>
          <w:szCs w:val="28"/>
        </w:rPr>
        <w:t>Итог».</w:t>
      </w:r>
      <w:r w:rsidR="007F6A03">
        <w:rPr>
          <w:rFonts w:cs="Times New Roman"/>
          <w:color w:val="373737"/>
          <w:szCs w:val="28"/>
        </w:rPr>
        <w:t xml:space="preserve"> </w:t>
      </w:r>
      <w:r w:rsidRPr="00FF6F98">
        <w:rPr>
          <w:rFonts w:cs="Times New Roman"/>
          <w:color w:val="373737"/>
          <w:szCs w:val="28"/>
        </w:rPr>
        <w:t>Вводим переменную для подсчета общей суммы.</w:t>
      </w:r>
      <w:r w:rsidR="007F6A03">
        <w:rPr>
          <w:rFonts w:cs="Times New Roman"/>
          <w:color w:val="373737"/>
          <w:szCs w:val="28"/>
        </w:rPr>
        <w:t xml:space="preserve"> </w:t>
      </w:r>
      <w:r w:rsidRPr="00FF6F98">
        <w:rPr>
          <w:rFonts w:cs="Times New Roman"/>
          <w:color w:val="373737"/>
          <w:szCs w:val="28"/>
        </w:rPr>
        <w:t>В цикле обхода строк табличной части аккумулируем общую сумму.</w:t>
      </w:r>
      <w:r w:rsidR="007F6A03">
        <w:rPr>
          <w:rFonts w:cs="Times New Roman"/>
          <w:color w:val="373737"/>
          <w:szCs w:val="28"/>
        </w:rPr>
        <w:t xml:space="preserve"> </w:t>
      </w:r>
      <w:r w:rsidRPr="00FF6F98">
        <w:rPr>
          <w:rFonts w:cs="Times New Roman"/>
          <w:color w:val="373737"/>
          <w:szCs w:val="28"/>
        </w:rPr>
        <w:t>Обращаемся к параметру «Всего</w:t>
      </w:r>
      <w:proofErr w:type="gramStart"/>
      <w:r w:rsidR="005703E0">
        <w:rPr>
          <w:rFonts w:cs="Times New Roman"/>
          <w:color w:val="373737"/>
          <w:szCs w:val="28"/>
        </w:rPr>
        <w:t xml:space="preserve"> </w:t>
      </w:r>
      <w:r w:rsidRPr="00FF6F98">
        <w:rPr>
          <w:rFonts w:cs="Times New Roman"/>
          <w:color w:val="373737"/>
          <w:szCs w:val="28"/>
        </w:rPr>
        <w:t>П</w:t>
      </w:r>
      <w:proofErr w:type="gramEnd"/>
      <w:r w:rsidRPr="00FF6F98">
        <w:rPr>
          <w:rFonts w:cs="Times New Roman"/>
          <w:color w:val="373737"/>
          <w:szCs w:val="28"/>
        </w:rPr>
        <w:t>о</w:t>
      </w:r>
      <w:r w:rsidR="005703E0">
        <w:rPr>
          <w:rFonts w:cs="Times New Roman"/>
          <w:color w:val="373737"/>
          <w:szCs w:val="28"/>
        </w:rPr>
        <w:t xml:space="preserve"> </w:t>
      </w:r>
      <w:r w:rsidRPr="00FF6F98">
        <w:rPr>
          <w:rFonts w:cs="Times New Roman"/>
          <w:color w:val="373737"/>
          <w:szCs w:val="28"/>
        </w:rPr>
        <w:t>Документу» присваиваем ему «Сумма</w:t>
      </w:r>
      <w:r w:rsidR="005703E0">
        <w:rPr>
          <w:rFonts w:cs="Times New Roman"/>
          <w:color w:val="373737"/>
          <w:szCs w:val="28"/>
        </w:rPr>
        <w:t xml:space="preserve"> </w:t>
      </w:r>
      <w:r w:rsidRPr="00FF6F98">
        <w:rPr>
          <w:rFonts w:cs="Times New Roman"/>
          <w:color w:val="373737"/>
          <w:szCs w:val="28"/>
        </w:rPr>
        <w:t>Итог».</w:t>
      </w:r>
      <w:r w:rsidR="007F6A03">
        <w:rPr>
          <w:rFonts w:cs="Times New Roman"/>
          <w:color w:val="373737"/>
          <w:szCs w:val="28"/>
        </w:rPr>
        <w:t xml:space="preserve"> </w:t>
      </w:r>
      <w:r w:rsidRPr="00FF6F98">
        <w:rPr>
          <w:rFonts w:cs="Times New Roman"/>
          <w:color w:val="373737"/>
          <w:szCs w:val="28"/>
        </w:rPr>
        <w:t>Выводим «Область</w:t>
      </w:r>
      <w:r w:rsidR="005703E0">
        <w:rPr>
          <w:rFonts w:cs="Times New Roman"/>
          <w:color w:val="373737"/>
          <w:szCs w:val="28"/>
        </w:rPr>
        <w:t xml:space="preserve"> </w:t>
      </w:r>
      <w:r w:rsidR="007F6A03">
        <w:rPr>
          <w:rFonts w:cs="Times New Roman"/>
          <w:color w:val="373737"/>
          <w:szCs w:val="28"/>
        </w:rPr>
        <w:t xml:space="preserve">Итог» в табличный документ. </w:t>
      </w:r>
      <w:r w:rsidRPr="00FF6F98">
        <w:rPr>
          <w:rFonts w:cs="Times New Roman"/>
          <w:color w:val="373737"/>
          <w:szCs w:val="28"/>
        </w:rPr>
        <w:t>Запустим 1С: Предприятие в режиме отладки</w:t>
      </w:r>
      <w:r w:rsidRPr="00FF6F98">
        <w:rPr>
          <w:rStyle w:val="apple-converted-space"/>
          <w:rFonts w:cs="Times New Roman"/>
          <w:color w:val="373737"/>
          <w:szCs w:val="28"/>
        </w:rPr>
        <w:t> </w:t>
      </w:r>
      <w:r w:rsidRPr="00FF6F98">
        <w:rPr>
          <w:rFonts w:cs="Times New Roman"/>
          <w:noProof/>
          <w:color w:val="1982D1"/>
          <w:szCs w:val="28"/>
          <w:bdr w:val="none" w:sz="0" w:space="0" w:color="auto" w:frame="1"/>
        </w:rPr>
        <w:drawing>
          <wp:inline distT="0" distB="0" distL="0" distR="0">
            <wp:extent cx="171450" cy="171450"/>
            <wp:effectExtent l="19050" t="0" r="0" b="0"/>
            <wp:docPr id="41" name="Рисунок 41" descr="Пример ИБ Макеты00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 ИБ Макеты004">
                      <a:hlinkClick r:id="rId29"/>
                    </pic:cNvPr>
                    <pic:cNvPicPr>
                      <a:picLocks noChangeAspect="1" noChangeArrowheads="1"/>
                    </pic:cNvPicPr>
                  </pic:nvPicPr>
                  <pic:blipFill>
                    <a:blip r:embed="rId30"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FF6F98">
        <w:rPr>
          <w:rFonts w:cs="Times New Roman"/>
          <w:color w:val="373737"/>
          <w:szCs w:val="28"/>
        </w:rPr>
        <w:t>. Распечатаем документ.</w:t>
      </w:r>
    </w:p>
    <w:p w:rsidR="009D08F3" w:rsidRDefault="009D08F3" w:rsidP="009D08F3">
      <w:pPr>
        <w:rPr>
          <w:rFonts w:cs="Times New Roman"/>
          <w:color w:val="373737"/>
          <w:szCs w:val="28"/>
        </w:rPr>
      </w:pPr>
    </w:p>
    <w:p w:rsidR="00F879B8" w:rsidRDefault="00FF6F98" w:rsidP="00F879B8">
      <w:pPr>
        <w:keepNext/>
        <w:jc w:val="center"/>
      </w:pPr>
      <w:r w:rsidRPr="00FF6F98">
        <w:rPr>
          <w:rFonts w:cs="Times New Roman"/>
          <w:noProof/>
          <w:color w:val="1982D1"/>
          <w:szCs w:val="28"/>
          <w:bdr w:val="none" w:sz="0" w:space="0" w:color="auto" w:frame="1"/>
        </w:rPr>
        <w:drawing>
          <wp:inline distT="0" distB="0" distL="0" distR="0">
            <wp:extent cx="2857500" cy="695325"/>
            <wp:effectExtent l="19050" t="0" r="0" b="0"/>
            <wp:docPr id="42" name="Рисунок 42" descr="Пример ИБ Макеты00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 ИБ Макеты009">
                      <a:hlinkClick r:id="rId37"/>
                    </pic:cNvPr>
                    <pic:cNvPicPr>
                      <a:picLocks noChangeAspect="1" noChangeArrowheads="1"/>
                    </pic:cNvPicPr>
                  </pic:nvPicPr>
                  <pic:blipFill>
                    <a:blip r:embed="rId38" cstate="print"/>
                    <a:srcRect/>
                    <a:stretch>
                      <a:fillRect/>
                    </a:stretch>
                  </pic:blipFill>
                  <pic:spPr bwMode="auto">
                    <a:xfrm>
                      <a:off x="0" y="0"/>
                      <a:ext cx="2857500" cy="695325"/>
                    </a:xfrm>
                    <a:prstGeom prst="rect">
                      <a:avLst/>
                    </a:prstGeom>
                    <a:noFill/>
                    <a:ln w="9525">
                      <a:noFill/>
                      <a:miter lim="800000"/>
                      <a:headEnd/>
                      <a:tailEnd/>
                    </a:ln>
                  </pic:spPr>
                </pic:pic>
              </a:graphicData>
            </a:graphic>
          </wp:inline>
        </w:drawing>
      </w:r>
    </w:p>
    <w:p w:rsidR="00F879B8" w:rsidRDefault="00F879B8" w:rsidP="00F879B8">
      <w:pPr>
        <w:pStyle w:val="af3"/>
      </w:pPr>
      <w:r>
        <w:t xml:space="preserve">Рисунок </w:t>
      </w:r>
      <w:fldSimple w:instr=" SEQ Рисунок \* ARABIC ">
        <w:r w:rsidR="00D10432">
          <w:rPr>
            <w:noProof/>
          </w:rPr>
          <w:t>22</w:t>
        </w:r>
      </w:fldSimple>
      <w:r w:rsidR="007F6A03">
        <w:t xml:space="preserve">– </w:t>
      </w:r>
      <w:r>
        <w:t>Оказание услуг</w:t>
      </w:r>
    </w:p>
    <w:p w:rsidR="00240EF8" w:rsidRDefault="00FF6F98" w:rsidP="00FF6F98">
      <w:pPr>
        <w:rPr>
          <w:rFonts w:cs="Times New Roman"/>
          <w:color w:val="373737"/>
          <w:szCs w:val="28"/>
        </w:rPr>
      </w:pPr>
      <w:r w:rsidRPr="00FF6F98">
        <w:rPr>
          <w:rFonts w:cs="Times New Roman"/>
          <w:b/>
          <w:bCs/>
          <w:color w:val="373737"/>
          <w:szCs w:val="28"/>
        </w:rPr>
        <w:t>Редактирование формы, добавление итог в форму.</w:t>
      </w:r>
    </w:p>
    <w:p w:rsidR="00240EF8" w:rsidRDefault="00FF6F98" w:rsidP="00FF6F98">
      <w:pPr>
        <w:rPr>
          <w:rFonts w:cs="Times New Roman"/>
          <w:color w:val="373737"/>
          <w:szCs w:val="28"/>
        </w:rPr>
      </w:pPr>
      <w:r w:rsidRPr="00FF6F98">
        <w:rPr>
          <w:rFonts w:cs="Times New Roman"/>
          <w:color w:val="373737"/>
          <w:szCs w:val="28"/>
        </w:rPr>
        <w:t>Откроем форму документа «Оказание услуг». Вызовем окно свойств табличной части.</w:t>
      </w:r>
    </w:p>
    <w:p w:rsidR="009D08F3" w:rsidRDefault="009D08F3" w:rsidP="00FF6F98">
      <w:pPr>
        <w:rPr>
          <w:rFonts w:cs="Times New Roman"/>
          <w:color w:val="373737"/>
          <w:szCs w:val="28"/>
        </w:rPr>
      </w:pPr>
    </w:p>
    <w:p w:rsidR="00F879B8" w:rsidRDefault="00FF6F98" w:rsidP="00F879B8">
      <w:pPr>
        <w:keepNext/>
        <w:jc w:val="center"/>
      </w:pPr>
      <w:r w:rsidRPr="00FF6F98">
        <w:rPr>
          <w:rFonts w:cs="Times New Roman"/>
          <w:noProof/>
          <w:color w:val="1982D1"/>
          <w:szCs w:val="28"/>
          <w:bdr w:val="none" w:sz="0" w:space="0" w:color="auto" w:frame="1"/>
        </w:rPr>
        <w:drawing>
          <wp:inline distT="0" distB="0" distL="0" distR="0">
            <wp:extent cx="2200275" cy="2019300"/>
            <wp:effectExtent l="19050" t="0" r="9525" b="0"/>
            <wp:docPr id="43" name="Рисунок 43" descr="Пример ИБ Макеты0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имер ИБ Макеты010">
                      <a:hlinkClick r:id="rId39"/>
                    </pic:cNvPr>
                    <pic:cNvPicPr>
                      <a:picLocks noChangeAspect="1" noChangeArrowheads="1"/>
                    </pic:cNvPicPr>
                  </pic:nvPicPr>
                  <pic:blipFill>
                    <a:blip r:embed="rId40" cstate="print"/>
                    <a:srcRect/>
                    <a:stretch>
                      <a:fillRect/>
                    </a:stretch>
                  </pic:blipFill>
                  <pic:spPr bwMode="auto">
                    <a:xfrm>
                      <a:off x="0" y="0"/>
                      <a:ext cx="2200275" cy="2019300"/>
                    </a:xfrm>
                    <a:prstGeom prst="rect">
                      <a:avLst/>
                    </a:prstGeom>
                    <a:noFill/>
                    <a:ln w="9525">
                      <a:noFill/>
                      <a:miter lim="800000"/>
                      <a:headEnd/>
                      <a:tailEnd/>
                    </a:ln>
                  </pic:spPr>
                </pic:pic>
              </a:graphicData>
            </a:graphic>
          </wp:inline>
        </w:drawing>
      </w:r>
    </w:p>
    <w:p w:rsidR="00240EF8" w:rsidRDefault="00F879B8" w:rsidP="00F879B8">
      <w:pPr>
        <w:pStyle w:val="af3"/>
        <w:rPr>
          <w:rFonts w:cs="Times New Roman"/>
          <w:color w:val="373737"/>
          <w:szCs w:val="28"/>
        </w:rPr>
      </w:pPr>
      <w:r>
        <w:t xml:space="preserve">Рисунок </w:t>
      </w:r>
      <w:fldSimple w:instr=" SEQ Рисунок \* ARABIC ">
        <w:r w:rsidR="00D10432">
          <w:rPr>
            <w:noProof/>
          </w:rPr>
          <w:t>23</w:t>
        </w:r>
      </w:fldSimple>
      <w:r w:rsidR="007F6A03">
        <w:t>–</w:t>
      </w:r>
      <w:r w:rsidRPr="00F879B8">
        <w:rPr>
          <w:rFonts w:cs="Times New Roman"/>
          <w:color w:val="373737"/>
          <w:szCs w:val="28"/>
        </w:rPr>
        <w:t xml:space="preserve"> </w:t>
      </w:r>
      <w:r>
        <w:rPr>
          <w:rFonts w:cs="Times New Roman"/>
          <w:color w:val="373737"/>
          <w:szCs w:val="28"/>
        </w:rPr>
        <w:t>Свойства: Таблица</w:t>
      </w:r>
    </w:p>
    <w:p w:rsidR="00240EF8" w:rsidRDefault="00FF6F98" w:rsidP="00FF6F98">
      <w:pPr>
        <w:rPr>
          <w:rFonts w:cs="Times New Roman"/>
          <w:color w:val="373737"/>
          <w:szCs w:val="28"/>
        </w:rPr>
      </w:pPr>
      <w:r w:rsidRPr="00FF6F98">
        <w:rPr>
          <w:rFonts w:cs="Times New Roman"/>
          <w:color w:val="373737"/>
          <w:szCs w:val="28"/>
        </w:rPr>
        <w:t>Откроем свойства элемента формы «Перечень</w:t>
      </w:r>
      <w:r w:rsidR="005703E0">
        <w:rPr>
          <w:rFonts w:cs="Times New Roman"/>
          <w:color w:val="373737"/>
          <w:szCs w:val="28"/>
        </w:rPr>
        <w:t xml:space="preserve"> </w:t>
      </w:r>
      <w:r w:rsidRPr="00FF6F98">
        <w:rPr>
          <w:rFonts w:cs="Times New Roman"/>
          <w:color w:val="373737"/>
          <w:szCs w:val="28"/>
        </w:rPr>
        <w:t>Номенклатуры</w:t>
      </w:r>
      <w:r w:rsidR="005703E0">
        <w:rPr>
          <w:rFonts w:cs="Times New Roman"/>
          <w:color w:val="373737"/>
          <w:szCs w:val="28"/>
        </w:rPr>
        <w:t xml:space="preserve"> </w:t>
      </w:r>
      <w:r w:rsidRPr="00FF6F98">
        <w:rPr>
          <w:rFonts w:cs="Times New Roman"/>
          <w:color w:val="373737"/>
          <w:szCs w:val="28"/>
        </w:rPr>
        <w:t>Цена» и установим текст подвала – Всего.</w:t>
      </w:r>
    </w:p>
    <w:p w:rsidR="00240EF8" w:rsidRDefault="00FF6F98" w:rsidP="00FF6F98">
      <w:pPr>
        <w:rPr>
          <w:rFonts w:cs="Times New Roman"/>
          <w:color w:val="373737"/>
          <w:szCs w:val="28"/>
        </w:rPr>
      </w:pPr>
      <w:r w:rsidRPr="00FF6F98">
        <w:rPr>
          <w:rFonts w:cs="Times New Roman"/>
          <w:color w:val="373737"/>
          <w:szCs w:val="28"/>
        </w:rPr>
        <w:t>Откроем свойства элемента формы «Перечень</w:t>
      </w:r>
      <w:r w:rsidR="005703E0">
        <w:rPr>
          <w:rFonts w:cs="Times New Roman"/>
          <w:color w:val="373737"/>
          <w:szCs w:val="28"/>
        </w:rPr>
        <w:t xml:space="preserve"> </w:t>
      </w:r>
      <w:r w:rsidRPr="00FF6F98">
        <w:rPr>
          <w:rFonts w:cs="Times New Roman"/>
          <w:color w:val="373737"/>
          <w:szCs w:val="28"/>
        </w:rPr>
        <w:t>Номенклатуры</w:t>
      </w:r>
      <w:r w:rsidR="005703E0">
        <w:rPr>
          <w:rFonts w:cs="Times New Roman"/>
          <w:color w:val="373737"/>
          <w:szCs w:val="28"/>
        </w:rPr>
        <w:t xml:space="preserve"> </w:t>
      </w:r>
      <w:r w:rsidRPr="00FF6F98">
        <w:rPr>
          <w:rFonts w:cs="Times New Roman"/>
          <w:color w:val="373737"/>
          <w:szCs w:val="28"/>
        </w:rPr>
        <w:t>Сумма». Для того чтобы в подвале колонки «Сумма» отображался итог по ней, нажмем кнопку выбора в поле Путь</w:t>
      </w:r>
      <w:proofErr w:type="gramStart"/>
      <w:r w:rsidR="005703E0">
        <w:rPr>
          <w:rFonts w:cs="Times New Roman"/>
          <w:color w:val="373737"/>
          <w:szCs w:val="28"/>
        </w:rPr>
        <w:t xml:space="preserve"> </w:t>
      </w:r>
      <w:r w:rsidRPr="00FF6F98">
        <w:rPr>
          <w:rFonts w:cs="Times New Roman"/>
          <w:color w:val="373737"/>
          <w:szCs w:val="28"/>
        </w:rPr>
        <w:t>К</w:t>
      </w:r>
      <w:proofErr w:type="gramEnd"/>
      <w:r w:rsidR="005703E0">
        <w:rPr>
          <w:rFonts w:cs="Times New Roman"/>
          <w:color w:val="373737"/>
          <w:szCs w:val="28"/>
        </w:rPr>
        <w:t xml:space="preserve"> </w:t>
      </w:r>
      <w:r w:rsidRPr="00FF6F98">
        <w:rPr>
          <w:rFonts w:cs="Times New Roman"/>
          <w:color w:val="373737"/>
          <w:szCs w:val="28"/>
        </w:rPr>
        <w:t>Данным</w:t>
      </w:r>
      <w:r w:rsidR="005703E0">
        <w:rPr>
          <w:rFonts w:cs="Times New Roman"/>
          <w:color w:val="373737"/>
          <w:szCs w:val="28"/>
        </w:rPr>
        <w:t xml:space="preserve"> </w:t>
      </w:r>
      <w:r w:rsidRPr="00FF6F98">
        <w:rPr>
          <w:rFonts w:cs="Times New Roman"/>
          <w:color w:val="373737"/>
          <w:szCs w:val="28"/>
        </w:rPr>
        <w:t>Подвала, выберем «Итог</w:t>
      </w:r>
      <w:r w:rsidR="005703E0">
        <w:rPr>
          <w:rFonts w:cs="Times New Roman"/>
          <w:color w:val="373737"/>
          <w:szCs w:val="28"/>
        </w:rPr>
        <w:t xml:space="preserve"> </w:t>
      </w:r>
      <w:r w:rsidRPr="00FF6F98">
        <w:rPr>
          <w:rFonts w:cs="Times New Roman"/>
          <w:color w:val="373737"/>
          <w:szCs w:val="28"/>
        </w:rPr>
        <w:t>Сумма».</w:t>
      </w:r>
    </w:p>
    <w:p w:rsidR="009D08F3" w:rsidRDefault="009D08F3" w:rsidP="00FF6F98">
      <w:pPr>
        <w:rPr>
          <w:rFonts w:cs="Times New Roman"/>
          <w:color w:val="373737"/>
          <w:szCs w:val="28"/>
        </w:rPr>
      </w:pPr>
    </w:p>
    <w:p w:rsidR="00F879B8" w:rsidRDefault="00FF6F98" w:rsidP="00F879B8">
      <w:pPr>
        <w:keepNext/>
        <w:jc w:val="center"/>
      </w:pPr>
      <w:r w:rsidRPr="00FF6F98">
        <w:rPr>
          <w:rFonts w:cs="Times New Roman"/>
          <w:noProof/>
          <w:color w:val="1982D1"/>
          <w:szCs w:val="28"/>
          <w:bdr w:val="none" w:sz="0" w:space="0" w:color="auto" w:frame="1"/>
        </w:rPr>
        <w:lastRenderedPageBreak/>
        <w:drawing>
          <wp:inline distT="0" distB="0" distL="0" distR="0">
            <wp:extent cx="1276160" cy="2486025"/>
            <wp:effectExtent l="19050" t="0" r="190" b="0"/>
            <wp:docPr id="44" name="Рисунок 44" descr="Пример ИБ Макеты0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имер ИБ Макеты011">
                      <a:hlinkClick r:id="rId41"/>
                    </pic:cNvPr>
                    <pic:cNvPicPr>
                      <a:picLocks noChangeAspect="1" noChangeArrowheads="1"/>
                    </pic:cNvPicPr>
                  </pic:nvPicPr>
                  <pic:blipFill>
                    <a:blip r:embed="rId42" cstate="print"/>
                    <a:srcRect/>
                    <a:stretch>
                      <a:fillRect/>
                    </a:stretch>
                  </pic:blipFill>
                  <pic:spPr bwMode="auto">
                    <a:xfrm>
                      <a:off x="0" y="0"/>
                      <a:ext cx="1276160" cy="2486025"/>
                    </a:xfrm>
                    <a:prstGeom prst="rect">
                      <a:avLst/>
                    </a:prstGeom>
                    <a:noFill/>
                    <a:ln w="9525">
                      <a:noFill/>
                      <a:miter lim="800000"/>
                      <a:headEnd/>
                      <a:tailEnd/>
                    </a:ln>
                  </pic:spPr>
                </pic:pic>
              </a:graphicData>
            </a:graphic>
          </wp:inline>
        </w:drawing>
      </w:r>
    </w:p>
    <w:p w:rsidR="00FF6F98" w:rsidRPr="00FF6F98" w:rsidRDefault="00F879B8" w:rsidP="00F879B8">
      <w:pPr>
        <w:pStyle w:val="af3"/>
        <w:rPr>
          <w:rFonts w:cs="Times New Roman"/>
          <w:color w:val="373737"/>
          <w:szCs w:val="28"/>
        </w:rPr>
      </w:pPr>
      <w:r>
        <w:t xml:space="preserve">Рисунок </w:t>
      </w:r>
      <w:fldSimple w:instr=" SEQ Рисунок \* ARABIC ">
        <w:r w:rsidR="00D10432">
          <w:rPr>
            <w:noProof/>
          </w:rPr>
          <w:t>24</w:t>
        </w:r>
      </w:fldSimple>
      <w:r w:rsidR="007F6A03">
        <w:t>–</w:t>
      </w:r>
      <w:r w:rsidRPr="00F879B8">
        <w:rPr>
          <w:rFonts w:cs="Times New Roman"/>
          <w:color w:val="373737"/>
          <w:szCs w:val="28"/>
        </w:rPr>
        <w:t xml:space="preserve"> </w:t>
      </w:r>
      <w:r>
        <w:rPr>
          <w:rFonts w:cs="Times New Roman"/>
          <w:color w:val="373737"/>
          <w:szCs w:val="28"/>
        </w:rPr>
        <w:t>Выбор реквизита</w:t>
      </w:r>
    </w:p>
    <w:p w:rsidR="00240EF8" w:rsidRDefault="00FF6F98" w:rsidP="00FF6F98">
      <w:pPr>
        <w:rPr>
          <w:rFonts w:cs="Times New Roman"/>
          <w:color w:val="373737"/>
          <w:szCs w:val="28"/>
        </w:rPr>
      </w:pPr>
      <w:r w:rsidRPr="00FF6F98">
        <w:rPr>
          <w:rFonts w:cs="Times New Roman"/>
          <w:color w:val="373737"/>
          <w:szCs w:val="28"/>
        </w:rPr>
        <w:t>Запустим 1С: Предприятие в режиме отладки</w:t>
      </w:r>
      <w:r w:rsidRPr="00FF6F98">
        <w:rPr>
          <w:rStyle w:val="apple-converted-space"/>
          <w:rFonts w:cs="Times New Roman"/>
          <w:color w:val="373737"/>
          <w:szCs w:val="28"/>
        </w:rPr>
        <w:t> </w:t>
      </w:r>
      <w:r w:rsidRPr="00FF6F98">
        <w:rPr>
          <w:rFonts w:cs="Times New Roman"/>
          <w:noProof/>
          <w:color w:val="1982D1"/>
          <w:szCs w:val="28"/>
          <w:bdr w:val="none" w:sz="0" w:space="0" w:color="auto" w:frame="1"/>
        </w:rPr>
        <w:drawing>
          <wp:inline distT="0" distB="0" distL="0" distR="0">
            <wp:extent cx="171450" cy="171450"/>
            <wp:effectExtent l="19050" t="0" r="0" b="0"/>
            <wp:docPr id="45" name="Рисунок 45" descr="Пример ИБ Макеты00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имер ИБ Макеты004">
                      <a:hlinkClick r:id="rId29"/>
                    </pic:cNvPr>
                    <pic:cNvPicPr>
                      <a:picLocks noChangeAspect="1" noChangeArrowheads="1"/>
                    </pic:cNvPicPr>
                  </pic:nvPicPr>
                  <pic:blipFill>
                    <a:blip r:embed="rId30"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FF6F98">
        <w:rPr>
          <w:rFonts w:cs="Times New Roman"/>
          <w:color w:val="373737"/>
          <w:szCs w:val="28"/>
        </w:rPr>
        <w:t>.</w:t>
      </w:r>
    </w:p>
    <w:p w:rsidR="009D08F3" w:rsidRDefault="009D08F3" w:rsidP="00FF6F98">
      <w:pPr>
        <w:rPr>
          <w:rFonts w:cs="Times New Roman"/>
          <w:color w:val="373737"/>
          <w:szCs w:val="28"/>
        </w:rPr>
      </w:pPr>
    </w:p>
    <w:p w:rsidR="00F879B8" w:rsidRDefault="00FF6F98" w:rsidP="00F879B8">
      <w:pPr>
        <w:pStyle w:val="af3"/>
        <w:rPr>
          <w:color w:val="373737"/>
        </w:rPr>
      </w:pPr>
      <w:r w:rsidRPr="009D08F3">
        <w:rPr>
          <w:noProof/>
          <w:szCs w:val="28"/>
          <w:bdr w:val="none" w:sz="0" w:space="0" w:color="auto" w:frame="1"/>
        </w:rPr>
        <w:drawing>
          <wp:inline distT="0" distB="0" distL="0" distR="0">
            <wp:extent cx="2857500" cy="1447800"/>
            <wp:effectExtent l="19050" t="0" r="0" b="0"/>
            <wp:docPr id="46" name="Рисунок 46" descr="Пример ИБ Макеты0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имер ИБ Макеты012">
                      <a:hlinkClick r:id="rId43"/>
                    </pic:cNvPr>
                    <pic:cNvPicPr>
                      <a:picLocks noChangeAspect="1" noChangeArrowheads="1"/>
                    </pic:cNvPicPr>
                  </pic:nvPicPr>
                  <pic:blipFill>
                    <a:blip r:embed="rId44"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F879B8" w:rsidRDefault="00F879B8" w:rsidP="00F879B8">
      <w:pPr>
        <w:rPr>
          <w:szCs w:val="18"/>
        </w:rPr>
      </w:pPr>
      <w:r>
        <w:br w:type="page"/>
      </w:r>
    </w:p>
    <w:p w:rsidR="00FF6F98" w:rsidRDefault="00FF6F98" w:rsidP="009D08F3">
      <w:pPr>
        <w:pStyle w:val="1"/>
      </w:pPr>
      <w:bookmarkStart w:id="12" w:name="_Toc479766602"/>
      <w:bookmarkStart w:id="13" w:name="_Toc480020389"/>
      <w:r>
        <w:lastRenderedPageBreak/>
        <w:t xml:space="preserve">Практическая работа № </w:t>
      </w:r>
      <w:r w:rsidRPr="00FF6F98">
        <w:t>6 Периодические регистры сведений</w:t>
      </w:r>
      <w:bookmarkEnd w:id="12"/>
      <w:bookmarkEnd w:id="13"/>
    </w:p>
    <w:p w:rsidR="009D08F3" w:rsidRPr="00416798" w:rsidRDefault="009D08F3" w:rsidP="009D08F3">
      <w:pPr>
        <w:rPr>
          <w:rFonts w:eastAsia="Times New Roman"/>
          <w:b/>
        </w:rPr>
      </w:pPr>
      <w:r w:rsidRPr="00416798">
        <w:rPr>
          <w:rFonts w:eastAsia="Times New Roman"/>
          <w:b/>
        </w:rPr>
        <w:t>Цель</w:t>
      </w:r>
      <w:r>
        <w:rPr>
          <w:rFonts w:eastAsia="Times New Roman"/>
          <w:b/>
        </w:rPr>
        <w:t xml:space="preserve">: </w:t>
      </w:r>
      <w:r w:rsidRPr="000C1CC2">
        <w:rPr>
          <w:rFonts w:eastAsia="Times New Roman"/>
        </w:rPr>
        <w:t xml:space="preserve">Создание </w:t>
      </w:r>
      <w:r>
        <w:rPr>
          <w:rFonts w:eastAsia="Times New Roman"/>
        </w:rPr>
        <w:t xml:space="preserve">регистров сведений </w:t>
      </w:r>
    </w:p>
    <w:p w:rsidR="009D08F3" w:rsidRDefault="009D08F3" w:rsidP="009D08F3">
      <w:pPr>
        <w:rPr>
          <w:rFonts w:eastAsia="Times New Roman"/>
        </w:rPr>
      </w:pPr>
      <w:r w:rsidRPr="000C1CC2">
        <w:rPr>
          <w:rFonts w:eastAsia="Times New Roman"/>
          <w:b/>
        </w:rPr>
        <w:t>Норма времени</w:t>
      </w:r>
      <w:r>
        <w:rPr>
          <w:rFonts w:eastAsia="Times New Roman"/>
        </w:rPr>
        <w:t>: 1 час</w:t>
      </w:r>
    </w:p>
    <w:p w:rsidR="009D08F3" w:rsidRDefault="009D08F3" w:rsidP="009D08F3">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9D08F3" w:rsidRDefault="009D08F3" w:rsidP="009D08F3">
      <w:pPr>
        <w:tabs>
          <w:tab w:val="left" w:pos="4005"/>
        </w:tabs>
        <w:rPr>
          <w:rFonts w:eastAsia="Times New Roman"/>
        </w:rPr>
      </w:pPr>
      <w:r>
        <w:rPr>
          <w:rFonts w:eastAsia="Times New Roman"/>
        </w:rPr>
        <w:tab/>
        <w:t>Ход работы</w:t>
      </w:r>
    </w:p>
    <w:p w:rsidR="00FF6F98" w:rsidRPr="00FF6F98" w:rsidRDefault="00FF6F98" w:rsidP="00FF6F98">
      <w:pPr>
        <w:rPr>
          <w:rFonts w:eastAsia="Times New Roman"/>
        </w:rPr>
      </w:pPr>
      <w:r w:rsidRPr="00FF6F98">
        <w:rPr>
          <w:rFonts w:eastAsia="Times New Roman"/>
        </w:rPr>
        <w:t>В режиме Конфигуратор</w:t>
      </w:r>
    </w:p>
    <w:p w:rsidR="00240EF8" w:rsidRDefault="00FF6F98" w:rsidP="00FF6F98">
      <w:pPr>
        <w:rPr>
          <w:rFonts w:eastAsia="Times New Roman"/>
        </w:rPr>
      </w:pPr>
      <w:r w:rsidRPr="00FF6F98">
        <w:rPr>
          <w:rFonts w:eastAsia="Times New Roman"/>
        </w:rPr>
        <w:t>Откроем в конфигураторе конфигурацию и добавим новый объект конфигурации Регистр сведений.</w:t>
      </w:r>
    </w:p>
    <w:p w:rsidR="00240EF8" w:rsidRDefault="00FF6F98" w:rsidP="00FF6F98">
      <w:pPr>
        <w:rPr>
          <w:rFonts w:eastAsia="Times New Roman"/>
        </w:rPr>
      </w:pPr>
      <w:r w:rsidRPr="00FF6F98">
        <w:rPr>
          <w:rFonts w:eastAsia="Times New Roman"/>
        </w:rPr>
        <w:t>Для этого выделим в дереве объектов конфигурации ветвь Регистры сведений и нажмем кнопку</w:t>
      </w:r>
      <w:proofErr w:type="gramStart"/>
      <w:r w:rsidRPr="00FF6F98">
        <w:rPr>
          <w:rFonts w:eastAsia="Times New Roman"/>
        </w:rPr>
        <w:t> Д</w:t>
      </w:r>
      <w:proofErr w:type="gramEnd"/>
      <w:r w:rsidRPr="00FF6F98">
        <w:rPr>
          <w:rFonts w:eastAsia="Times New Roman"/>
        </w:rPr>
        <w:t>обавить.</w:t>
      </w:r>
    </w:p>
    <w:p w:rsidR="00240EF8" w:rsidRDefault="00FF6F98" w:rsidP="00FF6F98">
      <w:pPr>
        <w:rPr>
          <w:rFonts w:eastAsia="Times New Roman"/>
        </w:rPr>
      </w:pPr>
      <w:r w:rsidRPr="00FF6F98">
        <w:rPr>
          <w:rFonts w:eastAsia="Times New Roman"/>
          <w:i/>
          <w:iCs/>
        </w:rPr>
        <w:t> - На закладке </w:t>
      </w:r>
      <w:proofErr w:type="gramStart"/>
      <w:r w:rsidRPr="00FF6F98">
        <w:rPr>
          <w:rFonts w:eastAsia="Times New Roman"/>
          <w:i/>
          <w:iCs/>
        </w:rPr>
        <w:t>Основные</w:t>
      </w:r>
      <w:proofErr w:type="gramEnd"/>
      <w:r w:rsidRPr="00FF6F98">
        <w:rPr>
          <w:rFonts w:eastAsia="Times New Roman"/>
          <w:i/>
          <w:iCs/>
        </w:rPr>
        <w:t>:</w:t>
      </w:r>
      <w:r w:rsidRPr="00FF6F98">
        <w:rPr>
          <w:rFonts w:eastAsia="Times New Roman"/>
        </w:rPr>
        <w:t> Имя регистра - Цены. Периодичность регистра - В пределах секунды. Представление записи - Цена, а Представление списка - Цены на номенклатуру. Режим записи – Независимый. </w:t>
      </w:r>
    </w:p>
    <w:p w:rsidR="00240EF8" w:rsidRDefault="00FF6F98" w:rsidP="00FF6F98">
      <w:pPr>
        <w:rPr>
          <w:rFonts w:eastAsia="Times New Roman"/>
        </w:rPr>
      </w:pPr>
      <w:r w:rsidRPr="00FF6F98">
        <w:rPr>
          <w:rFonts w:eastAsia="Times New Roman"/>
          <w:i/>
          <w:iCs/>
        </w:rPr>
        <w:t>Нажмем «Далее»</w:t>
      </w:r>
      <w:r w:rsidRPr="00FF6F98">
        <w:rPr>
          <w:rFonts w:eastAsia="Times New Roman"/>
        </w:rPr>
        <w:t> </w:t>
      </w:r>
    </w:p>
    <w:p w:rsidR="00240EF8" w:rsidRDefault="00FF6F98" w:rsidP="00FF6F98">
      <w:pPr>
        <w:rPr>
          <w:rFonts w:eastAsia="Times New Roman"/>
        </w:rPr>
      </w:pPr>
      <w:r w:rsidRPr="00FF6F98">
        <w:rPr>
          <w:rFonts w:eastAsia="Times New Roman"/>
          <w:i/>
          <w:iCs/>
        </w:rPr>
        <w:t> - На закладку Подсистемы</w:t>
      </w:r>
      <w:r w:rsidRPr="00FF6F98">
        <w:rPr>
          <w:rFonts w:eastAsia="Times New Roman"/>
        </w:rPr>
        <w:t xml:space="preserve">: отметим в списке следующие разделы: Учет материалов, </w:t>
      </w:r>
      <w:r w:rsidR="009D08F3">
        <w:rPr>
          <w:rFonts w:eastAsia="Times New Roman"/>
        </w:rPr>
        <w:t xml:space="preserve">Оказание  </w:t>
      </w:r>
      <w:r w:rsidRPr="00FF6F98">
        <w:rPr>
          <w:rFonts w:eastAsia="Times New Roman"/>
        </w:rPr>
        <w:t>услуг и Бухгалтерия. </w:t>
      </w:r>
    </w:p>
    <w:p w:rsidR="00240EF8" w:rsidRDefault="00FF6F98" w:rsidP="00FF6F98">
      <w:pPr>
        <w:rPr>
          <w:rFonts w:eastAsia="Times New Roman"/>
        </w:rPr>
      </w:pPr>
      <w:r w:rsidRPr="00FF6F98">
        <w:rPr>
          <w:rFonts w:eastAsia="Times New Roman"/>
          <w:i/>
          <w:iCs/>
        </w:rPr>
        <w:t>Нажмем «Далее»</w:t>
      </w:r>
      <w:r w:rsidRPr="00FF6F98">
        <w:rPr>
          <w:rFonts w:eastAsia="Times New Roman"/>
        </w:rPr>
        <w:t> </w:t>
      </w:r>
    </w:p>
    <w:p w:rsidR="00FF6F98" w:rsidRPr="00FF6F98" w:rsidRDefault="00FF6F98" w:rsidP="00FF6F98">
      <w:pPr>
        <w:rPr>
          <w:rFonts w:eastAsia="Times New Roman"/>
        </w:rPr>
      </w:pPr>
      <w:r w:rsidRPr="00FF6F98">
        <w:rPr>
          <w:rFonts w:eastAsia="Times New Roman"/>
        </w:rPr>
        <w:t> </w:t>
      </w:r>
      <w:r w:rsidRPr="00FF6F98">
        <w:rPr>
          <w:rFonts w:eastAsia="Times New Roman"/>
          <w:i/>
          <w:iCs/>
        </w:rPr>
        <w:t>- На закладке Данные:</w:t>
      </w:r>
      <w:r w:rsidRPr="00FF6F98">
        <w:rPr>
          <w:rFonts w:eastAsia="Times New Roman"/>
        </w:rPr>
        <w:t> а) создадим измерение Номенклатура с типом Справочник</w:t>
      </w:r>
      <w:r w:rsidR="005703E0">
        <w:rPr>
          <w:rFonts w:eastAsia="Times New Roman"/>
        </w:rPr>
        <w:t xml:space="preserve"> </w:t>
      </w:r>
      <w:r w:rsidRPr="00FF6F98">
        <w:rPr>
          <w:rFonts w:eastAsia="Times New Roman"/>
        </w:rPr>
        <w:t>Ссылка.</w:t>
      </w:r>
      <w:r w:rsidR="005703E0">
        <w:rPr>
          <w:rFonts w:eastAsia="Times New Roman"/>
        </w:rPr>
        <w:t xml:space="preserve"> </w:t>
      </w:r>
      <w:r w:rsidRPr="00FF6F98">
        <w:rPr>
          <w:rFonts w:eastAsia="Times New Roman"/>
        </w:rPr>
        <w:t>Номенклатура. Укажем, что это измерение будет Ведущим.</w:t>
      </w:r>
    </w:p>
    <w:p w:rsidR="00F879B8" w:rsidRDefault="00FF6F98" w:rsidP="00F879B8">
      <w:pPr>
        <w:keepNext/>
        <w:jc w:val="center"/>
      </w:pPr>
      <w:r>
        <w:rPr>
          <w:rFonts w:eastAsia="Times New Roman"/>
          <w:noProof/>
        </w:rPr>
        <w:drawing>
          <wp:inline distT="0" distB="0" distL="0" distR="0">
            <wp:extent cx="1889760" cy="1866138"/>
            <wp:effectExtent l="19050" t="0" r="0" b="0"/>
            <wp:docPr id="6" name="Рисунок 61" descr="http://7-veter.ru/pis-site/LR9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7-veter.ru/pis-site/LR9_clip_image002.jpg"/>
                    <pic:cNvPicPr>
                      <a:picLocks noChangeAspect="1" noChangeArrowheads="1"/>
                    </pic:cNvPicPr>
                  </pic:nvPicPr>
                  <pic:blipFill>
                    <a:blip r:embed="rId45" cstate="print"/>
                    <a:srcRect/>
                    <a:stretch>
                      <a:fillRect/>
                    </a:stretch>
                  </pic:blipFill>
                  <pic:spPr bwMode="auto">
                    <a:xfrm>
                      <a:off x="0" y="0"/>
                      <a:ext cx="1889760" cy="1866138"/>
                    </a:xfrm>
                    <a:prstGeom prst="rect">
                      <a:avLst/>
                    </a:prstGeom>
                    <a:noFill/>
                    <a:ln w="9525">
                      <a:noFill/>
                      <a:miter lim="800000"/>
                      <a:headEnd/>
                      <a:tailEnd/>
                    </a:ln>
                  </pic:spPr>
                </pic:pic>
              </a:graphicData>
            </a:graphic>
          </wp:inline>
        </w:drawing>
      </w:r>
    </w:p>
    <w:p w:rsidR="00FF6F98" w:rsidRPr="00FF6F98" w:rsidRDefault="00F879B8" w:rsidP="00F879B8">
      <w:pPr>
        <w:pStyle w:val="af3"/>
        <w:rPr>
          <w:rFonts w:eastAsia="Times New Roman"/>
        </w:rPr>
      </w:pPr>
      <w:r>
        <w:t xml:space="preserve">Рисунок </w:t>
      </w:r>
      <w:fldSimple w:instr=" SEQ Рисунок \* ARABIC ">
        <w:r w:rsidR="00D10432">
          <w:rPr>
            <w:noProof/>
          </w:rPr>
          <w:t>25</w:t>
        </w:r>
      </w:fldSimple>
      <w:r w:rsidR="007F6A03">
        <w:t>–</w:t>
      </w:r>
      <w:r w:rsidRPr="00F879B8">
        <w:rPr>
          <w:rFonts w:eastAsia="Times New Roman"/>
        </w:rPr>
        <w:t xml:space="preserve"> </w:t>
      </w:r>
      <w:r w:rsidRPr="00FF6F98">
        <w:rPr>
          <w:rFonts w:eastAsia="Times New Roman"/>
        </w:rPr>
        <w:t>Измерение Номенклатура будет Ведущим</w:t>
      </w:r>
    </w:p>
    <w:p w:rsidR="00240EF8" w:rsidRDefault="00FF6F98" w:rsidP="00FF6F98">
      <w:pPr>
        <w:rPr>
          <w:rFonts w:eastAsia="Times New Roman"/>
        </w:rPr>
      </w:pPr>
      <w:r w:rsidRPr="00FF6F98">
        <w:rPr>
          <w:rFonts w:eastAsia="Times New Roman"/>
        </w:rPr>
        <w:t>Свойство Ведущее имеет смысл использовать лишь тогда, когда измерение имеет тип ссылки на объект базы данных. Установка свойства Ведущее будет говорить о том, что запись регистра сведений представляет интерес, пока существует тот объект, ссылка на который выбрана в качестве значения этого измерения в этой записи. При удалении объекта, все записи регистра сведений по этому объекту тоже будут автоматически удалены.</w:t>
      </w:r>
    </w:p>
    <w:p w:rsidR="00FF6F98" w:rsidRPr="00FF6F98" w:rsidRDefault="00FF6F98" w:rsidP="00FF6F98">
      <w:pPr>
        <w:rPr>
          <w:rFonts w:eastAsia="Times New Roman"/>
        </w:rPr>
      </w:pPr>
      <w:r w:rsidRPr="00FF6F98">
        <w:rPr>
          <w:rFonts w:eastAsia="Times New Roman"/>
        </w:rPr>
        <w:t>б)  создадим ресурс Цена, тип Число, длина 15, точность 2, неотр</w:t>
      </w:r>
      <w:r w:rsidR="007F6A03">
        <w:rPr>
          <w:rFonts w:eastAsia="Times New Roman"/>
        </w:rPr>
        <w:t xml:space="preserve">ицательное. </w:t>
      </w:r>
      <w:r w:rsidRPr="00FF6F98">
        <w:rPr>
          <w:rFonts w:eastAsia="Times New Roman"/>
        </w:rPr>
        <w:t>Для этого выделим ветвь Ресурсы к нажмем кнопку</w:t>
      </w:r>
      <w:proofErr w:type="gramStart"/>
      <w:r w:rsidRPr="00FF6F98">
        <w:rPr>
          <w:rFonts w:eastAsia="Times New Roman"/>
        </w:rPr>
        <w:t> Д</w:t>
      </w:r>
      <w:proofErr w:type="gramEnd"/>
      <w:r w:rsidRPr="00FF6F98">
        <w:rPr>
          <w:rFonts w:eastAsia="Times New Roman"/>
        </w:rPr>
        <w:t>обавить в командной панели окна:</w:t>
      </w:r>
    </w:p>
    <w:p w:rsidR="00FF6F98" w:rsidRPr="00FF6F98" w:rsidRDefault="00FF6F98" w:rsidP="00FF6F98">
      <w:pPr>
        <w:rPr>
          <w:rFonts w:eastAsia="Times New Roman"/>
        </w:rPr>
      </w:pPr>
    </w:p>
    <w:p w:rsidR="00F879B8" w:rsidRDefault="00FF6F98" w:rsidP="00F879B8">
      <w:pPr>
        <w:keepNext/>
        <w:jc w:val="center"/>
      </w:pPr>
      <w:r>
        <w:rPr>
          <w:rFonts w:eastAsia="Times New Roman"/>
          <w:noProof/>
        </w:rPr>
        <w:lastRenderedPageBreak/>
        <w:drawing>
          <wp:inline distT="0" distB="0" distL="0" distR="0">
            <wp:extent cx="1994630" cy="1986439"/>
            <wp:effectExtent l="19050" t="0" r="5620" b="0"/>
            <wp:docPr id="62" name="Рисунок 62" descr="http://7-veter.ru/pis-site/LR9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7-veter.ru/pis-site/LR9_clip_image004.jpg"/>
                    <pic:cNvPicPr>
                      <a:picLocks noChangeAspect="1" noChangeArrowheads="1"/>
                    </pic:cNvPicPr>
                  </pic:nvPicPr>
                  <pic:blipFill>
                    <a:blip r:embed="rId46" cstate="print"/>
                    <a:srcRect/>
                    <a:stretch>
                      <a:fillRect/>
                    </a:stretch>
                  </pic:blipFill>
                  <pic:spPr bwMode="auto">
                    <a:xfrm>
                      <a:off x="0" y="0"/>
                      <a:ext cx="1994630" cy="1986439"/>
                    </a:xfrm>
                    <a:prstGeom prst="rect">
                      <a:avLst/>
                    </a:prstGeom>
                    <a:noFill/>
                    <a:ln w="9525">
                      <a:noFill/>
                      <a:miter lim="800000"/>
                      <a:headEnd/>
                      <a:tailEnd/>
                    </a:ln>
                  </pic:spPr>
                </pic:pic>
              </a:graphicData>
            </a:graphic>
          </wp:inline>
        </w:drawing>
      </w:r>
    </w:p>
    <w:p w:rsidR="00FF6F98" w:rsidRPr="00FF6F98" w:rsidRDefault="00F879B8" w:rsidP="00F879B8">
      <w:pPr>
        <w:pStyle w:val="af3"/>
        <w:rPr>
          <w:rFonts w:eastAsia="Times New Roman"/>
        </w:rPr>
      </w:pPr>
      <w:r>
        <w:t xml:space="preserve">Рисунок </w:t>
      </w:r>
      <w:fldSimple w:instr=" SEQ Рисунок \* ARABIC ">
        <w:r w:rsidR="00D10432">
          <w:rPr>
            <w:noProof/>
          </w:rPr>
          <w:t>26</w:t>
        </w:r>
      </w:fldSimple>
      <w:r w:rsidR="007F6A03">
        <w:t xml:space="preserve"> –</w:t>
      </w:r>
      <w:r w:rsidRPr="00F879B8">
        <w:rPr>
          <w:rFonts w:eastAsia="Times New Roman"/>
        </w:rPr>
        <w:t xml:space="preserve"> </w:t>
      </w:r>
      <w:r w:rsidRPr="00FF6F98">
        <w:rPr>
          <w:rFonts w:eastAsia="Times New Roman"/>
        </w:rPr>
        <w:t>Свойства Цена</w:t>
      </w:r>
    </w:p>
    <w:p w:rsidR="00FF6F98" w:rsidRPr="00FF6F98" w:rsidRDefault="00FF6F98" w:rsidP="00FF6F98">
      <w:pPr>
        <w:rPr>
          <w:rFonts w:eastAsia="Times New Roman"/>
        </w:rPr>
      </w:pPr>
      <w:r w:rsidRPr="00FF6F98">
        <w:rPr>
          <w:rFonts w:eastAsia="Times New Roman"/>
        </w:rPr>
        <w:t>В режиме 1С: Предприятие</w:t>
      </w:r>
    </w:p>
    <w:p w:rsidR="00FF6F98" w:rsidRPr="00FF6F98" w:rsidRDefault="00FF6F98" w:rsidP="00FF6F98">
      <w:pPr>
        <w:rPr>
          <w:rFonts w:eastAsia="Times New Roman"/>
        </w:rPr>
      </w:pPr>
      <w:r w:rsidRPr="00FF6F98">
        <w:rPr>
          <w:rFonts w:eastAsia="Times New Roman"/>
        </w:rPr>
        <w:t>Теперь запустим 1С: Предприятие в режиме отладки и посмотрим, как работает наш периодический регистр сведений Цены.</w:t>
      </w:r>
      <w:r w:rsidR="007F6A03">
        <w:rPr>
          <w:rFonts w:eastAsia="Times New Roman"/>
        </w:rPr>
        <w:t xml:space="preserve"> </w:t>
      </w:r>
      <w:r w:rsidRPr="00FF6F98">
        <w:rPr>
          <w:rFonts w:eastAsia="Times New Roman"/>
        </w:rPr>
        <w:t>В открывшемся окне 1С: Предприятия мы видим, что в панели навигации разделов Бухгалтерия, Оказание услуг и Учет материалов появилась команда для открытия списка регистра Цены на номенкла</w:t>
      </w:r>
      <w:r w:rsidRPr="00FF6F98">
        <w:rPr>
          <w:rFonts w:eastAsia="Times New Roman"/>
        </w:rPr>
        <w:softHyphen/>
        <w:t>туру.</w:t>
      </w:r>
      <w:r w:rsidR="007F6A03">
        <w:rPr>
          <w:rFonts w:eastAsia="Times New Roman"/>
        </w:rPr>
        <w:t xml:space="preserve"> </w:t>
      </w:r>
      <w:r w:rsidRPr="00FF6F98">
        <w:rPr>
          <w:rFonts w:eastAsia="Times New Roman"/>
        </w:rPr>
        <w:t>Создание записей в регистре сведений</w:t>
      </w:r>
      <w:r w:rsidR="007F6A03">
        <w:rPr>
          <w:rFonts w:eastAsia="Times New Roman"/>
        </w:rPr>
        <w:t xml:space="preserve">. </w:t>
      </w:r>
      <w:r w:rsidRPr="00FF6F98">
        <w:rPr>
          <w:rFonts w:eastAsia="Times New Roman"/>
        </w:rPr>
        <w:t>Чтобы добавить новую запись в регистр сведений, нажмем кнопку</w:t>
      </w:r>
      <w:proofErr w:type="gramStart"/>
      <w:r w:rsidRPr="00FF6F98">
        <w:rPr>
          <w:rFonts w:eastAsia="Times New Roman"/>
        </w:rPr>
        <w:t> С</w:t>
      </w:r>
      <w:proofErr w:type="gramEnd"/>
      <w:r w:rsidRPr="00FF6F98">
        <w:rPr>
          <w:rFonts w:eastAsia="Times New Roman"/>
        </w:rPr>
        <w:t>оздать.</w:t>
      </w:r>
      <w:r w:rsidR="007F6A03">
        <w:rPr>
          <w:rFonts w:eastAsia="Times New Roman"/>
        </w:rPr>
        <w:t xml:space="preserve"> </w:t>
      </w:r>
      <w:r w:rsidRPr="00FF6F98">
        <w:rPr>
          <w:rFonts w:eastAsia="Times New Roman"/>
          <w:i/>
          <w:iCs/>
        </w:rPr>
        <w:t>Зададим стоимость услуг. </w:t>
      </w:r>
      <w:r w:rsidRPr="00FF6F98">
        <w:rPr>
          <w:rFonts w:eastAsia="Times New Roman"/>
        </w:rPr>
        <w:t>При этом период зададим прошлым числом, так как он должен быть меньше или равен дате создания документа об оказании услуг.</w:t>
      </w:r>
    </w:p>
    <w:p w:rsidR="00240EF8" w:rsidRDefault="00240EF8" w:rsidP="00FF6F98">
      <w:pPr>
        <w:rPr>
          <w:rFonts w:eastAsia="Times New Roman"/>
        </w:rPr>
      </w:pPr>
    </w:p>
    <w:p w:rsidR="00FF6F98" w:rsidRPr="00FF6F98" w:rsidRDefault="00FF6F98" w:rsidP="00FF6F98">
      <w:pPr>
        <w:rPr>
          <w:rFonts w:eastAsia="Times New Roman"/>
          <w:szCs w:val="24"/>
        </w:rPr>
      </w:pPr>
      <w:r w:rsidRPr="00FF6F98">
        <w:rPr>
          <w:rFonts w:eastAsia="Times New Roman"/>
        </w:rPr>
        <w:t>Автоматическая подстановка цены в документ при выборе номенклатуры</w:t>
      </w:r>
    </w:p>
    <w:p w:rsidR="00FF6F98" w:rsidRPr="00FF6F98" w:rsidRDefault="00FF6F98" w:rsidP="00FF6F98">
      <w:pPr>
        <w:rPr>
          <w:rFonts w:eastAsia="Times New Roman"/>
        </w:rPr>
      </w:pPr>
      <w:r w:rsidRPr="00FF6F98">
        <w:rPr>
          <w:rFonts w:eastAsia="Times New Roman"/>
        </w:rPr>
        <w:t>Для этого нужно сделать две вещи:</w:t>
      </w:r>
      <w:r w:rsidR="000B6900">
        <w:rPr>
          <w:rFonts w:eastAsia="Times New Roman"/>
        </w:rPr>
        <w:t xml:space="preserve"> </w:t>
      </w:r>
      <w:r w:rsidRPr="00FF6F98">
        <w:rPr>
          <w:rFonts w:eastAsia="Times New Roman"/>
        </w:rPr>
        <w:t>Написать некую функцию, которая будет возвращать актуальную цену номенклатуры.</w:t>
      </w:r>
      <w:r w:rsidR="000B6900">
        <w:rPr>
          <w:rFonts w:eastAsia="Times New Roman"/>
        </w:rPr>
        <w:t xml:space="preserve"> </w:t>
      </w:r>
      <w:r w:rsidRPr="00FF6F98">
        <w:rPr>
          <w:rFonts w:eastAsia="Times New Roman"/>
        </w:rPr>
        <w:t>Вызвать эту функцию в тот момент, когда в документ добавляется номенклатура, и подставить в документ цену номенклатуры, которую вернет функция.</w:t>
      </w:r>
      <w:r w:rsidR="000B6900">
        <w:rPr>
          <w:rFonts w:eastAsia="Times New Roman"/>
        </w:rPr>
        <w:t xml:space="preserve"> </w:t>
      </w:r>
      <w:r w:rsidRPr="00FF6F98">
        <w:rPr>
          <w:rFonts w:eastAsia="Times New Roman"/>
        </w:rPr>
        <w:t>Необходимо данную функцию разместить в общедоступном, для других документов, месте.</w:t>
      </w:r>
      <w:r w:rsidR="000B6900">
        <w:rPr>
          <w:rFonts w:eastAsia="Times New Roman"/>
        </w:rPr>
        <w:t xml:space="preserve"> </w:t>
      </w:r>
      <w:r w:rsidRPr="00FF6F98">
        <w:rPr>
          <w:rFonts w:eastAsia="Times New Roman"/>
        </w:rPr>
        <w:t>В режиме Конфигуратор</w:t>
      </w:r>
      <w:r w:rsidR="000B6900">
        <w:rPr>
          <w:rFonts w:eastAsia="Times New Roman"/>
        </w:rPr>
        <w:t xml:space="preserve"> </w:t>
      </w:r>
      <w:r w:rsidRPr="00FF6F98">
        <w:rPr>
          <w:rFonts w:eastAsia="Times New Roman"/>
          <w:i/>
          <w:iCs/>
        </w:rPr>
        <w:t>Создадим функцию Розничная</w:t>
      </w:r>
      <w:r w:rsidR="005703E0">
        <w:rPr>
          <w:rFonts w:eastAsia="Times New Roman"/>
          <w:i/>
          <w:iCs/>
        </w:rPr>
        <w:t xml:space="preserve"> </w:t>
      </w:r>
      <w:r w:rsidRPr="00FF6F98">
        <w:rPr>
          <w:rFonts w:eastAsia="Times New Roman"/>
          <w:i/>
          <w:iCs/>
        </w:rPr>
        <w:t>Цен</w:t>
      </w:r>
      <w:proofErr w:type="gramStart"/>
      <w:r w:rsidRPr="00FF6F98">
        <w:rPr>
          <w:rFonts w:eastAsia="Times New Roman"/>
          <w:i/>
          <w:iCs/>
        </w:rPr>
        <w:t>а(</w:t>
      </w:r>
      <w:proofErr w:type="gramEnd"/>
      <w:r w:rsidRPr="00FF6F98">
        <w:rPr>
          <w:rFonts w:eastAsia="Times New Roman"/>
          <w:i/>
          <w:iCs/>
        </w:rPr>
        <w:t>),которая будет возвращать нам актуальную розничную цену номенклатуры, и поместим ее в общий модуль конфигурации:</w:t>
      </w:r>
      <w:r w:rsidR="000B6900">
        <w:rPr>
          <w:rFonts w:eastAsia="Times New Roman"/>
          <w:i/>
          <w:iCs/>
        </w:rPr>
        <w:t xml:space="preserve"> </w:t>
      </w:r>
      <w:r w:rsidRPr="00FF6F98">
        <w:rPr>
          <w:rFonts w:eastAsia="Times New Roman"/>
        </w:rPr>
        <w:t xml:space="preserve">Откроем конфигуратор, в ветке Общие &gt; </w:t>
      </w:r>
      <w:proofErr w:type="gramStart"/>
      <w:r w:rsidRPr="00FF6F98">
        <w:rPr>
          <w:rFonts w:eastAsia="Times New Roman"/>
        </w:rPr>
        <w:t>Общие</w:t>
      </w:r>
      <w:proofErr w:type="gramEnd"/>
      <w:r w:rsidRPr="00FF6F98">
        <w:rPr>
          <w:rFonts w:eastAsia="Times New Roman"/>
        </w:rPr>
        <w:t> модули добавим новый объект конфигурации Модуль и назовем его Работа</w:t>
      </w:r>
      <w:r w:rsidR="005703E0">
        <w:rPr>
          <w:rFonts w:eastAsia="Times New Roman"/>
        </w:rPr>
        <w:t>. С</w:t>
      </w:r>
      <w:r w:rsidRPr="00FF6F98">
        <w:rPr>
          <w:rFonts w:eastAsia="Times New Roman"/>
        </w:rPr>
        <w:t>о</w:t>
      </w:r>
      <w:r w:rsidR="005703E0">
        <w:rPr>
          <w:rFonts w:eastAsia="Times New Roman"/>
        </w:rPr>
        <w:t xml:space="preserve"> </w:t>
      </w:r>
      <w:r w:rsidRPr="00FF6F98">
        <w:rPr>
          <w:rFonts w:eastAsia="Times New Roman"/>
        </w:rPr>
        <w:t>Справочниками.</w:t>
      </w:r>
      <w:r w:rsidR="000B6900">
        <w:rPr>
          <w:rFonts w:eastAsia="Times New Roman"/>
        </w:rPr>
        <w:t xml:space="preserve">  </w:t>
      </w:r>
      <w:r w:rsidRPr="00FF6F98">
        <w:rPr>
          <w:rFonts w:eastAsia="Times New Roman"/>
        </w:rPr>
        <w:t>Установим флажок Вызов сервера для того, чтобы экспортные процедуры и функции этого модуля можно было вызывать с клиента:</w:t>
      </w:r>
    </w:p>
    <w:p w:rsidR="00FF6F98" w:rsidRPr="00FF6F98" w:rsidRDefault="00FF6F98" w:rsidP="00FF6F98">
      <w:pPr>
        <w:rPr>
          <w:rFonts w:eastAsia="Times New Roman"/>
        </w:rPr>
      </w:pPr>
    </w:p>
    <w:p w:rsidR="00F879B8" w:rsidRDefault="00FF6F98" w:rsidP="00F879B8">
      <w:pPr>
        <w:keepNext/>
        <w:jc w:val="center"/>
      </w:pPr>
      <w:r>
        <w:rPr>
          <w:rFonts w:eastAsia="Times New Roman"/>
          <w:noProof/>
        </w:rPr>
        <w:lastRenderedPageBreak/>
        <w:drawing>
          <wp:inline distT="0" distB="0" distL="0" distR="0">
            <wp:extent cx="1999107" cy="1761839"/>
            <wp:effectExtent l="19050" t="0" r="1143" b="0"/>
            <wp:docPr id="63" name="Рисунок 63" descr="http://7-veter.ru/pis-site/LR9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7-veter.ru/pis-site/LR9_clip_image006.jpg"/>
                    <pic:cNvPicPr>
                      <a:picLocks noChangeAspect="1" noChangeArrowheads="1"/>
                    </pic:cNvPicPr>
                  </pic:nvPicPr>
                  <pic:blipFill>
                    <a:blip r:embed="rId47" cstate="print"/>
                    <a:srcRect/>
                    <a:stretch>
                      <a:fillRect/>
                    </a:stretch>
                  </pic:blipFill>
                  <pic:spPr bwMode="auto">
                    <a:xfrm>
                      <a:off x="0" y="0"/>
                      <a:ext cx="1999107" cy="1761839"/>
                    </a:xfrm>
                    <a:prstGeom prst="rect">
                      <a:avLst/>
                    </a:prstGeom>
                    <a:noFill/>
                    <a:ln w="9525">
                      <a:noFill/>
                      <a:miter lim="800000"/>
                      <a:headEnd/>
                      <a:tailEnd/>
                    </a:ln>
                  </pic:spPr>
                </pic:pic>
              </a:graphicData>
            </a:graphic>
          </wp:inline>
        </w:drawing>
      </w:r>
    </w:p>
    <w:p w:rsidR="00FF6F98" w:rsidRPr="00FF6F98" w:rsidRDefault="00F879B8" w:rsidP="00F879B8">
      <w:pPr>
        <w:pStyle w:val="af3"/>
        <w:rPr>
          <w:rFonts w:eastAsia="Times New Roman"/>
        </w:rPr>
      </w:pPr>
      <w:r>
        <w:t xml:space="preserve">Рисунок </w:t>
      </w:r>
      <w:fldSimple w:instr=" SEQ Рисунок \* ARABIC ">
        <w:r w:rsidR="00D10432">
          <w:rPr>
            <w:noProof/>
          </w:rPr>
          <w:t>27</w:t>
        </w:r>
      </w:fldSimple>
      <w:r w:rsidR="000B6900">
        <w:t xml:space="preserve"> –</w:t>
      </w:r>
      <w:r w:rsidR="00D47CF0" w:rsidRPr="00D47CF0">
        <w:rPr>
          <w:rFonts w:eastAsia="Times New Roman"/>
        </w:rPr>
        <w:t xml:space="preserve"> </w:t>
      </w:r>
      <w:r w:rsidR="00D47CF0" w:rsidRPr="00FF6F98">
        <w:rPr>
          <w:rFonts w:eastAsia="Times New Roman"/>
        </w:rPr>
        <w:t>Свойства Работа</w:t>
      </w:r>
      <w:r w:rsidR="00D47CF0">
        <w:rPr>
          <w:rFonts w:eastAsia="Times New Roman"/>
        </w:rPr>
        <w:t xml:space="preserve"> со с</w:t>
      </w:r>
      <w:r w:rsidR="00D47CF0" w:rsidRPr="00FF6F98">
        <w:rPr>
          <w:rFonts w:eastAsia="Times New Roman"/>
        </w:rPr>
        <w:t>правочниками</w:t>
      </w:r>
    </w:p>
    <w:p w:rsidR="00FF6F98" w:rsidRPr="00FF6F98" w:rsidRDefault="00FF6F98" w:rsidP="00FF6F98">
      <w:pPr>
        <w:rPr>
          <w:rFonts w:eastAsia="Times New Roman"/>
        </w:rPr>
      </w:pPr>
      <w:r w:rsidRPr="00FF6F98">
        <w:rPr>
          <w:rFonts w:eastAsia="Times New Roman"/>
        </w:rPr>
        <w:t>Затем поместим в модуль следующий текст (</w:t>
      </w:r>
      <w:proofErr w:type="gramStart"/>
      <w:r w:rsidRPr="00FF6F98">
        <w:rPr>
          <w:rFonts w:eastAsia="Times New Roman"/>
        </w:rPr>
        <w:t>см</w:t>
      </w:r>
      <w:proofErr w:type="gramEnd"/>
      <w:r w:rsidRPr="00FF6F98">
        <w:rPr>
          <w:rFonts w:eastAsia="Times New Roman"/>
        </w:rPr>
        <w:t>. Листинг 1):</w:t>
      </w:r>
    </w:p>
    <w:p w:rsidR="00D47CF0" w:rsidRDefault="00FF6F98" w:rsidP="00D47CF0">
      <w:pPr>
        <w:keepNext/>
        <w:jc w:val="center"/>
      </w:pPr>
      <w:r>
        <w:rPr>
          <w:rFonts w:eastAsia="Times New Roman"/>
          <w:noProof/>
        </w:rPr>
        <w:drawing>
          <wp:inline distT="0" distB="0" distL="0" distR="0">
            <wp:extent cx="3238500" cy="804863"/>
            <wp:effectExtent l="19050" t="0" r="0" b="0"/>
            <wp:docPr id="64" name="Рисунок 64" descr="http://7-veter.ru/pis-site/LR9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7-veter.ru/pis-site/LR9_clip_image008.jpg"/>
                    <pic:cNvPicPr>
                      <a:picLocks noChangeAspect="1" noChangeArrowheads="1"/>
                    </pic:cNvPicPr>
                  </pic:nvPicPr>
                  <pic:blipFill>
                    <a:blip r:embed="rId48" cstate="print"/>
                    <a:srcRect/>
                    <a:stretch>
                      <a:fillRect/>
                    </a:stretch>
                  </pic:blipFill>
                  <pic:spPr bwMode="auto">
                    <a:xfrm>
                      <a:off x="0" y="0"/>
                      <a:ext cx="3238500" cy="804863"/>
                    </a:xfrm>
                    <a:prstGeom prst="rect">
                      <a:avLst/>
                    </a:prstGeom>
                    <a:noFill/>
                    <a:ln w="9525">
                      <a:noFill/>
                      <a:miter lim="800000"/>
                      <a:headEnd/>
                      <a:tailEnd/>
                    </a:ln>
                  </pic:spPr>
                </pic:pic>
              </a:graphicData>
            </a:graphic>
          </wp:inline>
        </w:drawing>
      </w:r>
    </w:p>
    <w:p w:rsidR="00FF6F98" w:rsidRPr="00FF6F98" w:rsidRDefault="00D47CF0" w:rsidP="00D47CF0">
      <w:pPr>
        <w:pStyle w:val="af3"/>
        <w:rPr>
          <w:rFonts w:eastAsia="Times New Roman"/>
        </w:rPr>
      </w:pPr>
      <w:r>
        <w:t xml:space="preserve">Рисунок </w:t>
      </w:r>
      <w:fldSimple w:instr=" SEQ Рисунок \* ARABIC ">
        <w:r w:rsidR="00D10432">
          <w:rPr>
            <w:noProof/>
          </w:rPr>
          <w:t>28</w:t>
        </w:r>
      </w:fldSimple>
      <w:r w:rsidR="000B6900">
        <w:t xml:space="preserve"> –</w:t>
      </w:r>
      <w:r w:rsidRPr="00D47CF0">
        <w:rPr>
          <w:rFonts w:eastAsia="Times New Roman"/>
        </w:rPr>
        <w:t xml:space="preserve"> </w:t>
      </w:r>
      <w:r>
        <w:rPr>
          <w:rFonts w:eastAsia="Times New Roman"/>
        </w:rPr>
        <w:t>Редактируем Общий Модуль Работа со с</w:t>
      </w:r>
      <w:r w:rsidRPr="00FF6F98">
        <w:rPr>
          <w:rFonts w:eastAsia="Times New Roman"/>
        </w:rPr>
        <w:t>правочниками</w:t>
      </w:r>
    </w:p>
    <w:p w:rsidR="00FF6F98" w:rsidRPr="00FF6F98" w:rsidRDefault="00FF6F98" w:rsidP="00FF6F98">
      <w:pPr>
        <w:rPr>
          <w:rFonts w:eastAsia="Times New Roman"/>
        </w:rPr>
      </w:pPr>
      <w:r w:rsidRPr="00FF6F98">
        <w:rPr>
          <w:rFonts w:eastAsia="Times New Roman"/>
        </w:rPr>
        <w:t>Для получения розничной цены мы будем передавать в функцию два параметра:</w:t>
      </w:r>
      <w:r w:rsidR="000B6900">
        <w:rPr>
          <w:rFonts w:eastAsia="Times New Roman"/>
        </w:rPr>
        <w:t xml:space="preserve"> </w:t>
      </w:r>
      <w:r w:rsidRPr="00FF6F98">
        <w:rPr>
          <w:rFonts w:eastAsia="Times New Roman"/>
        </w:rPr>
        <w:t>Актуальная</w:t>
      </w:r>
      <w:r w:rsidR="005703E0">
        <w:rPr>
          <w:rFonts w:eastAsia="Times New Roman"/>
        </w:rPr>
        <w:t xml:space="preserve"> </w:t>
      </w:r>
      <w:r w:rsidRPr="00FF6F98">
        <w:rPr>
          <w:rFonts w:eastAsia="Times New Roman"/>
        </w:rPr>
        <w:t>Дата - параметр типа Дата, определяет точку на оси времени, в которой нас интересует значение розничной цены.</w:t>
      </w:r>
      <w:r w:rsidR="000B6900">
        <w:rPr>
          <w:rFonts w:eastAsia="Times New Roman"/>
        </w:rPr>
        <w:t xml:space="preserve"> </w:t>
      </w:r>
      <w:r w:rsidRPr="00FF6F98">
        <w:rPr>
          <w:rFonts w:eastAsia="Times New Roman"/>
        </w:rPr>
        <w:t>Элемент</w:t>
      </w:r>
      <w:r w:rsidR="005703E0">
        <w:rPr>
          <w:rFonts w:eastAsia="Times New Roman"/>
        </w:rPr>
        <w:t xml:space="preserve"> </w:t>
      </w:r>
      <w:r w:rsidRPr="00FF6F98">
        <w:rPr>
          <w:rFonts w:eastAsia="Times New Roman"/>
        </w:rPr>
        <w:t>Номенклатуры   -  ссылка   на   элемент   справочника Номенклатура, для которого мы хотим получить розничную цену.</w:t>
      </w:r>
    </w:p>
    <w:p w:rsidR="00FF6F98" w:rsidRPr="00FF6F98" w:rsidRDefault="00FF6F98" w:rsidP="00FF6F98">
      <w:pPr>
        <w:rPr>
          <w:rFonts w:eastAsia="Times New Roman"/>
        </w:rPr>
      </w:pPr>
      <w:r w:rsidRPr="00FF6F98">
        <w:rPr>
          <w:rFonts w:eastAsia="Times New Roman"/>
          <w:i/>
          <w:iCs/>
        </w:rPr>
        <w:t>Теперь эту функцию нужно вызвать в некоторый момент работы документа.</w:t>
      </w:r>
      <w:r w:rsidR="000B6900">
        <w:rPr>
          <w:rFonts w:eastAsia="Times New Roman"/>
          <w:i/>
          <w:iCs/>
        </w:rPr>
        <w:t xml:space="preserve"> </w:t>
      </w:r>
      <w:r w:rsidRPr="00FF6F98">
        <w:rPr>
          <w:rFonts w:eastAsia="Times New Roman"/>
        </w:rPr>
        <w:t>Вызов функции при выборе номенклатуры и заполнение цены в документе</w:t>
      </w:r>
    </w:p>
    <w:p w:rsidR="00240EF8" w:rsidRDefault="00240EF8" w:rsidP="00FF6F98">
      <w:pPr>
        <w:rPr>
          <w:rFonts w:eastAsia="Times New Roman"/>
        </w:rPr>
      </w:pPr>
    </w:p>
    <w:p w:rsidR="00240EF8" w:rsidRDefault="00FF6F98" w:rsidP="00FF6F98">
      <w:pPr>
        <w:rPr>
          <w:rFonts w:eastAsia="Times New Roman"/>
        </w:rPr>
      </w:pPr>
      <w:r w:rsidRPr="00FF6F98">
        <w:rPr>
          <w:rFonts w:eastAsia="Times New Roman"/>
        </w:rPr>
        <w:t>1 - Найдем в конфигураторе документ Оказание</w:t>
      </w:r>
      <w:r w:rsidR="005703E0">
        <w:rPr>
          <w:rFonts w:eastAsia="Times New Roman"/>
        </w:rPr>
        <w:t xml:space="preserve"> </w:t>
      </w:r>
      <w:r w:rsidRPr="00FF6F98">
        <w:rPr>
          <w:rFonts w:eastAsia="Times New Roman"/>
        </w:rPr>
        <w:t>Услуги и откроем его форму Форма</w:t>
      </w:r>
      <w:r w:rsidR="005703E0">
        <w:rPr>
          <w:rFonts w:eastAsia="Times New Roman"/>
        </w:rPr>
        <w:t xml:space="preserve"> </w:t>
      </w:r>
      <w:r w:rsidRPr="00FF6F98">
        <w:rPr>
          <w:rFonts w:eastAsia="Times New Roman"/>
        </w:rPr>
        <w:t>Документа. </w:t>
      </w:r>
    </w:p>
    <w:p w:rsidR="00240EF8" w:rsidRDefault="00FF6F98" w:rsidP="00FF6F98">
      <w:pPr>
        <w:rPr>
          <w:rFonts w:eastAsia="Times New Roman"/>
        </w:rPr>
      </w:pPr>
      <w:r w:rsidRPr="00FF6F98">
        <w:rPr>
          <w:rFonts w:eastAsia="Times New Roman"/>
        </w:rPr>
        <w:t>2 - Дважды щелкнем на элементе формы Перечень</w:t>
      </w:r>
      <w:r w:rsidR="005703E0">
        <w:rPr>
          <w:rFonts w:eastAsia="Times New Roman"/>
        </w:rPr>
        <w:t xml:space="preserve"> </w:t>
      </w:r>
      <w:r w:rsidRPr="00FF6F98">
        <w:rPr>
          <w:rFonts w:eastAsia="Times New Roman"/>
        </w:rPr>
        <w:t>Номенклатуры</w:t>
      </w:r>
      <w:r w:rsidR="005703E0">
        <w:rPr>
          <w:rFonts w:eastAsia="Times New Roman"/>
        </w:rPr>
        <w:t xml:space="preserve"> </w:t>
      </w:r>
      <w:r w:rsidRPr="00FF6F98">
        <w:rPr>
          <w:rFonts w:eastAsia="Times New Roman"/>
        </w:rPr>
        <w:t>Номенклатура. Прокрутим список до конца, найдем событие</w:t>
      </w:r>
      <w:proofErr w:type="gramStart"/>
      <w:r w:rsidRPr="00FF6F98">
        <w:rPr>
          <w:rFonts w:eastAsia="Times New Roman"/>
        </w:rPr>
        <w:t> П</w:t>
      </w:r>
      <w:proofErr w:type="gramEnd"/>
      <w:r w:rsidRPr="00FF6F98">
        <w:rPr>
          <w:rFonts w:eastAsia="Times New Roman"/>
        </w:rPr>
        <w:t>ри</w:t>
      </w:r>
      <w:r w:rsidR="005703E0">
        <w:rPr>
          <w:rFonts w:eastAsia="Times New Roman"/>
        </w:rPr>
        <w:t xml:space="preserve"> </w:t>
      </w:r>
      <w:r w:rsidRPr="00FF6F98">
        <w:rPr>
          <w:rFonts w:eastAsia="Times New Roman"/>
        </w:rPr>
        <w:t>Изменении, которое возникает после изменения значения поля.</w:t>
      </w:r>
    </w:p>
    <w:p w:rsidR="00FF6F98" w:rsidRPr="00FF6F98" w:rsidRDefault="00FF6F98" w:rsidP="00FF6F98">
      <w:pPr>
        <w:rPr>
          <w:rFonts w:eastAsia="Times New Roman"/>
        </w:rPr>
      </w:pPr>
      <w:r w:rsidRPr="00FF6F98">
        <w:rPr>
          <w:rFonts w:eastAsia="Times New Roman"/>
        </w:rPr>
        <w:t>3 - Нажмем кнопку открытия  со значком лупы в поле ввода. Система создаст шаблон процедуры обработчика этого события в модуле нашей формы и откроет закладку Модуль редактора формы. Внесем в него следующий текст (</w:t>
      </w:r>
      <w:proofErr w:type="gramStart"/>
      <w:r w:rsidRPr="00FF6F98">
        <w:rPr>
          <w:rFonts w:eastAsia="Times New Roman"/>
        </w:rPr>
        <w:t>см</w:t>
      </w:r>
      <w:proofErr w:type="gramEnd"/>
      <w:r w:rsidRPr="00FF6F98">
        <w:rPr>
          <w:rFonts w:eastAsia="Times New Roman"/>
        </w:rPr>
        <w:t>. Листинг 2):</w:t>
      </w:r>
    </w:p>
    <w:p w:rsidR="00D47CF0" w:rsidRDefault="00FF6F98" w:rsidP="00D47CF0">
      <w:pPr>
        <w:keepNext/>
        <w:jc w:val="center"/>
      </w:pPr>
      <w:r>
        <w:rPr>
          <w:rFonts w:eastAsia="Times New Roman"/>
          <w:noProof/>
        </w:rPr>
        <w:drawing>
          <wp:inline distT="0" distB="0" distL="0" distR="0">
            <wp:extent cx="3632454" cy="768096"/>
            <wp:effectExtent l="19050" t="0" r="6096" b="0"/>
            <wp:docPr id="65" name="Рисунок 65" descr="http://7-veter.ru/pis-site/LR9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7-veter.ru/pis-site/LR9_clip_image010.jpg"/>
                    <pic:cNvPicPr>
                      <a:picLocks noChangeAspect="1" noChangeArrowheads="1"/>
                    </pic:cNvPicPr>
                  </pic:nvPicPr>
                  <pic:blipFill>
                    <a:blip r:embed="rId49" cstate="print"/>
                    <a:srcRect/>
                    <a:stretch>
                      <a:fillRect/>
                    </a:stretch>
                  </pic:blipFill>
                  <pic:spPr bwMode="auto">
                    <a:xfrm>
                      <a:off x="0" y="0"/>
                      <a:ext cx="3632454" cy="768096"/>
                    </a:xfrm>
                    <a:prstGeom prst="rect">
                      <a:avLst/>
                    </a:prstGeom>
                    <a:noFill/>
                    <a:ln w="9525">
                      <a:noFill/>
                      <a:miter lim="800000"/>
                      <a:headEnd/>
                      <a:tailEnd/>
                    </a:ln>
                  </pic:spPr>
                </pic:pic>
              </a:graphicData>
            </a:graphic>
          </wp:inline>
        </w:drawing>
      </w:r>
    </w:p>
    <w:p w:rsidR="00FF6F98" w:rsidRPr="00FF6F98" w:rsidRDefault="00D47CF0" w:rsidP="00D47CF0">
      <w:pPr>
        <w:pStyle w:val="af3"/>
        <w:rPr>
          <w:rFonts w:eastAsia="Times New Roman"/>
        </w:rPr>
      </w:pPr>
      <w:r>
        <w:t xml:space="preserve">Рисунок </w:t>
      </w:r>
      <w:fldSimple w:instr=" SEQ Рисунок \* ARABIC ">
        <w:r w:rsidR="00D10432">
          <w:rPr>
            <w:noProof/>
          </w:rPr>
          <w:t>29</w:t>
        </w:r>
      </w:fldSimple>
      <w:r w:rsidR="000B6900">
        <w:t xml:space="preserve"> –</w:t>
      </w:r>
      <w:r w:rsidRPr="00D47CF0">
        <w:rPr>
          <w:rFonts w:eastAsia="Times New Roman"/>
        </w:rPr>
        <w:t xml:space="preserve"> </w:t>
      </w:r>
      <w:r w:rsidRPr="00FF6F98">
        <w:rPr>
          <w:rFonts w:eastAsia="Times New Roman"/>
        </w:rPr>
        <w:t>Модуль редактора формы</w:t>
      </w:r>
    </w:p>
    <w:p w:rsidR="00FF6F98" w:rsidRPr="00FF6F98" w:rsidRDefault="00FF6F98" w:rsidP="00FF6F98">
      <w:pPr>
        <w:rPr>
          <w:rFonts w:eastAsia="Times New Roman"/>
        </w:rPr>
      </w:pPr>
      <w:r w:rsidRPr="00FF6F98">
        <w:rPr>
          <w:rFonts w:eastAsia="Times New Roman"/>
        </w:rPr>
        <w:t>В режиме 1С: Предприятие</w:t>
      </w:r>
    </w:p>
    <w:p w:rsidR="00240EF8" w:rsidRDefault="00FF6F98" w:rsidP="00FF6F98">
      <w:pPr>
        <w:rPr>
          <w:rFonts w:eastAsia="Times New Roman"/>
        </w:rPr>
      </w:pPr>
      <w:r w:rsidRPr="00FF6F98">
        <w:rPr>
          <w:rFonts w:eastAsia="Times New Roman"/>
        </w:rPr>
        <w:t>Запустим 1С</w:t>
      </w:r>
      <w:proofErr w:type="gramStart"/>
      <w:r w:rsidRPr="00FF6F98">
        <w:rPr>
          <w:rFonts w:eastAsia="Times New Roman"/>
        </w:rPr>
        <w:t>:П</w:t>
      </w:r>
      <w:proofErr w:type="gramEnd"/>
      <w:r w:rsidRPr="00FF6F98">
        <w:rPr>
          <w:rFonts w:eastAsia="Times New Roman"/>
        </w:rPr>
        <w:t>редприятие в режиме отладки и откроем регистр сведений Цены. Для элемента таблицы добавим другим числом новую цену.</w:t>
      </w:r>
    </w:p>
    <w:p w:rsidR="00D47CF0" w:rsidRDefault="00FF6F98" w:rsidP="00FF6F98">
      <w:pPr>
        <w:rPr>
          <w:rFonts w:eastAsia="Times New Roman"/>
        </w:rPr>
      </w:pPr>
      <w:r w:rsidRPr="00FF6F98">
        <w:rPr>
          <w:rFonts w:eastAsia="Times New Roman"/>
        </w:rPr>
        <w:lastRenderedPageBreak/>
        <w:t>Теперь откроем документ Оказание услуги № 1. Оставим дату документа без изменения и повторим выбор тран</w:t>
      </w:r>
      <w:r w:rsidRPr="00FF6F98">
        <w:rPr>
          <w:rFonts w:eastAsia="Times New Roman"/>
        </w:rPr>
        <w:softHyphen/>
        <w:t>зистора в колонке Номенклатура табличной части документа. Автоматически установится последнее значение цены товара.</w:t>
      </w:r>
    </w:p>
    <w:p w:rsidR="00D47CF0" w:rsidRDefault="00D47CF0">
      <w:pPr>
        <w:spacing w:after="200" w:line="276" w:lineRule="auto"/>
        <w:jc w:val="left"/>
        <w:rPr>
          <w:rFonts w:eastAsia="Times New Roman"/>
        </w:rPr>
      </w:pPr>
      <w:r>
        <w:rPr>
          <w:rFonts w:eastAsia="Times New Roman"/>
        </w:rPr>
        <w:br w:type="page"/>
      </w:r>
    </w:p>
    <w:p w:rsidR="005F6AD2" w:rsidRDefault="00FF6F98" w:rsidP="00FF6F98">
      <w:pPr>
        <w:pStyle w:val="1"/>
      </w:pPr>
      <w:bookmarkStart w:id="14" w:name="_Toc479766603"/>
      <w:bookmarkStart w:id="15" w:name="_Toc480020390"/>
      <w:r>
        <w:lastRenderedPageBreak/>
        <w:t xml:space="preserve">Практическая работа № 7 </w:t>
      </w:r>
      <w:r w:rsidRPr="00FF6F98">
        <w:t>Перечисления</w:t>
      </w:r>
      <w:bookmarkEnd w:id="14"/>
      <w:bookmarkEnd w:id="15"/>
    </w:p>
    <w:p w:rsidR="009D08F3" w:rsidRPr="00416798" w:rsidRDefault="009D08F3" w:rsidP="009D08F3">
      <w:pPr>
        <w:rPr>
          <w:rFonts w:eastAsia="Times New Roman"/>
          <w:b/>
        </w:rPr>
      </w:pPr>
      <w:r w:rsidRPr="00416798">
        <w:rPr>
          <w:rFonts w:eastAsia="Times New Roman"/>
          <w:b/>
        </w:rPr>
        <w:t>Цель</w:t>
      </w:r>
      <w:r>
        <w:rPr>
          <w:rFonts w:eastAsia="Times New Roman"/>
          <w:b/>
        </w:rPr>
        <w:t xml:space="preserve">: </w:t>
      </w:r>
      <w:r>
        <w:rPr>
          <w:rFonts w:eastAsia="Times New Roman"/>
        </w:rPr>
        <w:t>Создание перечислений</w:t>
      </w:r>
    </w:p>
    <w:p w:rsidR="009D08F3" w:rsidRDefault="009D08F3" w:rsidP="009D08F3">
      <w:pPr>
        <w:rPr>
          <w:rFonts w:eastAsia="Times New Roman"/>
        </w:rPr>
      </w:pPr>
      <w:r w:rsidRPr="000C1CC2">
        <w:rPr>
          <w:rFonts w:eastAsia="Times New Roman"/>
          <w:b/>
        </w:rPr>
        <w:t>Норма времени</w:t>
      </w:r>
      <w:r>
        <w:rPr>
          <w:rFonts w:eastAsia="Times New Roman"/>
        </w:rPr>
        <w:t>: 1 час</w:t>
      </w:r>
    </w:p>
    <w:p w:rsidR="009D08F3" w:rsidRDefault="009D08F3" w:rsidP="009D08F3">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9D08F3" w:rsidRDefault="009D08F3" w:rsidP="009D08F3">
      <w:pPr>
        <w:tabs>
          <w:tab w:val="left" w:pos="3990"/>
        </w:tabs>
        <w:rPr>
          <w:rFonts w:cs="Times New Roman"/>
        </w:rPr>
      </w:pPr>
      <w:r>
        <w:rPr>
          <w:rFonts w:cs="Times New Roman"/>
        </w:rPr>
        <w:tab/>
        <w:t xml:space="preserve">Ход работы </w:t>
      </w:r>
    </w:p>
    <w:p w:rsidR="005F6AD2" w:rsidRPr="005F6AD2" w:rsidRDefault="005F6AD2" w:rsidP="005F6AD2">
      <w:pPr>
        <w:rPr>
          <w:rFonts w:cs="Times New Roman"/>
        </w:rPr>
      </w:pPr>
      <w:r w:rsidRPr="005F6AD2">
        <w:rPr>
          <w:rFonts w:cs="Times New Roman"/>
        </w:rPr>
        <w:t>В режиме «Конфигуратор»</w:t>
      </w:r>
    </w:p>
    <w:p w:rsidR="005F6AD2" w:rsidRDefault="005F6AD2" w:rsidP="0060036D">
      <w:r w:rsidRPr="005F6AD2">
        <w:t>Откроем конфигуратор и создадим сначала новый объект конфигурации</w:t>
      </w:r>
      <w:r w:rsidR="000B6900">
        <w:t xml:space="preserve"> </w:t>
      </w:r>
      <w:r w:rsidRPr="005F6AD2">
        <w:rPr>
          <w:i/>
          <w:iCs/>
        </w:rPr>
        <w:t xml:space="preserve">Перечисление </w:t>
      </w:r>
      <w:r w:rsidRPr="005F6AD2">
        <w:t xml:space="preserve">с именем </w:t>
      </w:r>
      <w:r w:rsidRPr="005F6AD2">
        <w:rPr>
          <w:i/>
          <w:iCs/>
        </w:rPr>
        <w:t>Виды</w:t>
      </w:r>
      <w:r w:rsidR="005703E0">
        <w:rPr>
          <w:i/>
          <w:iCs/>
        </w:rPr>
        <w:t xml:space="preserve"> </w:t>
      </w:r>
      <w:r w:rsidRPr="005F6AD2">
        <w:rPr>
          <w:i/>
          <w:iCs/>
        </w:rPr>
        <w:t>Номенклатуры</w:t>
      </w:r>
      <w:r w:rsidRPr="005F6AD2">
        <w:t>.</w:t>
      </w:r>
      <w:r w:rsidR="000B6900">
        <w:t xml:space="preserve"> </w:t>
      </w:r>
      <w:r w:rsidRPr="005F6AD2">
        <w:t xml:space="preserve">На закладке </w:t>
      </w:r>
      <w:r w:rsidRPr="005F6AD2">
        <w:rPr>
          <w:i/>
          <w:iCs/>
        </w:rPr>
        <w:t xml:space="preserve">Данные </w:t>
      </w:r>
      <w:r w:rsidRPr="005F6AD2">
        <w:t xml:space="preserve">добавим два значения перечисления: </w:t>
      </w:r>
      <w:r w:rsidRPr="005F6AD2">
        <w:rPr>
          <w:i/>
          <w:iCs/>
        </w:rPr>
        <w:t xml:space="preserve">Материал </w:t>
      </w:r>
      <w:r w:rsidRPr="005F6AD2">
        <w:t xml:space="preserve">и </w:t>
      </w:r>
      <w:r w:rsidRPr="005F6AD2">
        <w:rPr>
          <w:i/>
          <w:iCs/>
        </w:rPr>
        <w:t>Услуга</w:t>
      </w:r>
      <w:r w:rsidRPr="005F6AD2">
        <w:t>.</w:t>
      </w:r>
      <w:r w:rsidR="000B6900">
        <w:t xml:space="preserve"> </w:t>
      </w:r>
      <w:r w:rsidRPr="005F6AD2">
        <w:t>Для этого нажмем кнопку</w:t>
      </w:r>
      <w:r w:rsidR="00D47CF0" w:rsidRPr="005F6AD2">
        <w:t>. Д</w:t>
      </w:r>
      <w:r w:rsidRPr="005F6AD2">
        <w:rPr>
          <w:i/>
          <w:iCs/>
        </w:rPr>
        <w:t xml:space="preserve">обавить </w:t>
      </w:r>
      <w:r w:rsidRPr="005F6AD2">
        <w:t>над списком значений перечисления</w:t>
      </w:r>
    </w:p>
    <w:p w:rsidR="002D7756" w:rsidRPr="002D7756" w:rsidRDefault="002D7756" w:rsidP="002D7756">
      <w:pPr>
        <w:rPr>
          <w:b/>
        </w:rPr>
      </w:pPr>
      <w:r w:rsidRPr="002D7756">
        <w:rPr>
          <w:b/>
        </w:rPr>
        <w:t>Привязка номенклатуры к значениям перечисления</w:t>
      </w:r>
    </w:p>
    <w:p w:rsidR="002D7756" w:rsidRDefault="002D7756" w:rsidP="002D7756">
      <w:pPr>
        <w:rPr>
          <w:rFonts w:cs="Times New Roman"/>
          <w:b/>
        </w:rPr>
      </w:pPr>
      <w:r w:rsidRPr="002D7756">
        <w:rPr>
          <w:b/>
        </w:rPr>
        <w:t>«Вид</w:t>
      </w:r>
      <w:r w:rsidR="005703E0">
        <w:rPr>
          <w:b/>
        </w:rPr>
        <w:t xml:space="preserve"> </w:t>
      </w:r>
      <w:r w:rsidRPr="002D7756">
        <w:rPr>
          <w:b/>
        </w:rPr>
        <w:t>Номенклатуры»</w:t>
      </w:r>
    </w:p>
    <w:p w:rsidR="002D7756" w:rsidRPr="002D7756" w:rsidRDefault="002D7756" w:rsidP="002D7756">
      <w:pPr>
        <w:rPr>
          <w:rFonts w:cs="Times New Roman"/>
          <w:szCs w:val="28"/>
        </w:rPr>
      </w:pPr>
      <w:r w:rsidRPr="002D7756">
        <w:rPr>
          <w:rFonts w:cs="Times New Roman"/>
          <w:szCs w:val="28"/>
        </w:rPr>
        <w:t>Чтобы привязать номенклатуру к значениям перечисления, мы сделаем</w:t>
      </w:r>
      <w:r w:rsidR="000B6900">
        <w:rPr>
          <w:rFonts w:cs="Times New Roman"/>
          <w:szCs w:val="28"/>
        </w:rPr>
        <w:t xml:space="preserve"> </w:t>
      </w:r>
      <w:r w:rsidRPr="002D7756">
        <w:rPr>
          <w:rFonts w:cs="Times New Roman"/>
          <w:szCs w:val="28"/>
        </w:rPr>
        <w:t>следующее:</w:t>
      </w:r>
      <w:r w:rsidR="000B6900">
        <w:rPr>
          <w:rFonts w:cs="Times New Roman"/>
          <w:szCs w:val="28"/>
        </w:rPr>
        <w:t xml:space="preserve"> </w:t>
      </w:r>
      <w:r w:rsidRPr="002D7756">
        <w:rPr>
          <w:rFonts w:cs="Times New Roman"/>
          <w:szCs w:val="28"/>
        </w:rPr>
        <w:t xml:space="preserve">в режиме </w:t>
      </w:r>
      <w:r w:rsidRPr="002D7756">
        <w:rPr>
          <w:rFonts w:cs="Times New Roman"/>
          <w:i/>
          <w:iCs/>
          <w:szCs w:val="28"/>
        </w:rPr>
        <w:t xml:space="preserve">Конфигуратор </w:t>
      </w:r>
      <w:r w:rsidRPr="002D7756">
        <w:rPr>
          <w:rFonts w:cs="Times New Roman"/>
          <w:szCs w:val="28"/>
        </w:rPr>
        <w:t xml:space="preserve">создадим у справочника </w:t>
      </w:r>
      <w:r w:rsidRPr="002D7756">
        <w:rPr>
          <w:rFonts w:cs="Times New Roman"/>
          <w:i/>
          <w:iCs/>
          <w:szCs w:val="28"/>
        </w:rPr>
        <w:t>Номенклатура</w:t>
      </w:r>
      <w:r w:rsidR="000B6900">
        <w:rPr>
          <w:rFonts w:cs="Times New Roman"/>
          <w:i/>
          <w:iCs/>
          <w:szCs w:val="28"/>
        </w:rPr>
        <w:t xml:space="preserve"> </w:t>
      </w:r>
      <w:r w:rsidRPr="002D7756">
        <w:rPr>
          <w:rFonts w:cs="Times New Roman"/>
          <w:szCs w:val="28"/>
        </w:rPr>
        <w:t>реквизит, который будет хранить значение перечисления;</w:t>
      </w:r>
      <w:r w:rsidR="000B6900">
        <w:rPr>
          <w:rFonts w:cs="Times New Roman"/>
          <w:szCs w:val="28"/>
        </w:rPr>
        <w:t xml:space="preserve"> </w:t>
      </w:r>
      <w:r w:rsidRPr="002D7756">
        <w:rPr>
          <w:rFonts w:cs="Times New Roman"/>
          <w:szCs w:val="28"/>
        </w:rPr>
        <w:t xml:space="preserve">в режиме </w:t>
      </w:r>
      <w:r w:rsidRPr="002D7756">
        <w:rPr>
          <w:rFonts w:cs="Times New Roman"/>
          <w:i/>
          <w:iCs/>
          <w:szCs w:val="28"/>
        </w:rPr>
        <w:t>1С</w:t>
      </w:r>
      <w:proofErr w:type="gramStart"/>
      <w:r w:rsidRPr="002D7756">
        <w:rPr>
          <w:rFonts w:cs="Times New Roman"/>
          <w:i/>
          <w:iCs/>
          <w:szCs w:val="28"/>
        </w:rPr>
        <w:t>:П</w:t>
      </w:r>
      <w:proofErr w:type="gramEnd"/>
      <w:r w:rsidRPr="002D7756">
        <w:rPr>
          <w:rFonts w:cs="Times New Roman"/>
          <w:i/>
          <w:iCs/>
          <w:szCs w:val="28"/>
        </w:rPr>
        <w:t xml:space="preserve">редприятие </w:t>
      </w:r>
      <w:r w:rsidRPr="002D7756">
        <w:rPr>
          <w:rFonts w:cs="Times New Roman"/>
          <w:szCs w:val="28"/>
        </w:rPr>
        <w:t>проставим нужные значения этого реквизита</w:t>
      </w:r>
      <w:r w:rsidR="000B6900">
        <w:rPr>
          <w:rFonts w:cs="Times New Roman"/>
          <w:szCs w:val="28"/>
        </w:rPr>
        <w:t xml:space="preserve"> </w:t>
      </w:r>
      <w:r w:rsidRPr="002D7756">
        <w:rPr>
          <w:rFonts w:cs="Times New Roman"/>
          <w:szCs w:val="28"/>
        </w:rPr>
        <w:t xml:space="preserve">для всех элементов справочника </w:t>
      </w:r>
      <w:r w:rsidRPr="002D7756">
        <w:rPr>
          <w:rFonts w:cs="Times New Roman"/>
          <w:i/>
          <w:iCs/>
          <w:szCs w:val="28"/>
        </w:rPr>
        <w:t>Номенклатура</w:t>
      </w:r>
      <w:r w:rsidRPr="002D7756">
        <w:rPr>
          <w:rFonts w:cs="Times New Roman"/>
          <w:szCs w:val="28"/>
        </w:rPr>
        <w:t>.</w:t>
      </w:r>
    </w:p>
    <w:p w:rsidR="002D7756" w:rsidRPr="002D7756" w:rsidRDefault="002D7756" w:rsidP="002D7756">
      <w:pPr>
        <w:rPr>
          <w:rFonts w:cs="Times New Roman"/>
          <w:b/>
          <w:bCs/>
          <w:szCs w:val="28"/>
        </w:rPr>
      </w:pPr>
      <w:r w:rsidRPr="002D7756">
        <w:rPr>
          <w:rFonts w:cs="Times New Roman"/>
          <w:b/>
          <w:bCs/>
          <w:szCs w:val="28"/>
        </w:rPr>
        <w:t>В режиме «Конфигуратор»</w:t>
      </w:r>
    </w:p>
    <w:p w:rsidR="002D7756" w:rsidRPr="002D7756" w:rsidRDefault="002D7756" w:rsidP="002D7756">
      <w:pPr>
        <w:rPr>
          <w:rFonts w:cs="Times New Roman"/>
          <w:szCs w:val="28"/>
        </w:rPr>
      </w:pPr>
      <w:r w:rsidRPr="002D7756">
        <w:rPr>
          <w:rFonts w:cs="Times New Roman"/>
          <w:szCs w:val="28"/>
        </w:rPr>
        <w:t xml:space="preserve">Добавим в справочник </w:t>
      </w:r>
      <w:r w:rsidRPr="002D7756">
        <w:rPr>
          <w:rFonts w:cs="Times New Roman"/>
          <w:i/>
          <w:iCs/>
          <w:szCs w:val="28"/>
        </w:rPr>
        <w:t xml:space="preserve">Номенклатура </w:t>
      </w:r>
      <w:r w:rsidRPr="002D7756">
        <w:rPr>
          <w:rFonts w:cs="Times New Roman"/>
          <w:szCs w:val="28"/>
        </w:rPr>
        <w:t xml:space="preserve">новый реквизит </w:t>
      </w:r>
      <w:r w:rsidRPr="002D7756">
        <w:rPr>
          <w:rFonts w:cs="Times New Roman"/>
          <w:i/>
          <w:iCs/>
          <w:szCs w:val="28"/>
        </w:rPr>
        <w:t>Вид</w:t>
      </w:r>
      <w:r w:rsidR="005703E0">
        <w:rPr>
          <w:rFonts w:cs="Times New Roman"/>
          <w:i/>
          <w:iCs/>
          <w:szCs w:val="28"/>
        </w:rPr>
        <w:t xml:space="preserve"> </w:t>
      </w:r>
      <w:r w:rsidRPr="002D7756">
        <w:rPr>
          <w:rFonts w:cs="Times New Roman"/>
          <w:i/>
          <w:iCs/>
          <w:szCs w:val="28"/>
        </w:rPr>
        <w:t xml:space="preserve">Номенклатуры </w:t>
      </w:r>
      <w:r w:rsidRPr="002D7756">
        <w:rPr>
          <w:rFonts w:cs="Times New Roman"/>
          <w:szCs w:val="28"/>
        </w:rPr>
        <w:t>с</w:t>
      </w:r>
      <w:r w:rsidR="000B6900">
        <w:rPr>
          <w:rFonts w:cs="Times New Roman"/>
          <w:szCs w:val="28"/>
        </w:rPr>
        <w:t xml:space="preserve"> </w:t>
      </w:r>
      <w:r w:rsidRPr="002D7756">
        <w:rPr>
          <w:rFonts w:cs="Times New Roman"/>
          <w:szCs w:val="28"/>
        </w:rPr>
        <w:t xml:space="preserve">типом </w:t>
      </w:r>
      <w:r w:rsidRPr="002D7756">
        <w:rPr>
          <w:rFonts w:cs="Times New Roman"/>
          <w:i/>
          <w:iCs/>
          <w:szCs w:val="28"/>
        </w:rPr>
        <w:t>Перечисление</w:t>
      </w:r>
      <w:r w:rsidR="005703E0">
        <w:rPr>
          <w:rFonts w:cs="Times New Roman"/>
          <w:i/>
          <w:iCs/>
          <w:szCs w:val="28"/>
        </w:rPr>
        <w:t xml:space="preserve"> </w:t>
      </w:r>
      <w:r w:rsidRPr="002D7756">
        <w:rPr>
          <w:rFonts w:cs="Times New Roman"/>
          <w:i/>
          <w:iCs/>
          <w:szCs w:val="28"/>
        </w:rPr>
        <w:t>Ссылка.</w:t>
      </w:r>
      <w:r w:rsidR="005703E0">
        <w:rPr>
          <w:rFonts w:cs="Times New Roman"/>
          <w:i/>
          <w:iCs/>
          <w:szCs w:val="28"/>
        </w:rPr>
        <w:t xml:space="preserve"> </w:t>
      </w:r>
      <w:r w:rsidRPr="002D7756">
        <w:rPr>
          <w:rFonts w:cs="Times New Roman"/>
          <w:i/>
          <w:iCs/>
          <w:szCs w:val="28"/>
        </w:rPr>
        <w:t>Виды</w:t>
      </w:r>
      <w:r w:rsidR="005703E0">
        <w:rPr>
          <w:rFonts w:cs="Times New Roman"/>
          <w:i/>
          <w:iCs/>
          <w:szCs w:val="28"/>
        </w:rPr>
        <w:t xml:space="preserve"> </w:t>
      </w:r>
      <w:r w:rsidRPr="002D7756">
        <w:rPr>
          <w:rFonts w:cs="Times New Roman"/>
          <w:i/>
          <w:iCs/>
          <w:szCs w:val="28"/>
        </w:rPr>
        <w:t>Номенклатуры</w:t>
      </w:r>
      <w:r w:rsidRPr="002D7756">
        <w:rPr>
          <w:rFonts w:cs="Times New Roman"/>
          <w:szCs w:val="28"/>
        </w:rPr>
        <w:t>.</w:t>
      </w:r>
      <w:r w:rsidR="000B6900">
        <w:rPr>
          <w:rFonts w:cs="Times New Roman"/>
          <w:szCs w:val="28"/>
        </w:rPr>
        <w:t xml:space="preserve"> </w:t>
      </w:r>
      <w:r w:rsidRPr="002D7756">
        <w:rPr>
          <w:rFonts w:cs="Times New Roman"/>
          <w:szCs w:val="28"/>
        </w:rPr>
        <w:t>Для этого откроем окно редактирования объекта конфигурации Справочник</w:t>
      </w:r>
      <w:r w:rsidR="000B6900">
        <w:rPr>
          <w:rFonts w:cs="Times New Roman"/>
          <w:szCs w:val="28"/>
        </w:rPr>
        <w:t xml:space="preserve"> </w:t>
      </w:r>
      <w:r w:rsidRPr="002D7756">
        <w:rPr>
          <w:rFonts w:cs="Times New Roman"/>
          <w:i/>
          <w:iCs/>
          <w:szCs w:val="28"/>
        </w:rPr>
        <w:t xml:space="preserve">Номенклатура </w:t>
      </w:r>
      <w:r w:rsidRPr="002D7756">
        <w:rPr>
          <w:rFonts w:cs="Times New Roman"/>
          <w:szCs w:val="28"/>
        </w:rPr>
        <w:t xml:space="preserve">и на закладке </w:t>
      </w:r>
      <w:r w:rsidRPr="002D7756">
        <w:rPr>
          <w:rFonts w:cs="Times New Roman"/>
          <w:i/>
          <w:iCs/>
          <w:szCs w:val="28"/>
        </w:rPr>
        <w:t xml:space="preserve">Данные </w:t>
      </w:r>
      <w:r w:rsidRPr="002D7756">
        <w:rPr>
          <w:rFonts w:cs="Times New Roman"/>
          <w:szCs w:val="28"/>
        </w:rPr>
        <w:t>нажмем кнопку</w:t>
      </w:r>
      <w:proofErr w:type="gramStart"/>
      <w:r w:rsidRPr="002D7756">
        <w:rPr>
          <w:rFonts w:cs="Times New Roman"/>
          <w:szCs w:val="28"/>
        </w:rPr>
        <w:t xml:space="preserve"> </w:t>
      </w:r>
      <w:r w:rsidRPr="002D7756">
        <w:rPr>
          <w:rFonts w:cs="Times New Roman"/>
          <w:i/>
          <w:iCs/>
          <w:szCs w:val="28"/>
        </w:rPr>
        <w:t>Д</w:t>
      </w:r>
      <w:proofErr w:type="gramEnd"/>
      <w:r w:rsidRPr="002D7756">
        <w:rPr>
          <w:rFonts w:cs="Times New Roman"/>
          <w:i/>
          <w:iCs/>
          <w:szCs w:val="28"/>
        </w:rPr>
        <w:t xml:space="preserve">обавить </w:t>
      </w:r>
      <w:r w:rsidRPr="002D7756">
        <w:rPr>
          <w:rFonts w:cs="Times New Roman"/>
          <w:szCs w:val="28"/>
        </w:rPr>
        <w:t>над списком</w:t>
      </w:r>
      <w:r w:rsidR="000B6900">
        <w:rPr>
          <w:rFonts w:cs="Times New Roman"/>
          <w:szCs w:val="28"/>
        </w:rPr>
        <w:t xml:space="preserve"> </w:t>
      </w:r>
      <w:r w:rsidRPr="002D7756">
        <w:rPr>
          <w:rFonts w:cs="Times New Roman"/>
          <w:szCs w:val="28"/>
        </w:rPr>
        <w:t>реквизитов справочника</w:t>
      </w:r>
      <w:r w:rsidR="000B6900">
        <w:rPr>
          <w:rFonts w:cs="Times New Roman"/>
          <w:szCs w:val="28"/>
        </w:rPr>
        <w:t xml:space="preserve"> </w:t>
      </w:r>
      <w:r w:rsidRPr="002D7756">
        <w:rPr>
          <w:rFonts w:cs="Times New Roman"/>
        </w:rPr>
        <w:t>В режиме «1С</w:t>
      </w:r>
      <w:r w:rsidR="00D47CF0" w:rsidRPr="002D7756">
        <w:rPr>
          <w:rFonts w:cs="Times New Roman"/>
        </w:rPr>
        <w:t>: П</w:t>
      </w:r>
      <w:r w:rsidRPr="002D7756">
        <w:rPr>
          <w:rFonts w:cs="Times New Roman"/>
        </w:rPr>
        <w:t>редприятие»</w:t>
      </w:r>
      <w:r w:rsidR="000B6900">
        <w:rPr>
          <w:rFonts w:cs="Times New Roman"/>
        </w:rPr>
        <w:t xml:space="preserve"> </w:t>
      </w:r>
      <w:r w:rsidRPr="002D7756">
        <w:rPr>
          <w:rFonts w:cs="Times New Roman"/>
          <w:sz w:val="30"/>
          <w:szCs w:val="30"/>
        </w:rPr>
        <w:t>После этого запустим «1С</w:t>
      </w:r>
      <w:proofErr w:type="gramStart"/>
      <w:r w:rsidRPr="002D7756">
        <w:rPr>
          <w:rFonts w:cs="Times New Roman"/>
          <w:sz w:val="30"/>
          <w:szCs w:val="30"/>
        </w:rPr>
        <w:t>:П</w:t>
      </w:r>
      <w:proofErr w:type="gramEnd"/>
      <w:r w:rsidRPr="002D7756">
        <w:rPr>
          <w:rFonts w:cs="Times New Roman"/>
          <w:sz w:val="30"/>
          <w:szCs w:val="30"/>
        </w:rPr>
        <w:t>редприятие» в режиме отладки.</w:t>
      </w:r>
      <w:r w:rsidR="000B6900">
        <w:rPr>
          <w:rFonts w:cs="Times New Roman"/>
          <w:sz w:val="30"/>
          <w:szCs w:val="30"/>
        </w:rPr>
        <w:t xml:space="preserve"> </w:t>
      </w:r>
      <w:r w:rsidRPr="002D7756">
        <w:rPr>
          <w:rFonts w:cs="Times New Roman"/>
        </w:rPr>
        <w:t>Платформа выдаст предупреждающее сообщение о том, что наше</w:t>
      </w:r>
      <w:r w:rsidR="000B6900">
        <w:rPr>
          <w:rFonts w:cs="Times New Roman"/>
        </w:rPr>
        <w:t xml:space="preserve"> </w:t>
      </w:r>
      <w:r w:rsidRPr="002D7756">
        <w:rPr>
          <w:rFonts w:cs="Times New Roman"/>
        </w:rPr>
        <w:t>перечисление не включено ни в одну подсистему. Проигнорируем его и примем</w:t>
      </w:r>
      <w:r w:rsidR="000B6900">
        <w:rPr>
          <w:rFonts w:cs="Times New Roman"/>
        </w:rPr>
        <w:t xml:space="preserve"> </w:t>
      </w:r>
      <w:r w:rsidRPr="002D7756">
        <w:rPr>
          <w:rFonts w:cs="Times New Roman"/>
        </w:rPr>
        <w:t>изменения конфигурации.</w:t>
      </w:r>
      <w:r w:rsidR="000B6900">
        <w:rPr>
          <w:rFonts w:cs="Times New Roman"/>
        </w:rPr>
        <w:t xml:space="preserve"> </w:t>
      </w:r>
      <w:r w:rsidRPr="002D7756">
        <w:rPr>
          <w:rFonts w:cs="Times New Roman"/>
        </w:rPr>
        <w:t xml:space="preserve">В режиме </w:t>
      </w:r>
      <w:r w:rsidRPr="002D7756">
        <w:rPr>
          <w:rFonts w:cs="Times New Roman"/>
          <w:i/>
          <w:iCs/>
        </w:rPr>
        <w:t>1С</w:t>
      </w:r>
      <w:r w:rsidR="00D47CF0" w:rsidRPr="002D7756">
        <w:rPr>
          <w:rFonts w:cs="Times New Roman"/>
          <w:i/>
          <w:iCs/>
        </w:rPr>
        <w:t>: П</w:t>
      </w:r>
      <w:r w:rsidRPr="002D7756">
        <w:rPr>
          <w:rFonts w:cs="Times New Roman"/>
          <w:i/>
          <w:iCs/>
        </w:rPr>
        <w:t xml:space="preserve">редприятие </w:t>
      </w:r>
      <w:r w:rsidRPr="002D7756">
        <w:rPr>
          <w:rFonts w:cs="Times New Roman"/>
        </w:rPr>
        <w:t>зададим для каждого элемента справочника</w:t>
      </w:r>
      <w:r w:rsidR="000B6900">
        <w:rPr>
          <w:rFonts w:cs="Times New Roman"/>
        </w:rPr>
        <w:t xml:space="preserve"> </w:t>
      </w:r>
      <w:r w:rsidRPr="002D7756">
        <w:rPr>
          <w:rFonts w:cs="Times New Roman"/>
          <w:i/>
          <w:iCs/>
        </w:rPr>
        <w:t xml:space="preserve">Номенклатура </w:t>
      </w:r>
      <w:r w:rsidRPr="002D7756">
        <w:rPr>
          <w:rFonts w:cs="Times New Roman"/>
        </w:rPr>
        <w:t xml:space="preserve">соответствующее значение реквизита </w:t>
      </w:r>
      <w:r w:rsidRPr="002D7756">
        <w:rPr>
          <w:rFonts w:cs="Times New Roman"/>
          <w:i/>
          <w:iCs/>
        </w:rPr>
        <w:t>Вид номенклатуры</w:t>
      </w:r>
      <w:proofErr w:type="gramStart"/>
      <w:r w:rsidR="000B6900">
        <w:rPr>
          <w:rFonts w:cs="Times New Roman"/>
          <w:i/>
          <w:iCs/>
        </w:rPr>
        <w:t xml:space="preserve"> </w:t>
      </w:r>
      <w:r w:rsidRPr="002D7756">
        <w:rPr>
          <w:rFonts w:cs="Times New Roman"/>
          <w:szCs w:val="28"/>
        </w:rPr>
        <w:t>Т</w:t>
      </w:r>
      <w:proofErr w:type="gramEnd"/>
      <w:r w:rsidRPr="002D7756">
        <w:rPr>
          <w:rFonts w:cs="Times New Roman"/>
          <w:szCs w:val="28"/>
        </w:rPr>
        <w:t>еперь посмотрим, как можно применить новые данные, полученные благодаря</w:t>
      </w:r>
      <w:r w:rsidR="000B6900">
        <w:rPr>
          <w:rFonts w:cs="Times New Roman"/>
          <w:szCs w:val="28"/>
        </w:rPr>
        <w:t xml:space="preserve"> </w:t>
      </w:r>
      <w:r w:rsidRPr="002D7756">
        <w:rPr>
          <w:rFonts w:cs="Times New Roman"/>
          <w:szCs w:val="28"/>
        </w:rPr>
        <w:t xml:space="preserve">использованию перечисления </w:t>
      </w:r>
      <w:r w:rsidRPr="002D7756">
        <w:rPr>
          <w:rFonts w:cs="Times New Roman"/>
          <w:i/>
          <w:iCs/>
          <w:szCs w:val="28"/>
        </w:rPr>
        <w:t>Виды</w:t>
      </w:r>
      <w:r w:rsidR="005703E0">
        <w:rPr>
          <w:rFonts w:cs="Times New Roman"/>
          <w:i/>
          <w:iCs/>
          <w:szCs w:val="28"/>
        </w:rPr>
        <w:t xml:space="preserve"> </w:t>
      </w:r>
      <w:r w:rsidRPr="002D7756">
        <w:rPr>
          <w:rFonts w:cs="Times New Roman"/>
          <w:i/>
          <w:iCs/>
          <w:szCs w:val="28"/>
        </w:rPr>
        <w:t>Номенклатуры</w:t>
      </w:r>
      <w:r w:rsidRPr="002D7756">
        <w:rPr>
          <w:rFonts w:cs="Times New Roman"/>
          <w:szCs w:val="28"/>
        </w:rPr>
        <w:t>.</w:t>
      </w:r>
    </w:p>
    <w:p w:rsidR="002D7756" w:rsidRPr="002D7756" w:rsidRDefault="002D7756" w:rsidP="002D7756">
      <w:pPr>
        <w:rPr>
          <w:rFonts w:cs="Times New Roman"/>
          <w:b/>
          <w:bCs/>
          <w:szCs w:val="28"/>
        </w:rPr>
      </w:pPr>
      <w:r w:rsidRPr="002D7756">
        <w:rPr>
          <w:rFonts w:cs="Times New Roman"/>
          <w:b/>
          <w:bCs/>
          <w:szCs w:val="28"/>
        </w:rPr>
        <w:t>Регистрация расхода только той номенклатуры, которая</w:t>
      </w:r>
    </w:p>
    <w:p w:rsidR="002D7756" w:rsidRPr="002D7756" w:rsidRDefault="002D7756" w:rsidP="002D7756">
      <w:pPr>
        <w:rPr>
          <w:rFonts w:cs="Times New Roman"/>
          <w:b/>
          <w:bCs/>
          <w:szCs w:val="28"/>
        </w:rPr>
      </w:pPr>
      <w:r w:rsidRPr="002D7756">
        <w:rPr>
          <w:rFonts w:cs="Times New Roman"/>
          <w:b/>
          <w:bCs/>
          <w:szCs w:val="28"/>
        </w:rPr>
        <w:t>является материалом</w:t>
      </w:r>
    </w:p>
    <w:p w:rsidR="002D7756" w:rsidRDefault="002D7756" w:rsidP="002D7756">
      <w:pPr>
        <w:rPr>
          <w:rFonts w:cs="Times New Roman"/>
          <w:szCs w:val="28"/>
        </w:rPr>
      </w:pPr>
      <w:r w:rsidRPr="002D7756">
        <w:rPr>
          <w:rFonts w:cs="Times New Roman"/>
          <w:szCs w:val="28"/>
        </w:rPr>
        <w:t>Если вы помните, на шестом занятии, когда создавались движения документа</w:t>
      </w:r>
      <w:r w:rsidR="000B6900">
        <w:rPr>
          <w:rFonts w:cs="Times New Roman"/>
          <w:szCs w:val="28"/>
        </w:rPr>
        <w:t xml:space="preserve"> </w:t>
      </w:r>
      <w:r w:rsidRPr="002D7756">
        <w:rPr>
          <w:rFonts w:cs="Times New Roman"/>
          <w:i/>
          <w:iCs/>
          <w:szCs w:val="28"/>
        </w:rPr>
        <w:t>Оказание</w:t>
      </w:r>
      <w:r w:rsidR="005703E0">
        <w:rPr>
          <w:rFonts w:cs="Times New Roman"/>
          <w:i/>
          <w:iCs/>
          <w:szCs w:val="28"/>
        </w:rPr>
        <w:t xml:space="preserve"> </w:t>
      </w:r>
      <w:r w:rsidRPr="002D7756">
        <w:rPr>
          <w:rFonts w:cs="Times New Roman"/>
          <w:i/>
          <w:iCs/>
          <w:szCs w:val="28"/>
        </w:rPr>
        <w:t xml:space="preserve">Услуги </w:t>
      </w:r>
      <w:r w:rsidRPr="002D7756">
        <w:rPr>
          <w:rFonts w:cs="Times New Roman"/>
          <w:szCs w:val="28"/>
        </w:rPr>
        <w:t xml:space="preserve">по регистру накопления </w:t>
      </w:r>
      <w:r w:rsidRPr="002D7756">
        <w:rPr>
          <w:rFonts w:cs="Times New Roman"/>
          <w:i/>
          <w:iCs/>
          <w:szCs w:val="28"/>
        </w:rPr>
        <w:t>Остатки</w:t>
      </w:r>
      <w:r w:rsidR="005703E0">
        <w:rPr>
          <w:rFonts w:cs="Times New Roman"/>
          <w:i/>
          <w:iCs/>
          <w:szCs w:val="28"/>
        </w:rPr>
        <w:t xml:space="preserve"> </w:t>
      </w:r>
      <w:r w:rsidRPr="002D7756">
        <w:rPr>
          <w:rFonts w:cs="Times New Roman"/>
          <w:i/>
          <w:iCs/>
          <w:szCs w:val="28"/>
        </w:rPr>
        <w:t>Материалов</w:t>
      </w:r>
      <w:r w:rsidRPr="002D7756">
        <w:rPr>
          <w:rFonts w:cs="Times New Roman"/>
          <w:szCs w:val="28"/>
        </w:rPr>
        <w:t>, мы сказали,</w:t>
      </w:r>
      <w:r w:rsidR="000B6900">
        <w:rPr>
          <w:rFonts w:cs="Times New Roman"/>
          <w:szCs w:val="28"/>
        </w:rPr>
        <w:t xml:space="preserve"> </w:t>
      </w:r>
      <w:r w:rsidRPr="002D7756">
        <w:rPr>
          <w:rFonts w:cs="Times New Roman"/>
          <w:szCs w:val="28"/>
        </w:rPr>
        <w:t>что они не совсем правильные, поскольку в регистр будут попадать не только</w:t>
      </w:r>
      <w:r w:rsidR="000B6900">
        <w:rPr>
          <w:rFonts w:cs="Times New Roman"/>
          <w:szCs w:val="28"/>
        </w:rPr>
        <w:t xml:space="preserve"> </w:t>
      </w:r>
      <w:r w:rsidRPr="002D7756">
        <w:rPr>
          <w:rFonts w:cs="Times New Roman"/>
          <w:szCs w:val="28"/>
        </w:rPr>
        <w:t>записи об израсходованных материалах, но и записи об оказанных услугах</w:t>
      </w:r>
      <w:r w:rsidR="000B6900">
        <w:rPr>
          <w:rFonts w:cs="Times New Roman"/>
          <w:szCs w:val="28"/>
        </w:rPr>
        <w:t xml:space="preserve"> </w:t>
      </w:r>
    </w:p>
    <w:p w:rsidR="002D7756" w:rsidRPr="00390069" w:rsidRDefault="002D7756" w:rsidP="002D7756">
      <w:pPr>
        <w:rPr>
          <w:color w:val="000000" w:themeColor="text1"/>
        </w:rPr>
      </w:pPr>
      <w:r w:rsidRPr="00390069">
        <w:rPr>
          <w:color w:val="000000" w:themeColor="text1"/>
        </w:rPr>
        <w:t>Процедура Обработка</w:t>
      </w:r>
      <w:r w:rsidR="005703E0">
        <w:rPr>
          <w:color w:val="000000" w:themeColor="text1"/>
        </w:rPr>
        <w:t xml:space="preserve"> </w:t>
      </w:r>
      <w:r w:rsidRPr="00390069">
        <w:rPr>
          <w:color w:val="000000" w:themeColor="text1"/>
        </w:rPr>
        <w:t>Проведени</w:t>
      </w:r>
      <w:proofErr w:type="gramStart"/>
      <w:r w:rsidRPr="00390069">
        <w:rPr>
          <w:color w:val="000000" w:themeColor="text1"/>
        </w:rPr>
        <w:t>я(</w:t>
      </w:r>
      <w:proofErr w:type="gramEnd"/>
      <w:r w:rsidRPr="00390069">
        <w:rPr>
          <w:color w:val="000000" w:themeColor="text1"/>
        </w:rPr>
        <w:t>Отказ, Режим)</w:t>
      </w:r>
    </w:p>
    <w:p w:rsidR="002D7756" w:rsidRPr="00390069" w:rsidRDefault="002D7756" w:rsidP="002D7756">
      <w:pPr>
        <w:rPr>
          <w:color w:val="000000" w:themeColor="text1"/>
        </w:rPr>
      </w:pPr>
      <w:proofErr w:type="gramStart"/>
      <w:r w:rsidRPr="00390069">
        <w:rPr>
          <w:color w:val="000000" w:themeColor="text1"/>
        </w:rPr>
        <w:t>//{{__КОНСТРУКТОР_ДВИЖЕНИЙ_РЕГИСТРОВ</w:t>
      </w:r>
      <w:proofErr w:type="gramEnd"/>
    </w:p>
    <w:p w:rsidR="002D7756" w:rsidRPr="00390069" w:rsidRDefault="002D7756" w:rsidP="002D7756">
      <w:pPr>
        <w:rPr>
          <w:color w:val="000000" w:themeColor="text1"/>
        </w:rPr>
      </w:pPr>
      <w:r w:rsidRPr="00390069">
        <w:rPr>
          <w:color w:val="000000" w:themeColor="text1"/>
        </w:rPr>
        <w:t>// Данный фрагмент построен конструктором.</w:t>
      </w:r>
    </w:p>
    <w:p w:rsidR="002D7756" w:rsidRPr="00390069" w:rsidRDefault="002D7756" w:rsidP="002D7756">
      <w:pPr>
        <w:rPr>
          <w:color w:val="000000" w:themeColor="text1"/>
        </w:rPr>
      </w:pPr>
      <w:r w:rsidRPr="00390069">
        <w:rPr>
          <w:color w:val="000000" w:themeColor="text1"/>
        </w:rPr>
        <w:t>// При повторном использовании конструктора внесенные вручную изменения будут</w:t>
      </w:r>
      <w:r w:rsidR="000B6900">
        <w:rPr>
          <w:color w:val="000000" w:themeColor="text1"/>
        </w:rPr>
        <w:t xml:space="preserve"> </w:t>
      </w:r>
      <w:r w:rsidRPr="00390069">
        <w:rPr>
          <w:color w:val="000000" w:themeColor="text1"/>
        </w:rPr>
        <w:t>утеряны!!!</w:t>
      </w:r>
    </w:p>
    <w:p w:rsidR="002D7756" w:rsidRPr="00390069" w:rsidRDefault="002D7756" w:rsidP="002D7756">
      <w:pPr>
        <w:rPr>
          <w:color w:val="000000" w:themeColor="text1"/>
        </w:rPr>
      </w:pPr>
      <w:r w:rsidRPr="00390069">
        <w:rPr>
          <w:color w:val="000000" w:themeColor="text1"/>
        </w:rPr>
        <w:lastRenderedPageBreak/>
        <w:t>Движения.</w:t>
      </w:r>
      <w:r w:rsidR="005703E0">
        <w:rPr>
          <w:color w:val="000000" w:themeColor="text1"/>
        </w:rPr>
        <w:t xml:space="preserve"> </w:t>
      </w:r>
      <w:r w:rsidRPr="00390069">
        <w:rPr>
          <w:color w:val="000000" w:themeColor="text1"/>
        </w:rPr>
        <w:t>Остатки</w:t>
      </w:r>
      <w:r w:rsidR="005703E0">
        <w:rPr>
          <w:color w:val="000000" w:themeColor="text1"/>
        </w:rPr>
        <w:t xml:space="preserve"> </w:t>
      </w:r>
      <w:r w:rsidRPr="00390069">
        <w:rPr>
          <w:color w:val="000000" w:themeColor="text1"/>
        </w:rPr>
        <w:t>Материалов.</w:t>
      </w:r>
      <w:r w:rsidR="004D22CA">
        <w:rPr>
          <w:color w:val="000000" w:themeColor="text1"/>
        </w:rPr>
        <w:t xml:space="preserve"> </w:t>
      </w:r>
      <w:r w:rsidRPr="00390069">
        <w:rPr>
          <w:color w:val="000000" w:themeColor="text1"/>
        </w:rPr>
        <w:t>Записывать = Истина;</w:t>
      </w:r>
      <w:r w:rsidR="000B6900">
        <w:rPr>
          <w:color w:val="000000" w:themeColor="text1"/>
        </w:rPr>
        <w:t xml:space="preserve"> </w:t>
      </w:r>
      <w:r w:rsidRPr="00390069">
        <w:rPr>
          <w:color w:val="000000" w:themeColor="text1"/>
        </w:rPr>
        <w:t>Для</w:t>
      </w:r>
      <w:proofErr w:type="gramStart"/>
      <w:r w:rsidRPr="00390069">
        <w:rPr>
          <w:color w:val="000000" w:themeColor="text1"/>
        </w:rPr>
        <w:t xml:space="preserve"> К</w:t>
      </w:r>
      <w:proofErr w:type="gramEnd"/>
      <w:r w:rsidRPr="00390069">
        <w:rPr>
          <w:color w:val="000000" w:themeColor="text1"/>
        </w:rPr>
        <w:t>аждого Тек</w:t>
      </w:r>
      <w:r w:rsidR="005703E0">
        <w:rPr>
          <w:color w:val="000000" w:themeColor="text1"/>
        </w:rPr>
        <w:t xml:space="preserve"> </w:t>
      </w:r>
      <w:r w:rsidRPr="00390069">
        <w:rPr>
          <w:color w:val="000000" w:themeColor="text1"/>
        </w:rPr>
        <w:t>Строка</w:t>
      </w:r>
      <w:r w:rsidR="005703E0">
        <w:rPr>
          <w:color w:val="000000" w:themeColor="text1"/>
        </w:rPr>
        <w:t xml:space="preserve"> </w:t>
      </w:r>
      <w:r w:rsidRPr="00390069">
        <w:rPr>
          <w:color w:val="000000" w:themeColor="text1"/>
        </w:rPr>
        <w:t>Перечень</w:t>
      </w:r>
      <w:r w:rsidR="005703E0">
        <w:rPr>
          <w:color w:val="000000" w:themeColor="text1"/>
        </w:rPr>
        <w:t xml:space="preserve"> </w:t>
      </w:r>
      <w:r w:rsidRPr="00390069">
        <w:rPr>
          <w:color w:val="000000" w:themeColor="text1"/>
        </w:rPr>
        <w:t>Номенклатуры Из Перечень</w:t>
      </w:r>
      <w:r w:rsidR="005703E0">
        <w:rPr>
          <w:color w:val="000000" w:themeColor="text1"/>
        </w:rPr>
        <w:t xml:space="preserve"> </w:t>
      </w:r>
      <w:r w:rsidRPr="00390069">
        <w:rPr>
          <w:color w:val="000000" w:themeColor="text1"/>
        </w:rPr>
        <w:t>Номенклатуры Цикл</w:t>
      </w:r>
      <w:r w:rsidR="000B6900">
        <w:rPr>
          <w:color w:val="000000" w:themeColor="text1"/>
        </w:rPr>
        <w:t xml:space="preserve"> </w:t>
      </w:r>
      <w:r w:rsidRPr="00390069">
        <w:rPr>
          <w:color w:val="000000" w:themeColor="text1"/>
        </w:rPr>
        <w:t>// регистр Остатки</w:t>
      </w:r>
      <w:r w:rsidR="005703E0">
        <w:rPr>
          <w:color w:val="000000" w:themeColor="text1"/>
        </w:rPr>
        <w:t xml:space="preserve"> </w:t>
      </w:r>
      <w:r w:rsidRPr="00390069">
        <w:rPr>
          <w:color w:val="000000" w:themeColor="text1"/>
        </w:rPr>
        <w:t>Материалов Расход</w:t>
      </w:r>
      <w:r w:rsidR="000B6900">
        <w:rPr>
          <w:color w:val="000000" w:themeColor="text1"/>
        </w:rPr>
        <w:t xml:space="preserve"> </w:t>
      </w:r>
      <w:r w:rsidRPr="00390069">
        <w:rPr>
          <w:color w:val="000000" w:themeColor="text1"/>
        </w:rPr>
        <w:t>Движение = Движения.</w:t>
      </w:r>
      <w:r w:rsidR="005703E0">
        <w:rPr>
          <w:color w:val="000000" w:themeColor="text1"/>
        </w:rPr>
        <w:t xml:space="preserve"> </w:t>
      </w:r>
      <w:r w:rsidRPr="00390069">
        <w:rPr>
          <w:color w:val="000000" w:themeColor="text1"/>
        </w:rPr>
        <w:t>Остатки</w:t>
      </w:r>
      <w:r w:rsidR="005703E0">
        <w:rPr>
          <w:color w:val="000000" w:themeColor="text1"/>
        </w:rPr>
        <w:t xml:space="preserve"> </w:t>
      </w:r>
      <w:r w:rsidRPr="00390069">
        <w:rPr>
          <w:color w:val="000000" w:themeColor="text1"/>
        </w:rPr>
        <w:t>Материалов</w:t>
      </w:r>
      <w:proofErr w:type="gramStart"/>
      <w:r w:rsidR="004D22CA">
        <w:rPr>
          <w:color w:val="000000" w:themeColor="text1"/>
        </w:rPr>
        <w:t xml:space="preserve"> </w:t>
      </w:r>
      <w:r w:rsidRPr="00390069">
        <w:rPr>
          <w:color w:val="000000" w:themeColor="text1"/>
        </w:rPr>
        <w:t>.</w:t>
      </w:r>
      <w:proofErr w:type="gramEnd"/>
      <w:r w:rsidRPr="00390069">
        <w:rPr>
          <w:color w:val="000000" w:themeColor="text1"/>
        </w:rPr>
        <w:t>Добавить();</w:t>
      </w:r>
      <w:r w:rsidR="000B6900">
        <w:rPr>
          <w:color w:val="000000" w:themeColor="text1"/>
        </w:rPr>
        <w:t xml:space="preserve"> </w:t>
      </w:r>
      <w:r w:rsidRPr="00390069">
        <w:rPr>
          <w:color w:val="000000" w:themeColor="text1"/>
        </w:rPr>
        <w:t>Движение.</w:t>
      </w:r>
      <w:r w:rsidR="004D22CA">
        <w:rPr>
          <w:color w:val="000000" w:themeColor="text1"/>
        </w:rPr>
        <w:t xml:space="preserve"> </w:t>
      </w:r>
      <w:r w:rsidRPr="00390069">
        <w:rPr>
          <w:color w:val="000000" w:themeColor="text1"/>
        </w:rPr>
        <w:t>Вид</w:t>
      </w:r>
      <w:r w:rsidR="004D22CA">
        <w:rPr>
          <w:color w:val="000000" w:themeColor="text1"/>
        </w:rPr>
        <w:t xml:space="preserve"> </w:t>
      </w:r>
      <w:r w:rsidRPr="00390069">
        <w:rPr>
          <w:color w:val="000000" w:themeColor="text1"/>
        </w:rPr>
        <w:t>Движения = Вид</w:t>
      </w:r>
      <w:r w:rsidR="004D22CA">
        <w:rPr>
          <w:color w:val="000000" w:themeColor="text1"/>
        </w:rPr>
        <w:t xml:space="preserve"> </w:t>
      </w:r>
      <w:r w:rsidRPr="00390069">
        <w:rPr>
          <w:color w:val="000000" w:themeColor="text1"/>
        </w:rPr>
        <w:t>Движения</w:t>
      </w:r>
      <w:r w:rsidR="004D22CA">
        <w:rPr>
          <w:color w:val="000000" w:themeColor="text1"/>
        </w:rPr>
        <w:t xml:space="preserve"> </w:t>
      </w:r>
      <w:r w:rsidR="004D22CA" w:rsidRPr="00390069">
        <w:rPr>
          <w:color w:val="000000" w:themeColor="text1"/>
        </w:rPr>
        <w:t>Накопления. Расход</w:t>
      </w:r>
      <w:r w:rsidRPr="00390069">
        <w:rPr>
          <w:color w:val="000000" w:themeColor="text1"/>
        </w:rPr>
        <w:t>;</w:t>
      </w:r>
      <w:r w:rsidR="000B6900">
        <w:rPr>
          <w:color w:val="000000" w:themeColor="text1"/>
        </w:rPr>
        <w:t xml:space="preserve"> </w:t>
      </w:r>
      <w:r w:rsidR="004D22CA" w:rsidRPr="00390069">
        <w:rPr>
          <w:color w:val="000000" w:themeColor="text1"/>
        </w:rPr>
        <w:t>Движение. Период</w:t>
      </w:r>
      <w:r w:rsidRPr="00390069">
        <w:rPr>
          <w:color w:val="000000" w:themeColor="text1"/>
        </w:rPr>
        <w:t xml:space="preserve"> = Дата;</w:t>
      </w:r>
      <w:r w:rsidR="000B6900">
        <w:rPr>
          <w:color w:val="000000" w:themeColor="text1"/>
        </w:rPr>
        <w:t xml:space="preserve"> </w:t>
      </w:r>
      <w:r w:rsidR="004D22CA" w:rsidRPr="00390069">
        <w:rPr>
          <w:color w:val="000000" w:themeColor="text1"/>
        </w:rPr>
        <w:t>Движение. Материал</w:t>
      </w:r>
      <w:r w:rsidRPr="00390069">
        <w:rPr>
          <w:color w:val="000000" w:themeColor="text1"/>
        </w:rPr>
        <w:t xml:space="preserve"> = Тек</w:t>
      </w:r>
      <w:r w:rsidR="004D22CA">
        <w:rPr>
          <w:color w:val="000000" w:themeColor="text1"/>
        </w:rPr>
        <w:t xml:space="preserve"> </w:t>
      </w:r>
      <w:r w:rsidRPr="00390069">
        <w:rPr>
          <w:color w:val="000000" w:themeColor="text1"/>
        </w:rPr>
        <w:t>Строка</w:t>
      </w:r>
      <w:r w:rsidR="004D22CA">
        <w:rPr>
          <w:color w:val="000000" w:themeColor="text1"/>
        </w:rPr>
        <w:t xml:space="preserve"> </w:t>
      </w:r>
      <w:r w:rsidRPr="00390069">
        <w:rPr>
          <w:color w:val="000000" w:themeColor="text1"/>
        </w:rPr>
        <w:t>Перечень</w:t>
      </w:r>
      <w:r w:rsidR="004D22CA">
        <w:rPr>
          <w:color w:val="000000" w:themeColor="text1"/>
        </w:rPr>
        <w:t xml:space="preserve"> </w:t>
      </w:r>
      <w:r w:rsidRPr="00390069">
        <w:rPr>
          <w:color w:val="000000" w:themeColor="text1"/>
        </w:rPr>
        <w:t>Номенклатуры</w:t>
      </w:r>
      <w:proofErr w:type="gramStart"/>
      <w:r w:rsidR="004D22CA">
        <w:rPr>
          <w:color w:val="000000" w:themeColor="text1"/>
        </w:rPr>
        <w:t xml:space="preserve"> </w:t>
      </w:r>
      <w:r w:rsidRPr="00390069">
        <w:rPr>
          <w:color w:val="000000" w:themeColor="text1"/>
        </w:rPr>
        <w:t>.</w:t>
      </w:r>
      <w:proofErr w:type="gramEnd"/>
      <w:r w:rsidRPr="00390069">
        <w:rPr>
          <w:color w:val="000000" w:themeColor="text1"/>
        </w:rPr>
        <w:t>Номенклатура;</w:t>
      </w:r>
      <w:r w:rsidR="000B6900">
        <w:rPr>
          <w:color w:val="000000" w:themeColor="text1"/>
        </w:rPr>
        <w:t xml:space="preserve"> </w:t>
      </w:r>
      <w:r w:rsidR="004D22CA" w:rsidRPr="00390069">
        <w:rPr>
          <w:color w:val="000000" w:themeColor="text1"/>
        </w:rPr>
        <w:t>Движение. Склад</w:t>
      </w:r>
      <w:r w:rsidRPr="00390069">
        <w:rPr>
          <w:color w:val="000000" w:themeColor="text1"/>
        </w:rPr>
        <w:t xml:space="preserve"> = </w:t>
      </w:r>
      <w:proofErr w:type="gramStart"/>
      <w:r w:rsidRPr="00390069">
        <w:rPr>
          <w:color w:val="000000" w:themeColor="text1"/>
        </w:rPr>
        <w:t>Склад</w:t>
      </w:r>
      <w:proofErr w:type="gramEnd"/>
      <w:r w:rsidRPr="00390069">
        <w:rPr>
          <w:color w:val="000000" w:themeColor="text1"/>
        </w:rPr>
        <w:t>;</w:t>
      </w:r>
      <w:r w:rsidR="000B6900">
        <w:rPr>
          <w:color w:val="000000" w:themeColor="text1"/>
        </w:rPr>
        <w:t xml:space="preserve"> </w:t>
      </w:r>
      <w:r w:rsidR="004D22CA" w:rsidRPr="00390069">
        <w:rPr>
          <w:color w:val="000000" w:themeColor="text1"/>
        </w:rPr>
        <w:t>Движение. Количество</w:t>
      </w:r>
      <w:r w:rsidRPr="00390069">
        <w:rPr>
          <w:color w:val="000000" w:themeColor="text1"/>
        </w:rPr>
        <w:t xml:space="preserve"> = ТекСтрокаПереченьНоменклатуры</w:t>
      </w:r>
      <w:proofErr w:type="gramStart"/>
      <w:r w:rsidRPr="00390069">
        <w:rPr>
          <w:color w:val="000000" w:themeColor="text1"/>
        </w:rPr>
        <w:t>.К</w:t>
      </w:r>
      <w:proofErr w:type="gramEnd"/>
      <w:r w:rsidRPr="00390069">
        <w:rPr>
          <w:color w:val="000000" w:themeColor="text1"/>
        </w:rPr>
        <w:t>оличество;</w:t>
      </w:r>
      <w:r w:rsidR="000B6900">
        <w:rPr>
          <w:color w:val="000000" w:themeColor="text1"/>
        </w:rPr>
        <w:t xml:space="preserve"> </w:t>
      </w:r>
      <w:r w:rsidRPr="00390069">
        <w:rPr>
          <w:color w:val="000000" w:themeColor="text1"/>
        </w:rPr>
        <w:t>КонецЦикла;</w:t>
      </w:r>
    </w:p>
    <w:p w:rsidR="002D7756" w:rsidRPr="00390069" w:rsidRDefault="002D7756" w:rsidP="002D7756">
      <w:pPr>
        <w:rPr>
          <w:color w:val="000000" w:themeColor="text1"/>
        </w:rPr>
      </w:pPr>
      <w:proofErr w:type="gramStart"/>
      <w:r w:rsidRPr="00390069">
        <w:rPr>
          <w:color w:val="000000" w:themeColor="text1"/>
        </w:rPr>
        <w:t>//}}__КОНСТРУКТОР_ДВИЖЕНИЙ_РЕГИСТРОВ</w:t>
      </w:r>
      <w:proofErr w:type="gramEnd"/>
    </w:p>
    <w:p w:rsidR="002D7756" w:rsidRPr="00390069" w:rsidRDefault="002D7756" w:rsidP="002D7756">
      <w:pPr>
        <w:rPr>
          <w:rFonts w:cs="Times New Roman"/>
          <w:color w:val="000000" w:themeColor="text1"/>
          <w:szCs w:val="28"/>
        </w:rPr>
      </w:pPr>
      <w:r w:rsidRPr="00390069">
        <w:rPr>
          <w:color w:val="000000" w:themeColor="text1"/>
        </w:rPr>
        <w:t>КонецПроцедуры</w:t>
      </w:r>
    </w:p>
    <w:p w:rsidR="002D7756" w:rsidRDefault="002D7756" w:rsidP="002D7756">
      <w:pPr>
        <w:rPr>
          <w:rFonts w:cs="Times New Roman"/>
          <w:szCs w:val="28"/>
        </w:rPr>
      </w:pPr>
      <w:r w:rsidRPr="002D7756">
        <w:rPr>
          <w:rFonts w:cs="Times New Roman"/>
        </w:rPr>
        <w:t>Теперь мы доработаем документ таким образом, чтобы в регистре появлялись</w:t>
      </w:r>
      <w:r w:rsidR="000B6900">
        <w:rPr>
          <w:rFonts w:cs="Times New Roman"/>
        </w:rPr>
        <w:t xml:space="preserve">  </w:t>
      </w:r>
      <w:r w:rsidRPr="002D7756">
        <w:rPr>
          <w:rFonts w:cs="Times New Roman"/>
        </w:rPr>
        <w:t>только записи, относящиеся к расходу материалов.</w:t>
      </w:r>
      <w:r w:rsidR="000B6900">
        <w:rPr>
          <w:rFonts w:cs="Times New Roman"/>
        </w:rPr>
        <w:t xml:space="preserve"> </w:t>
      </w:r>
      <w:r w:rsidRPr="002D7756">
        <w:rPr>
          <w:rFonts w:cs="Times New Roman"/>
        </w:rPr>
        <w:t xml:space="preserve">Для этого мы сначала в режиме </w:t>
      </w:r>
      <w:r w:rsidRPr="002D7756">
        <w:rPr>
          <w:rFonts w:cs="Times New Roman"/>
          <w:i/>
          <w:iCs/>
        </w:rPr>
        <w:t xml:space="preserve">Конфигуратор </w:t>
      </w:r>
      <w:r w:rsidRPr="002D7756">
        <w:rPr>
          <w:rFonts w:cs="Times New Roman"/>
        </w:rPr>
        <w:t>изменим процедуру</w:t>
      </w:r>
      <w:r w:rsidR="000B6900">
        <w:rPr>
          <w:rFonts w:cs="Times New Roman"/>
        </w:rPr>
        <w:t xml:space="preserve"> </w:t>
      </w:r>
      <w:r w:rsidRPr="002D7756">
        <w:rPr>
          <w:rFonts w:cs="Times New Roman"/>
        </w:rPr>
        <w:t>проведения документа так, чтобы в регистр попадали записи только о той</w:t>
      </w:r>
      <w:r w:rsidR="000B6900">
        <w:rPr>
          <w:rFonts w:cs="Times New Roman"/>
        </w:rPr>
        <w:t xml:space="preserve"> </w:t>
      </w:r>
      <w:r w:rsidRPr="002D7756">
        <w:rPr>
          <w:rFonts w:cs="Times New Roman"/>
        </w:rPr>
        <w:t>номенклатуре, которая является материалом, а потом в режиме</w:t>
      </w:r>
      <w:r w:rsidR="000B6900">
        <w:rPr>
          <w:rFonts w:cs="Times New Roman"/>
        </w:rPr>
        <w:t xml:space="preserve"> </w:t>
      </w:r>
      <w:r w:rsidRPr="002D7756">
        <w:rPr>
          <w:rFonts w:cs="Times New Roman"/>
          <w:i/>
          <w:iCs/>
        </w:rPr>
        <w:t>1С</w:t>
      </w:r>
      <w:proofErr w:type="gramStart"/>
      <w:r w:rsidRPr="002D7756">
        <w:rPr>
          <w:rFonts w:cs="Times New Roman"/>
          <w:i/>
          <w:iCs/>
        </w:rPr>
        <w:t>:П</w:t>
      </w:r>
      <w:proofErr w:type="gramEnd"/>
      <w:r w:rsidRPr="002D7756">
        <w:rPr>
          <w:rFonts w:cs="Times New Roman"/>
          <w:i/>
          <w:iCs/>
        </w:rPr>
        <w:t xml:space="preserve">редприятие </w:t>
      </w:r>
      <w:r w:rsidRPr="002D7756">
        <w:rPr>
          <w:rFonts w:cs="Times New Roman"/>
        </w:rPr>
        <w:t xml:space="preserve">заново проведем (перепроведем) все документы </w:t>
      </w:r>
      <w:r w:rsidRPr="002D7756">
        <w:rPr>
          <w:rFonts w:cs="Times New Roman"/>
          <w:i/>
          <w:iCs/>
        </w:rPr>
        <w:t>Оказание</w:t>
      </w:r>
      <w:r w:rsidR="000B6900">
        <w:rPr>
          <w:rFonts w:cs="Times New Roman"/>
          <w:i/>
          <w:iCs/>
        </w:rPr>
        <w:t xml:space="preserve"> </w:t>
      </w:r>
      <w:r w:rsidRPr="002D7756">
        <w:rPr>
          <w:rFonts w:cs="Times New Roman"/>
          <w:i/>
          <w:iCs/>
        </w:rPr>
        <w:t>услуги</w:t>
      </w:r>
      <w:r w:rsidRPr="002D7756">
        <w:rPr>
          <w:rFonts w:cs="Times New Roman"/>
        </w:rPr>
        <w:t>, чтобы данные в регистре изменились в соответствии с новым</w:t>
      </w:r>
      <w:r w:rsidR="000B6900">
        <w:rPr>
          <w:rFonts w:cs="Times New Roman"/>
        </w:rPr>
        <w:t xml:space="preserve"> </w:t>
      </w:r>
      <w:r w:rsidRPr="002D7756">
        <w:rPr>
          <w:rFonts w:cs="Times New Roman"/>
        </w:rPr>
        <w:t>алгоритмом проведения документа.</w:t>
      </w:r>
      <w:r w:rsidR="000B6900">
        <w:rPr>
          <w:rFonts w:cs="Times New Roman"/>
        </w:rPr>
        <w:t xml:space="preserve"> </w:t>
      </w:r>
      <w:r w:rsidRPr="002D7756">
        <w:rPr>
          <w:rFonts w:cs="Times New Roman"/>
        </w:rPr>
        <w:t>Эта доработка будет не совсем эффективна с точки зрения</w:t>
      </w:r>
      <w:r w:rsidR="000B6900">
        <w:rPr>
          <w:rFonts w:cs="Times New Roman"/>
        </w:rPr>
        <w:t xml:space="preserve"> </w:t>
      </w:r>
      <w:r w:rsidRPr="002D7756">
        <w:rPr>
          <w:rFonts w:cs="Times New Roman"/>
        </w:rPr>
        <w:t>производительности, зато позволит нам получить нужные данные в регистре</w:t>
      </w:r>
      <w:r w:rsidR="000B6900">
        <w:rPr>
          <w:rFonts w:cs="Times New Roman"/>
        </w:rPr>
        <w:t xml:space="preserve"> </w:t>
      </w:r>
      <w:r w:rsidRPr="002D7756">
        <w:rPr>
          <w:rFonts w:cs="Times New Roman"/>
          <w:i/>
          <w:iCs/>
        </w:rPr>
        <w:t>Остатки</w:t>
      </w:r>
      <w:r w:rsidR="004D22CA">
        <w:rPr>
          <w:rFonts w:cs="Times New Roman"/>
          <w:i/>
          <w:iCs/>
        </w:rPr>
        <w:t xml:space="preserve"> </w:t>
      </w:r>
      <w:r w:rsidRPr="002D7756">
        <w:rPr>
          <w:rFonts w:cs="Times New Roman"/>
          <w:i/>
          <w:iCs/>
        </w:rPr>
        <w:t>Материалов</w:t>
      </w:r>
      <w:r w:rsidRPr="002D7756">
        <w:rPr>
          <w:rFonts w:cs="Times New Roman"/>
        </w:rPr>
        <w:t>.</w:t>
      </w:r>
      <w:r w:rsidR="000B6900">
        <w:rPr>
          <w:rFonts w:cs="Times New Roman"/>
        </w:rPr>
        <w:t xml:space="preserve"> </w:t>
      </w:r>
      <w:r w:rsidRPr="002D7756">
        <w:rPr>
          <w:rFonts w:cs="Times New Roman"/>
          <w:szCs w:val="28"/>
        </w:rPr>
        <w:t>В режиме «Конфигуратор»</w:t>
      </w:r>
      <w:r w:rsidR="000B6900">
        <w:rPr>
          <w:rFonts w:cs="Times New Roman"/>
          <w:szCs w:val="28"/>
        </w:rPr>
        <w:t xml:space="preserve"> </w:t>
      </w:r>
      <w:r w:rsidRPr="002D7756">
        <w:rPr>
          <w:rFonts w:cs="Times New Roman"/>
          <w:szCs w:val="28"/>
        </w:rPr>
        <w:t>Скорректируем движения документа, исключив из обработки те строки</w:t>
      </w:r>
      <w:r w:rsidR="000B6900">
        <w:rPr>
          <w:rFonts w:cs="Times New Roman"/>
          <w:szCs w:val="28"/>
        </w:rPr>
        <w:t xml:space="preserve"> </w:t>
      </w:r>
      <w:r w:rsidRPr="002D7756">
        <w:rPr>
          <w:rFonts w:cs="Times New Roman"/>
          <w:szCs w:val="28"/>
        </w:rPr>
        <w:t>табличной части, в которых находятся услуги.</w:t>
      </w:r>
      <w:r w:rsidR="000B6900">
        <w:rPr>
          <w:rFonts w:cs="Times New Roman"/>
          <w:szCs w:val="28"/>
        </w:rPr>
        <w:t xml:space="preserve"> </w:t>
      </w:r>
      <w:r w:rsidRPr="002D7756">
        <w:rPr>
          <w:rFonts w:cs="Times New Roman"/>
          <w:szCs w:val="28"/>
        </w:rPr>
        <w:t xml:space="preserve">Для этого откроем в конфигураторе модуль документа </w:t>
      </w:r>
      <w:r w:rsidRPr="002D7756">
        <w:rPr>
          <w:rFonts w:cs="Times New Roman"/>
          <w:i/>
          <w:iCs/>
          <w:szCs w:val="28"/>
        </w:rPr>
        <w:t>Оказание</w:t>
      </w:r>
      <w:r w:rsidR="004D22CA">
        <w:rPr>
          <w:rFonts w:cs="Times New Roman"/>
          <w:i/>
          <w:iCs/>
          <w:szCs w:val="28"/>
        </w:rPr>
        <w:t xml:space="preserve"> </w:t>
      </w:r>
      <w:r w:rsidRPr="002D7756">
        <w:rPr>
          <w:rFonts w:cs="Times New Roman"/>
          <w:i/>
          <w:iCs/>
          <w:szCs w:val="28"/>
        </w:rPr>
        <w:t>Услуги</w:t>
      </w:r>
      <w:r w:rsidR="000B6900">
        <w:rPr>
          <w:rFonts w:cs="Times New Roman"/>
          <w:i/>
          <w:iCs/>
          <w:szCs w:val="28"/>
        </w:rPr>
        <w:t xml:space="preserve"> </w:t>
      </w:r>
      <w:r w:rsidRPr="002D7756">
        <w:rPr>
          <w:rFonts w:cs="Times New Roman"/>
          <w:szCs w:val="28"/>
        </w:rPr>
        <w:t xml:space="preserve">(контекстное меню документа – </w:t>
      </w:r>
      <w:r w:rsidRPr="002D7756">
        <w:rPr>
          <w:rFonts w:cs="Times New Roman"/>
          <w:i/>
          <w:iCs/>
          <w:szCs w:val="28"/>
        </w:rPr>
        <w:t>Открыть модуль объекта</w:t>
      </w:r>
      <w:r w:rsidRPr="002D7756">
        <w:rPr>
          <w:rFonts w:cs="Times New Roman"/>
          <w:szCs w:val="28"/>
        </w:rPr>
        <w:t xml:space="preserve">) и добавим </w:t>
      </w:r>
      <w:proofErr w:type="gramStart"/>
      <w:r w:rsidRPr="002D7756">
        <w:rPr>
          <w:rFonts w:cs="Times New Roman"/>
          <w:szCs w:val="28"/>
        </w:rPr>
        <w:t>в</w:t>
      </w:r>
      <w:proofErr w:type="gramEnd"/>
      <w:r w:rsidR="000B6900">
        <w:rPr>
          <w:rFonts w:cs="Times New Roman"/>
          <w:szCs w:val="28"/>
        </w:rPr>
        <w:t xml:space="preserve"> </w:t>
      </w:r>
      <w:proofErr w:type="gramStart"/>
      <w:r w:rsidRPr="002D7756">
        <w:rPr>
          <w:rFonts w:cs="Times New Roman"/>
          <w:szCs w:val="28"/>
        </w:rPr>
        <w:t>обработчик</w:t>
      </w:r>
      <w:proofErr w:type="gramEnd"/>
      <w:r w:rsidRPr="002D7756">
        <w:rPr>
          <w:rFonts w:cs="Times New Roman"/>
          <w:szCs w:val="28"/>
        </w:rPr>
        <w:t xml:space="preserve"> события </w:t>
      </w:r>
      <w:r w:rsidRPr="002D7756">
        <w:rPr>
          <w:rFonts w:cs="Times New Roman"/>
          <w:i/>
          <w:iCs/>
          <w:szCs w:val="28"/>
        </w:rPr>
        <w:t>Обработка</w:t>
      </w:r>
      <w:r w:rsidR="004D22CA">
        <w:rPr>
          <w:rFonts w:cs="Times New Roman"/>
          <w:i/>
          <w:iCs/>
          <w:szCs w:val="28"/>
        </w:rPr>
        <w:t xml:space="preserve"> </w:t>
      </w:r>
      <w:r w:rsidRPr="002D7756">
        <w:rPr>
          <w:rFonts w:cs="Times New Roman"/>
          <w:i/>
          <w:iCs/>
          <w:szCs w:val="28"/>
        </w:rPr>
        <w:t xml:space="preserve">Проведения </w:t>
      </w:r>
      <w:r w:rsidRPr="002D7756">
        <w:rPr>
          <w:rFonts w:cs="Times New Roman"/>
          <w:szCs w:val="28"/>
        </w:rPr>
        <w:t>это условие.</w:t>
      </w:r>
      <w:r w:rsidR="000B6900">
        <w:rPr>
          <w:rFonts w:cs="Times New Roman"/>
          <w:szCs w:val="28"/>
        </w:rPr>
        <w:t xml:space="preserve"> </w:t>
      </w:r>
      <w:r w:rsidRPr="002D7756">
        <w:rPr>
          <w:rFonts w:cs="Times New Roman"/>
          <w:szCs w:val="28"/>
        </w:rPr>
        <w:t>Текст следует добавить в начало цикла обхода табличной части документа</w:t>
      </w:r>
      <w:r w:rsidR="000B6900">
        <w:rPr>
          <w:rFonts w:cs="Times New Roman"/>
          <w:szCs w:val="28"/>
        </w:rPr>
        <w:t xml:space="preserve"> </w:t>
      </w:r>
      <w:r w:rsidRPr="002D7756">
        <w:rPr>
          <w:rFonts w:cs="Times New Roman"/>
          <w:szCs w:val="28"/>
        </w:rPr>
        <w:t>после строки</w:t>
      </w:r>
      <w:proofErr w:type="gramStart"/>
      <w:r w:rsidRPr="002D7756">
        <w:rPr>
          <w:rFonts w:cs="Times New Roman"/>
          <w:szCs w:val="28"/>
        </w:rPr>
        <w:t xml:space="preserve"> </w:t>
      </w:r>
      <w:r w:rsidRPr="002D7756">
        <w:rPr>
          <w:rFonts w:cs="Times New Roman"/>
          <w:i/>
          <w:iCs/>
          <w:szCs w:val="28"/>
        </w:rPr>
        <w:t>Д</w:t>
      </w:r>
      <w:proofErr w:type="gramEnd"/>
      <w:r w:rsidRPr="002D7756">
        <w:rPr>
          <w:rFonts w:cs="Times New Roman"/>
          <w:i/>
          <w:iCs/>
          <w:szCs w:val="28"/>
        </w:rPr>
        <w:t>ля Каждого ТекСтрокаПереченьНоменклатуры Из</w:t>
      </w:r>
      <w:r w:rsidR="000B6900">
        <w:rPr>
          <w:rFonts w:cs="Times New Roman"/>
          <w:i/>
          <w:iCs/>
          <w:szCs w:val="28"/>
        </w:rPr>
        <w:t xml:space="preserve"> </w:t>
      </w:r>
      <w:r w:rsidRPr="002D7756">
        <w:rPr>
          <w:rFonts w:cs="Times New Roman"/>
          <w:i/>
          <w:iCs/>
          <w:szCs w:val="28"/>
        </w:rPr>
        <w:t>Перечень</w:t>
      </w:r>
      <w:r w:rsidR="004D22CA">
        <w:rPr>
          <w:rFonts w:cs="Times New Roman"/>
          <w:i/>
          <w:iCs/>
          <w:szCs w:val="28"/>
        </w:rPr>
        <w:t xml:space="preserve"> </w:t>
      </w:r>
      <w:r w:rsidRPr="002D7756">
        <w:rPr>
          <w:rFonts w:cs="Times New Roman"/>
          <w:i/>
          <w:iCs/>
          <w:szCs w:val="28"/>
        </w:rPr>
        <w:t>Номенклатуры Цикл</w:t>
      </w:r>
      <w:r w:rsidRPr="002D7756">
        <w:rPr>
          <w:rFonts w:cs="Times New Roman"/>
          <w:szCs w:val="28"/>
        </w:rPr>
        <w:t>.</w:t>
      </w:r>
      <w:r w:rsidR="000B6900">
        <w:rPr>
          <w:rFonts w:cs="Times New Roman"/>
          <w:szCs w:val="28"/>
        </w:rPr>
        <w:t xml:space="preserve"> </w:t>
      </w:r>
      <w:r w:rsidRPr="002D7756">
        <w:rPr>
          <w:rFonts w:cs="Times New Roman"/>
          <w:szCs w:val="28"/>
        </w:rPr>
        <w:t xml:space="preserve">В результате процедура </w:t>
      </w:r>
      <w:r w:rsidRPr="002D7756">
        <w:rPr>
          <w:rFonts w:cs="Times New Roman"/>
          <w:i/>
          <w:iCs/>
          <w:szCs w:val="28"/>
        </w:rPr>
        <w:t>Обработка</w:t>
      </w:r>
      <w:r w:rsidR="004D22CA">
        <w:rPr>
          <w:rFonts w:cs="Times New Roman"/>
          <w:i/>
          <w:iCs/>
          <w:szCs w:val="28"/>
        </w:rPr>
        <w:t xml:space="preserve"> </w:t>
      </w:r>
      <w:r w:rsidRPr="002D7756">
        <w:rPr>
          <w:rFonts w:cs="Times New Roman"/>
          <w:i/>
          <w:iCs/>
          <w:szCs w:val="28"/>
        </w:rPr>
        <w:t xml:space="preserve">Проведения </w:t>
      </w:r>
      <w:r w:rsidRPr="002D7756">
        <w:rPr>
          <w:rFonts w:cs="Times New Roman"/>
          <w:szCs w:val="28"/>
        </w:rPr>
        <w:t>должна выглядеть</w:t>
      </w:r>
      <w:r w:rsidR="000B6900">
        <w:rPr>
          <w:rFonts w:cs="Times New Roman"/>
          <w:szCs w:val="28"/>
        </w:rPr>
        <w:t xml:space="preserve"> </w:t>
      </w:r>
      <w:r w:rsidRPr="002D7756">
        <w:rPr>
          <w:rFonts w:cs="Times New Roman"/>
          <w:szCs w:val="28"/>
        </w:rPr>
        <w:t>следующим образом</w:t>
      </w:r>
    </w:p>
    <w:p w:rsidR="002D7756" w:rsidRDefault="002D7756" w:rsidP="002D7756">
      <w:pPr>
        <w:rPr>
          <w:rFonts w:cs="Times New Roman"/>
          <w:szCs w:val="28"/>
        </w:rPr>
      </w:pPr>
      <w:r w:rsidRPr="00390069">
        <w:rPr>
          <w:color w:val="000000" w:themeColor="text1"/>
        </w:rPr>
        <w:t>Процедура Обработка</w:t>
      </w:r>
      <w:r w:rsidR="004D22CA">
        <w:rPr>
          <w:color w:val="000000" w:themeColor="text1"/>
        </w:rPr>
        <w:t xml:space="preserve"> </w:t>
      </w:r>
      <w:r w:rsidRPr="00390069">
        <w:rPr>
          <w:color w:val="000000" w:themeColor="text1"/>
        </w:rPr>
        <w:t>Проведени</w:t>
      </w:r>
      <w:proofErr w:type="gramStart"/>
      <w:r w:rsidRPr="00390069">
        <w:rPr>
          <w:color w:val="000000" w:themeColor="text1"/>
        </w:rPr>
        <w:t>я</w:t>
      </w:r>
      <w:r>
        <w:rPr>
          <w:color w:val="FF0000"/>
        </w:rPr>
        <w:t>(</w:t>
      </w:r>
      <w:proofErr w:type="gramEnd"/>
      <w:r>
        <w:t>Отказ</w:t>
      </w:r>
      <w:r>
        <w:rPr>
          <w:color w:val="FF0000"/>
        </w:rPr>
        <w:t xml:space="preserve">, </w:t>
      </w:r>
      <w:r>
        <w:t>Режим</w:t>
      </w:r>
      <w:r>
        <w:rPr>
          <w:color w:val="FF0000"/>
        </w:rPr>
        <w:t>)</w:t>
      </w:r>
    </w:p>
    <w:p w:rsidR="002D7756" w:rsidRPr="002D7756" w:rsidRDefault="002D7756" w:rsidP="002D7756">
      <w:pPr>
        <w:rPr>
          <w:rFonts w:cs="Times New Roman"/>
          <w:szCs w:val="28"/>
        </w:rPr>
      </w:pPr>
      <w:proofErr w:type="gramStart"/>
      <w:r w:rsidRPr="002D7756">
        <w:rPr>
          <w:rFonts w:cs="Times New Roman"/>
          <w:szCs w:val="28"/>
        </w:rPr>
        <w:t>//{{__КОНСТРУКТОР_ДВИЖЕНИЙ_РЕГИСТРОВ</w:t>
      </w:r>
      <w:proofErr w:type="gramEnd"/>
    </w:p>
    <w:p w:rsidR="002D7756" w:rsidRPr="002D7756" w:rsidRDefault="002D7756" w:rsidP="002D7756">
      <w:pPr>
        <w:rPr>
          <w:rFonts w:cs="Times New Roman"/>
          <w:szCs w:val="28"/>
        </w:rPr>
      </w:pPr>
      <w:r w:rsidRPr="002D7756">
        <w:rPr>
          <w:rFonts w:cs="Times New Roman"/>
          <w:szCs w:val="28"/>
        </w:rPr>
        <w:t>// Данный фрагмент построен конструктором.</w:t>
      </w:r>
    </w:p>
    <w:p w:rsidR="002D7756" w:rsidRPr="002D7756" w:rsidRDefault="002D7756" w:rsidP="002D7756">
      <w:pPr>
        <w:rPr>
          <w:rFonts w:cs="Times New Roman"/>
          <w:szCs w:val="28"/>
        </w:rPr>
      </w:pPr>
      <w:r w:rsidRPr="002D7756">
        <w:rPr>
          <w:rFonts w:cs="Times New Roman"/>
          <w:szCs w:val="28"/>
        </w:rPr>
        <w:t>// При повторном использовании конструктора внесенные вручную изменения будут</w:t>
      </w:r>
    </w:p>
    <w:p w:rsidR="002D7756" w:rsidRPr="002D7756" w:rsidRDefault="002D7756" w:rsidP="002D7756">
      <w:pPr>
        <w:rPr>
          <w:rFonts w:cs="Times New Roman"/>
          <w:szCs w:val="28"/>
        </w:rPr>
      </w:pPr>
      <w:r w:rsidRPr="002D7756">
        <w:rPr>
          <w:rFonts w:cs="Times New Roman"/>
          <w:szCs w:val="28"/>
        </w:rPr>
        <w:t>утеряны!!!</w:t>
      </w:r>
    </w:p>
    <w:p w:rsidR="002D7756" w:rsidRPr="00390069" w:rsidRDefault="002D7756" w:rsidP="002D7756">
      <w:pPr>
        <w:rPr>
          <w:rFonts w:cs="Times New Roman"/>
          <w:color w:val="000000" w:themeColor="text1"/>
          <w:szCs w:val="28"/>
        </w:rPr>
      </w:pPr>
      <w:r w:rsidRPr="00390069">
        <w:rPr>
          <w:rFonts w:cs="Times New Roman"/>
          <w:color w:val="000000" w:themeColor="text1"/>
          <w:szCs w:val="28"/>
        </w:rPr>
        <w:t>Движения.</w:t>
      </w:r>
      <w:r w:rsidR="004D22CA">
        <w:rPr>
          <w:rFonts w:cs="Times New Roman"/>
          <w:color w:val="000000" w:themeColor="text1"/>
          <w:szCs w:val="28"/>
        </w:rPr>
        <w:t xml:space="preserve"> </w:t>
      </w:r>
      <w:r w:rsidRPr="00390069">
        <w:rPr>
          <w:rFonts w:cs="Times New Roman"/>
          <w:color w:val="000000" w:themeColor="text1"/>
          <w:szCs w:val="28"/>
        </w:rPr>
        <w:t>Остатки</w:t>
      </w:r>
      <w:r w:rsidR="004D22CA">
        <w:rPr>
          <w:rFonts w:cs="Times New Roman"/>
          <w:color w:val="000000" w:themeColor="text1"/>
          <w:szCs w:val="28"/>
        </w:rPr>
        <w:t xml:space="preserve"> </w:t>
      </w:r>
      <w:r w:rsidRPr="00390069">
        <w:rPr>
          <w:rFonts w:cs="Times New Roman"/>
          <w:color w:val="000000" w:themeColor="text1"/>
          <w:szCs w:val="28"/>
        </w:rPr>
        <w:t>Материалов.</w:t>
      </w:r>
      <w:r w:rsidR="004D22CA">
        <w:rPr>
          <w:rFonts w:cs="Times New Roman"/>
          <w:color w:val="000000" w:themeColor="text1"/>
          <w:szCs w:val="28"/>
        </w:rPr>
        <w:t xml:space="preserve"> </w:t>
      </w:r>
      <w:r w:rsidRPr="00390069">
        <w:rPr>
          <w:rFonts w:cs="Times New Roman"/>
          <w:color w:val="000000" w:themeColor="text1"/>
          <w:szCs w:val="28"/>
        </w:rPr>
        <w:t>Записывать = Истина;</w:t>
      </w:r>
      <w:r w:rsidR="000B6900">
        <w:rPr>
          <w:rFonts w:cs="Times New Roman"/>
          <w:color w:val="000000" w:themeColor="text1"/>
          <w:szCs w:val="28"/>
        </w:rPr>
        <w:t xml:space="preserve"> </w:t>
      </w:r>
      <w:r w:rsidRPr="00390069">
        <w:rPr>
          <w:rFonts w:cs="Times New Roman"/>
          <w:color w:val="000000" w:themeColor="text1"/>
          <w:szCs w:val="28"/>
        </w:rPr>
        <w:t>Для Каждого ТекСтрокаПеречень</w:t>
      </w:r>
      <w:r w:rsidR="004D22CA">
        <w:rPr>
          <w:rFonts w:cs="Times New Roman"/>
          <w:color w:val="000000" w:themeColor="text1"/>
          <w:szCs w:val="28"/>
        </w:rPr>
        <w:t xml:space="preserve"> </w:t>
      </w:r>
      <w:r w:rsidRPr="00390069">
        <w:rPr>
          <w:rFonts w:cs="Times New Roman"/>
          <w:color w:val="000000" w:themeColor="text1"/>
          <w:szCs w:val="28"/>
        </w:rPr>
        <w:t>Номенклатуры Из Перечень</w:t>
      </w:r>
      <w:r w:rsidR="004D22CA">
        <w:rPr>
          <w:rFonts w:cs="Times New Roman"/>
          <w:color w:val="000000" w:themeColor="text1"/>
          <w:szCs w:val="28"/>
        </w:rPr>
        <w:t xml:space="preserve"> </w:t>
      </w:r>
      <w:r w:rsidRPr="00390069">
        <w:rPr>
          <w:rFonts w:cs="Times New Roman"/>
          <w:color w:val="000000" w:themeColor="text1"/>
          <w:szCs w:val="28"/>
        </w:rPr>
        <w:t>Номенклатуры Цикл</w:t>
      </w:r>
      <w:r w:rsidR="000B6900">
        <w:rPr>
          <w:rFonts w:cs="Times New Roman"/>
          <w:color w:val="000000" w:themeColor="text1"/>
          <w:szCs w:val="28"/>
        </w:rPr>
        <w:t xml:space="preserve"> </w:t>
      </w:r>
      <w:r w:rsidRPr="00390069">
        <w:rPr>
          <w:rFonts w:cs="Times New Roman"/>
          <w:color w:val="000000" w:themeColor="text1"/>
          <w:szCs w:val="28"/>
        </w:rPr>
        <w:t>Если ТекСтрокаПереченьНоменклатуры</w:t>
      </w:r>
      <w:proofErr w:type="gramStart"/>
      <w:r w:rsidRPr="00390069">
        <w:rPr>
          <w:rFonts w:cs="Times New Roman"/>
          <w:color w:val="000000" w:themeColor="text1"/>
          <w:szCs w:val="28"/>
        </w:rPr>
        <w:t>.Н</w:t>
      </w:r>
      <w:proofErr w:type="gramEnd"/>
      <w:r w:rsidRPr="00390069">
        <w:rPr>
          <w:rFonts w:cs="Times New Roman"/>
          <w:color w:val="000000" w:themeColor="text1"/>
          <w:szCs w:val="28"/>
        </w:rPr>
        <w:t>оменклатура.ВидНоменклатуры =</w:t>
      </w:r>
      <w:r w:rsidR="000B6900">
        <w:rPr>
          <w:rFonts w:cs="Times New Roman"/>
          <w:color w:val="000000" w:themeColor="text1"/>
          <w:szCs w:val="28"/>
        </w:rPr>
        <w:t xml:space="preserve">  </w:t>
      </w:r>
      <w:r w:rsidRPr="00390069">
        <w:rPr>
          <w:rFonts w:cs="Times New Roman"/>
          <w:color w:val="000000" w:themeColor="text1"/>
          <w:szCs w:val="28"/>
        </w:rPr>
        <w:t>Перечисления.ВидыНоменклатуры.Материал Тогда</w:t>
      </w:r>
      <w:r w:rsidR="000B6900">
        <w:rPr>
          <w:rFonts w:cs="Times New Roman"/>
          <w:color w:val="000000" w:themeColor="text1"/>
          <w:szCs w:val="28"/>
        </w:rPr>
        <w:t xml:space="preserve"> </w:t>
      </w:r>
      <w:r w:rsidRPr="00390069">
        <w:rPr>
          <w:rFonts w:cs="Times New Roman"/>
          <w:color w:val="000000" w:themeColor="text1"/>
          <w:szCs w:val="28"/>
        </w:rPr>
        <w:t>// регистр ОстаткиМатериалов Расход</w:t>
      </w:r>
    </w:p>
    <w:p w:rsidR="002D7756" w:rsidRPr="00390069" w:rsidRDefault="002D7756" w:rsidP="002D7756">
      <w:pPr>
        <w:rPr>
          <w:rFonts w:cs="Times New Roman"/>
          <w:color w:val="000000" w:themeColor="text1"/>
          <w:szCs w:val="28"/>
        </w:rPr>
      </w:pPr>
      <w:r w:rsidRPr="00390069">
        <w:rPr>
          <w:rFonts w:cs="Times New Roman"/>
          <w:color w:val="000000" w:themeColor="text1"/>
          <w:szCs w:val="28"/>
        </w:rPr>
        <w:t>Движение = Движения.</w:t>
      </w:r>
      <w:r w:rsidR="004D22CA">
        <w:rPr>
          <w:rFonts w:cs="Times New Roman"/>
          <w:color w:val="000000" w:themeColor="text1"/>
          <w:szCs w:val="28"/>
        </w:rPr>
        <w:t xml:space="preserve"> </w:t>
      </w:r>
      <w:r w:rsidRPr="00390069">
        <w:rPr>
          <w:rFonts w:cs="Times New Roman"/>
          <w:color w:val="000000" w:themeColor="text1"/>
          <w:szCs w:val="28"/>
        </w:rPr>
        <w:t>ОстаткиМатериалов</w:t>
      </w:r>
      <w:r w:rsidR="004D22CA">
        <w:rPr>
          <w:rFonts w:cs="Times New Roman"/>
          <w:color w:val="000000" w:themeColor="text1"/>
          <w:szCs w:val="28"/>
        </w:rPr>
        <w:t xml:space="preserve"> </w:t>
      </w:r>
      <w:r w:rsidRPr="00390069">
        <w:rPr>
          <w:rFonts w:cs="Times New Roman"/>
          <w:color w:val="000000" w:themeColor="text1"/>
          <w:szCs w:val="28"/>
        </w:rPr>
        <w:t>.Добавить();</w:t>
      </w:r>
      <w:r w:rsidR="000B6900">
        <w:rPr>
          <w:rFonts w:cs="Times New Roman"/>
          <w:color w:val="000000" w:themeColor="text1"/>
          <w:szCs w:val="28"/>
        </w:rPr>
        <w:t xml:space="preserve"> </w:t>
      </w:r>
      <w:r w:rsidRPr="00390069">
        <w:rPr>
          <w:rFonts w:cs="Times New Roman"/>
          <w:color w:val="000000" w:themeColor="text1"/>
          <w:szCs w:val="28"/>
        </w:rPr>
        <w:t>Движение</w:t>
      </w:r>
      <w:r w:rsidR="004D22CA">
        <w:rPr>
          <w:rFonts w:cs="Times New Roman"/>
          <w:color w:val="000000" w:themeColor="text1"/>
          <w:szCs w:val="28"/>
        </w:rPr>
        <w:t xml:space="preserve"> </w:t>
      </w:r>
      <w:r w:rsidRPr="00390069">
        <w:rPr>
          <w:rFonts w:cs="Times New Roman"/>
          <w:color w:val="000000" w:themeColor="text1"/>
          <w:szCs w:val="28"/>
        </w:rPr>
        <w:t>.Вид</w:t>
      </w:r>
      <w:r w:rsidR="004D22CA">
        <w:rPr>
          <w:rFonts w:cs="Times New Roman"/>
          <w:color w:val="000000" w:themeColor="text1"/>
          <w:szCs w:val="28"/>
        </w:rPr>
        <w:t xml:space="preserve"> </w:t>
      </w:r>
      <w:r w:rsidRPr="00390069">
        <w:rPr>
          <w:rFonts w:cs="Times New Roman"/>
          <w:color w:val="000000" w:themeColor="text1"/>
          <w:szCs w:val="28"/>
        </w:rPr>
        <w:t>Движения = Вид</w:t>
      </w:r>
      <w:r w:rsidR="004D22CA">
        <w:rPr>
          <w:rFonts w:cs="Times New Roman"/>
          <w:color w:val="000000" w:themeColor="text1"/>
          <w:szCs w:val="28"/>
        </w:rPr>
        <w:t xml:space="preserve"> </w:t>
      </w:r>
      <w:r w:rsidRPr="00390069">
        <w:rPr>
          <w:rFonts w:cs="Times New Roman"/>
          <w:color w:val="000000" w:themeColor="text1"/>
          <w:szCs w:val="28"/>
        </w:rPr>
        <w:t>Движения</w:t>
      </w:r>
      <w:r w:rsidR="004D22CA">
        <w:rPr>
          <w:rFonts w:cs="Times New Roman"/>
          <w:color w:val="000000" w:themeColor="text1"/>
          <w:szCs w:val="28"/>
        </w:rPr>
        <w:t xml:space="preserve"> </w:t>
      </w:r>
      <w:r w:rsidRPr="00390069">
        <w:rPr>
          <w:rFonts w:cs="Times New Roman"/>
          <w:color w:val="000000" w:themeColor="text1"/>
          <w:szCs w:val="28"/>
        </w:rPr>
        <w:t>Накопления</w:t>
      </w:r>
      <w:proofErr w:type="gramStart"/>
      <w:r w:rsidRPr="00390069">
        <w:rPr>
          <w:rFonts w:cs="Times New Roman"/>
          <w:color w:val="000000" w:themeColor="text1"/>
          <w:szCs w:val="28"/>
        </w:rPr>
        <w:t>.Р</w:t>
      </w:r>
      <w:proofErr w:type="gramEnd"/>
      <w:r w:rsidRPr="00390069">
        <w:rPr>
          <w:rFonts w:cs="Times New Roman"/>
          <w:color w:val="000000" w:themeColor="text1"/>
          <w:szCs w:val="28"/>
        </w:rPr>
        <w:t>асход;</w:t>
      </w:r>
      <w:r w:rsidR="000B6900">
        <w:rPr>
          <w:rFonts w:cs="Times New Roman"/>
          <w:color w:val="000000" w:themeColor="text1"/>
          <w:szCs w:val="28"/>
        </w:rPr>
        <w:t xml:space="preserve"> </w:t>
      </w:r>
      <w:r w:rsidRPr="00390069">
        <w:rPr>
          <w:rFonts w:cs="Times New Roman"/>
          <w:color w:val="000000" w:themeColor="text1"/>
          <w:szCs w:val="28"/>
        </w:rPr>
        <w:t>Движение.</w:t>
      </w:r>
      <w:r w:rsidR="004D22CA">
        <w:rPr>
          <w:rFonts w:cs="Times New Roman"/>
          <w:color w:val="000000" w:themeColor="text1"/>
          <w:szCs w:val="28"/>
        </w:rPr>
        <w:t xml:space="preserve"> </w:t>
      </w:r>
      <w:r w:rsidRPr="00390069">
        <w:rPr>
          <w:rFonts w:cs="Times New Roman"/>
          <w:color w:val="000000" w:themeColor="text1"/>
          <w:szCs w:val="28"/>
        </w:rPr>
        <w:t>Период = Дата;</w:t>
      </w:r>
      <w:r w:rsidR="000B6900">
        <w:rPr>
          <w:rFonts w:cs="Times New Roman"/>
          <w:color w:val="000000" w:themeColor="text1"/>
          <w:szCs w:val="28"/>
        </w:rPr>
        <w:t xml:space="preserve"> </w:t>
      </w:r>
      <w:r w:rsidR="004D22CA" w:rsidRPr="00390069">
        <w:rPr>
          <w:rFonts w:cs="Times New Roman"/>
          <w:color w:val="000000" w:themeColor="text1"/>
          <w:szCs w:val="28"/>
        </w:rPr>
        <w:t>Движение. Материал</w:t>
      </w:r>
      <w:r w:rsidRPr="00390069">
        <w:rPr>
          <w:rFonts w:cs="Times New Roman"/>
          <w:color w:val="000000" w:themeColor="text1"/>
          <w:szCs w:val="28"/>
        </w:rPr>
        <w:t xml:space="preserve"> = ТекСтрокаПереченьНоменклатуры</w:t>
      </w:r>
      <w:proofErr w:type="gramStart"/>
      <w:r w:rsidRPr="00390069">
        <w:rPr>
          <w:rFonts w:cs="Times New Roman"/>
          <w:color w:val="000000" w:themeColor="text1"/>
          <w:szCs w:val="28"/>
        </w:rPr>
        <w:t>.Н</w:t>
      </w:r>
      <w:proofErr w:type="gramEnd"/>
      <w:r w:rsidRPr="00390069">
        <w:rPr>
          <w:rFonts w:cs="Times New Roman"/>
          <w:color w:val="000000" w:themeColor="text1"/>
          <w:szCs w:val="28"/>
        </w:rPr>
        <w:t>оменклатура;</w:t>
      </w:r>
      <w:r w:rsidR="000B6900">
        <w:rPr>
          <w:rFonts w:cs="Times New Roman"/>
          <w:color w:val="000000" w:themeColor="text1"/>
          <w:szCs w:val="28"/>
        </w:rPr>
        <w:t xml:space="preserve"> </w:t>
      </w:r>
      <w:r w:rsidR="004D22CA" w:rsidRPr="00390069">
        <w:rPr>
          <w:rFonts w:cs="Times New Roman"/>
          <w:color w:val="000000" w:themeColor="text1"/>
          <w:szCs w:val="28"/>
        </w:rPr>
        <w:t>Движение. Склад</w:t>
      </w:r>
      <w:r w:rsidRPr="00390069">
        <w:rPr>
          <w:rFonts w:cs="Times New Roman"/>
          <w:color w:val="000000" w:themeColor="text1"/>
          <w:szCs w:val="28"/>
        </w:rPr>
        <w:t xml:space="preserve"> = </w:t>
      </w:r>
      <w:proofErr w:type="gramStart"/>
      <w:r w:rsidRPr="00390069">
        <w:rPr>
          <w:rFonts w:cs="Times New Roman"/>
          <w:color w:val="000000" w:themeColor="text1"/>
          <w:szCs w:val="28"/>
        </w:rPr>
        <w:t>Склад</w:t>
      </w:r>
      <w:proofErr w:type="gramEnd"/>
      <w:r w:rsidRPr="00390069">
        <w:rPr>
          <w:rFonts w:cs="Times New Roman"/>
          <w:color w:val="000000" w:themeColor="text1"/>
          <w:szCs w:val="28"/>
        </w:rPr>
        <w:t>;</w:t>
      </w:r>
      <w:r w:rsidR="000B6900">
        <w:rPr>
          <w:rFonts w:cs="Times New Roman"/>
          <w:color w:val="000000" w:themeColor="text1"/>
          <w:szCs w:val="28"/>
        </w:rPr>
        <w:t xml:space="preserve"> </w:t>
      </w:r>
      <w:r w:rsidR="004D22CA" w:rsidRPr="00390069">
        <w:rPr>
          <w:rFonts w:cs="Times New Roman"/>
          <w:color w:val="000000" w:themeColor="text1"/>
          <w:szCs w:val="28"/>
        </w:rPr>
        <w:t>Движение. Количество</w:t>
      </w:r>
      <w:r w:rsidRPr="00390069">
        <w:rPr>
          <w:rFonts w:cs="Times New Roman"/>
          <w:color w:val="000000" w:themeColor="text1"/>
          <w:szCs w:val="28"/>
        </w:rPr>
        <w:t xml:space="preserve"> = ТекСтрокаПереченьНоменклатуры</w:t>
      </w:r>
      <w:proofErr w:type="gramStart"/>
      <w:r w:rsidRPr="00390069">
        <w:rPr>
          <w:rFonts w:cs="Times New Roman"/>
          <w:color w:val="000000" w:themeColor="text1"/>
          <w:szCs w:val="28"/>
        </w:rPr>
        <w:t>.К</w:t>
      </w:r>
      <w:proofErr w:type="gramEnd"/>
      <w:r w:rsidRPr="00390069">
        <w:rPr>
          <w:rFonts w:cs="Times New Roman"/>
          <w:color w:val="000000" w:themeColor="text1"/>
          <w:szCs w:val="28"/>
        </w:rPr>
        <w:t>оличество;</w:t>
      </w:r>
      <w:r w:rsidR="000B6900">
        <w:rPr>
          <w:rFonts w:cs="Times New Roman"/>
          <w:color w:val="000000" w:themeColor="text1"/>
          <w:szCs w:val="28"/>
        </w:rPr>
        <w:t xml:space="preserve"> </w:t>
      </w:r>
      <w:r w:rsidRPr="00390069">
        <w:rPr>
          <w:rFonts w:cs="Times New Roman"/>
          <w:color w:val="000000" w:themeColor="text1"/>
          <w:szCs w:val="28"/>
        </w:rPr>
        <w:t>Конец</w:t>
      </w:r>
      <w:r w:rsidR="004D22CA">
        <w:rPr>
          <w:rFonts w:cs="Times New Roman"/>
          <w:color w:val="000000" w:themeColor="text1"/>
          <w:szCs w:val="28"/>
        </w:rPr>
        <w:t xml:space="preserve"> </w:t>
      </w:r>
      <w:r w:rsidRPr="00390069">
        <w:rPr>
          <w:rFonts w:cs="Times New Roman"/>
          <w:color w:val="000000" w:themeColor="text1"/>
          <w:szCs w:val="28"/>
        </w:rPr>
        <w:t>Если;</w:t>
      </w:r>
      <w:r w:rsidR="000B6900">
        <w:rPr>
          <w:rFonts w:cs="Times New Roman"/>
          <w:color w:val="000000" w:themeColor="text1"/>
          <w:szCs w:val="28"/>
        </w:rPr>
        <w:t xml:space="preserve"> </w:t>
      </w:r>
      <w:r w:rsidRPr="00390069">
        <w:rPr>
          <w:rFonts w:cs="Times New Roman"/>
          <w:color w:val="000000" w:themeColor="text1"/>
          <w:szCs w:val="28"/>
        </w:rPr>
        <w:t>Конец</w:t>
      </w:r>
      <w:r w:rsidR="004D22CA">
        <w:rPr>
          <w:rFonts w:cs="Times New Roman"/>
          <w:color w:val="000000" w:themeColor="text1"/>
          <w:szCs w:val="28"/>
        </w:rPr>
        <w:t xml:space="preserve"> </w:t>
      </w:r>
      <w:r w:rsidRPr="00390069">
        <w:rPr>
          <w:rFonts w:cs="Times New Roman"/>
          <w:color w:val="000000" w:themeColor="text1"/>
          <w:szCs w:val="28"/>
        </w:rPr>
        <w:t>Цикла;</w:t>
      </w:r>
    </w:p>
    <w:p w:rsidR="002D7756" w:rsidRPr="00390069" w:rsidRDefault="002D7756" w:rsidP="002D7756">
      <w:pPr>
        <w:rPr>
          <w:rFonts w:cs="Times New Roman"/>
          <w:color w:val="000000" w:themeColor="text1"/>
          <w:szCs w:val="28"/>
        </w:rPr>
      </w:pPr>
      <w:proofErr w:type="gramStart"/>
      <w:r w:rsidRPr="00390069">
        <w:rPr>
          <w:rFonts w:cs="Times New Roman"/>
          <w:color w:val="000000" w:themeColor="text1"/>
          <w:szCs w:val="28"/>
        </w:rPr>
        <w:t>//}}__КОНСТРУКТОР_ДВИЖЕНИЙ_РЕГИСТРОВ</w:t>
      </w:r>
      <w:proofErr w:type="gramEnd"/>
    </w:p>
    <w:p w:rsidR="002D7756" w:rsidRPr="00390069" w:rsidRDefault="002D7756" w:rsidP="002D7756">
      <w:pPr>
        <w:rPr>
          <w:rFonts w:cs="Times New Roman"/>
          <w:color w:val="000000" w:themeColor="text1"/>
          <w:szCs w:val="28"/>
        </w:rPr>
      </w:pPr>
      <w:r w:rsidRPr="00390069">
        <w:rPr>
          <w:rFonts w:cs="Times New Roman"/>
          <w:color w:val="000000" w:themeColor="text1"/>
          <w:szCs w:val="28"/>
        </w:rPr>
        <w:t>Конец</w:t>
      </w:r>
      <w:r w:rsidR="004D22CA">
        <w:rPr>
          <w:rFonts w:cs="Times New Roman"/>
          <w:color w:val="000000" w:themeColor="text1"/>
          <w:szCs w:val="28"/>
        </w:rPr>
        <w:t xml:space="preserve"> </w:t>
      </w:r>
      <w:r w:rsidRPr="00390069">
        <w:rPr>
          <w:rFonts w:cs="Times New Roman"/>
          <w:color w:val="000000" w:themeColor="text1"/>
          <w:szCs w:val="28"/>
        </w:rPr>
        <w:t>Процедуры</w:t>
      </w:r>
    </w:p>
    <w:p w:rsidR="002D7756" w:rsidRPr="002D7756" w:rsidRDefault="002D7756" w:rsidP="002D7756">
      <w:pPr>
        <w:rPr>
          <w:rFonts w:cs="Times New Roman"/>
          <w:color w:val="000000"/>
          <w:szCs w:val="28"/>
        </w:rPr>
      </w:pPr>
      <w:r w:rsidRPr="00390069">
        <w:rPr>
          <w:rFonts w:cs="Times New Roman"/>
          <w:color w:val="000000" w:themeColor="text1"/>
          <w:szCs w:val="28"/>
        </w:rPr>
        <w:lastRenderedPageBreak/>
        <w:t>Добавленный текст исключает</w:t>
      </w:r>
      <w:r w:rsidRPr="002D7756">
        <w:rPr>
          <w:rFonts w:cs="Times New Roman"/>
          <w:color w:val="000000"/>
          <w:szCs w:val="28"/>
        </w:rPr>
        <w:t xml:space="preserve"> выполнение операторов цикла для тех строк</w:t>
      </w:r>
      <w:r w:rsidR="000B6900">
        <w:rPr>
          <w:rFonts w:cs="Times New Roman"/>
          <w:color w:val="000000"/>
          <w:szCs w:val="28"/>
        </w:rPr>
        <w:t xml:space="preserve"> </w:t>
      </w:r>
      <w:r w:rsidRPr="002D7756">
        <w:rPr>
          <w:rFonts w:cs="Times New Roman"/>
          <w:color w:val="000000"/>
          <w:szCs w:val="28"/>
        </w:rPr>
        <w:t>табличной части документа, в которых номенклатура не является материалом.</w:t>
      </w:r>
    </w:p>
    <w:p w:rsidR="002D7756" w:rsidRPr="002D7756" w:rsidRDefault="002D7756" w:rsidP="002D7756">
      <w:pPr>
        <w:rPr>
          <w:rFonts w:cs="Times New Roman"/>
          <w:szCs w:val="28"/>
        </w:rPr>
      </w:pPr>
      <w:r w:rsidRPr="002D7756">
        <w:rPr>
          <w:rFonts w:cs="Times New Roman"/>
          <w:color w:val="000000"/>
          <w:szCs w:val="28"/>
        </w:rPr>
        <w:t>Поясним это условие.</w:t>
      </w:r>
      <w:r>
        <w:rPr>
          <w:rFonts w:cs="Times New Roman"/>
          <w:color w:val="000000"/>
          <w:szCs w:val="28"/>
        </w:rPr>
        <w:t xml:space="preserve"> </w:t>
      </w:r>
      <w:r w:rsidRPr="002D7756">
        <w:rPr>
          <w:rFonts w:cs="Times New Roman"/>
          <w:szCs w:val="28"/>
        </w:rPr>
        <w:t xml:space="preserve">В переменной </w:t>
      </w:r>
      <w:r w:rsidRPr="002D7756">
        <w:rPr>
          <w:rFonts w:cs="Times New Roman"/>
          <w:i/>
          <w:iCs/>
          <w:szCs w:val="28"/>
        </w:rPr>
        <w:t xml:space="preserve">ТекСтрокаПереченьНоменклатуры </w:t>
      </w:r>
      <w:r w:rsidRPr="002D7756">
        <w:rPr>
          <w:rFonts w:cs="Times New Roman"/>
          <w:szCs w:val="28"/>
        </w:rPr>
        <w:t>содержатся на каждом шаге</w:t>
      </w:r>
    </w:p>
    <w:p w:rsidR="002D7756" w:rsidRPr="002D7756" w:rsidRDefault="002D7756" w:rsidP="002D7756">
      <w:pPr>
        <w:rPr>
          <w:rFonts w:cs="Times New Roman"/>
          <w:szCs w:val="28"/>
        </w:rPr>
      </w:pPr>
      <w:r w:rsidRPr="002D7756">
        <w:rPr>
          <w:rFonts w:cs="Times New Roman"/>
          <w:szCs w:val="28"/>
        </w:rPr>
        <w:t xml:space="preserve">цикла данные текущей строки табличной части </w:t>
      </w:r>
      <w:r w:rsidRPr="002D7756">
        <w:rPr>
          <w:rFonts w:cs="Times New Roman"/>
          <w:i/>
          <w:iCs/>
          <w:szCs w:val="28"/>
        </w:rPr>
        <w:t>ПереченьНоменклатуры</w:t>
      </w:r>
      <w:r w:rsidRPr="002D7756">
        <w:rPr>
          <w:rFonts w:cs="Times New Roman"/>
          <w:szCs w:val="28"/>
        </w:rPr>
        <w:t>.</w:t>
      </w:r>
      <w:r w:rsidR="000B6900">
        <w:rPr>
          <w:rFonts w:cs="Times New Roman"/>
          <w:szCs w:val="28"/>
        </w:rPr>
        <w:t xml:space="preserve"> </w:t>
      </w:r>
      <w:r w:rsidRPr="002D7756">
        <w:rPr>
          <w:rFonts w:cs="Times New Roman"/>
          <w:szCs w:val="28"/>
        </w:rPr>
        <w:t xml:space="preserve">Указывая через точку имя колонки </w:t>
      </w:r>
      <w:r w:rsidRPr="002D7756">
        <w:rPr>
          <w:rFonts w:cs="Times New Roman"/>
          <w:i/>
          <w:iCs/>
          <w:szCs w:val="28"/>
        </w:rPr>
        <w:t>Номенклатура</w:t>
      </w:r>
      <w:r w:rsidR="000B6900">
        <w:rPr>
          <w:rFonts w:cs="Times New Roman"/>
          <w:i/>
          <w:iCs/>
          <w:szCs w:val="28"/>
        </w:rPr>
        <w:t xml:space="preserve"> </w:t>
      </w:r>
      <w:r w:rsidRPr="002D7756">
        <w:rPr>
          <w:rFonts w:cs="Times New Roman"/>
          <w:szCs w:val="28"/>
        </w:rPr>
        <w:t>(</w:t>
      </w:r>
      <w:r w:rsidRPr="002D7756">
        <w:rPr>
          <w:rFonts w:cs="Times New Roman"/>
          <w:i/>
          <w:iCs/>
          <w:szCs w:val="28"/>
        </w:rPr>
        <w:t>ТекСтрокаПереченьНоменклатуры</w:t>
      </w:r>
      <w:proofErr w:type="gramStart"/>
      <w:r w:rsidRPr="002D7756">
        <w:rPr>
          <w:rFonts w:cs="Times New Roman"/>
          <w:i/>
          <w:iCs/>
          <w:szCs w:val="28"/>
        </w:rPr>
        <w:t>.Н</w:t>
      </w:r>
      <w:proofErr w:type="gramEnd"/>
      <w:r w:rsidRPr="002D7756">
        <w:rPr>
          <w:rFonts w:cs="Times New Roman"/>
          <w:i/>
          <w:iCs/>
          <w:szCs w:val="28"/>
        </w:rPr>
        <w:t>оменклатура</w:t>
      </w:r>
      <w:r w:rsidRPr="002D7756">
        <w:rPr>
          <w:rFonts w:cs="Times New Roman"/>
          <w:szCs w:val="28"/>
        </w:rPr>
        <w:t>), мы обращаемся к</w:t>
      </w:r>
      <w:r w:rsidR="000B6900">
        <w:rPr>
          <w:rFonts w:cs="Times New Roman"/>
          <w:szCs w:val="28"/>
        </w:rPr>
        <w:t xml:space="preserve"> </w:t>
      </w:r>
      <w:r w:rsidRPr="002D7756">
        <w:rPr>
          <w:rFonts w:cs="Times New Roman"/>
          <w:szCs w:val="28"/>
        </w:rPr>
        <w:t>ссылке на элемент номенклатуры, которая содержится в этой строке табличной</w:t>
      </w:r>
      <w:r w:rsidR="000B6900">
        <w:rPr>
          <w:rFonts w:cs="Times New Roman"/>
          <w:szCs w:val="28"/>
        </w:rPr>
        <w:t xml:space="preserve"> </w:t>
      </w:r>
      <w:r w:rsidRPr="002D7756">
        <w:rPr>
          <w:rFonts w:cs="Times New Roman"/>
          <w:szCs w:val="28"/>
        </w:rPr>
        <w:t>части.</w:t>
      </w:r>
      <w:r w:rsidR="000B6900">
        <w:rPr>
          <w:rFonts w:cs="Times New Roman"/>
          <w:szCs w:val="28"/>
        </w:rPr>
        <w:t xml:space="preserve"> </w:t>
      </w:r>
      <w:r w:rsidRPr="002D7756">
        <w:rPr>
          <w:rFonts w:cs="Times New Roman"/>
          <w:szCs w:val="28"/>
        </w:rPr>
        <w:t xml:space="preserve">Затем, указывая через точку </w:t>
      </w:r>
      <w:r w:rsidRPr="002D7756">
        <w:rPr>
          <w:rFonts w:cs="Times New Roman"/>
          <w:i/>
          <w:iCs/>
          <w:szCs w:val="28"/>
        </w:rPr>
        <w:t>ВидНоменклатуры</w:t>
      </w:r>
      <w:r w:rsidR="000B6900">
        <w:rPr>
          <w:rFonts w:cs="Times New Roman"/>
          <w:i/>
          <w:iCs/>
          <w:szCs w:val="28"/>
        </w:rPr>
        <w:t xml:space="preserve"> </w:t>
      </w:r>
      <w:r w:rsidRPr="002D7756">
        <w:rPr>
          <w:rFonts w:cs="Times New Roman"/>
          <w:i/>
          <w:iCs/>
          <w:szCs w:val="28"/>
        </w:rPr>
        <w:t>ТекСтрокаПереченьНоменклатуры</w:t>
      </w:r>
      <w:proofErr w:type="gramStart"/>
      <w:r w:rsidRPr="002D7756">
        <w:rPr>
          <w:rFonts w:cs="Times New Roman"/>
          <w:i/>
          <w:iCs/>
          <w:szCs w:val="28"/>
        </w:rPr>
        <w:t>.Н</w:t>
      </w:r>
      <w:proofErr w:type="gramEnd"/>
      <w:r w:rsidRPr="002D7756">
        <w:rPr>
          <w:rFonts w:cs="Times New Roman"/>
          <w:i/>
          <w:iCs/>
          <w:szCs w:val="28"/>
        </w:rPr>
        <w:t>оменклатура.ВидНоменклатуры</w:t>
      </w:r>
      <w:r w:rsidRPr="002D7756">
        <w:rPr>
          <w:rFonts w:cs="Times New Roman"/>
          <w:szCs w:val="28"/>
        </w:rPr>
        <w:t>), мы</w:t>
      </w:r>
      <w:r w:rsidR="000B6900">
        <w:rPr>
          <w:rFonts w:cs="Times New Roman"/>
          <w:szCs w:val="28"/>
        </w:rPr>
        <w:t xml:space="preserve"> </w:t>
      </w:r>
      <w:r w:rsidRPr="002D7756">
        <w:rPr>
          <w:rFonts w:cs="Times New Roman"/>
          <w:szCs w:val="28"/>
        </w:rPr>
        <w:t xml:space="preserve">обращаемся к реквизиту </w:t>
      </w:r>
      <w:r w:rsidRPr="002D7756">
        <w:rPr>
          <w:rFonts w:cs="Times New Roman"/>
          <w:i/>
          <w:iCs/>
          <w:szCs w:val="28"/>
        </w:rPr>
        <w:t xml:space="preserve">ВидНоменклатуры </w:t>
      </w:r>
      <w:r w:rsidRPr="002D7756">
        <w:rPr>
          <w:rFonts w:cs="Times New Roman"/>
          <w:szCs w:val="28"/>
        </w:rPr>
        <w:t>этого элемента справочника</w:t>
      </w:r>
      <w:r w:rsidR="000B6900">
        <w:rPr>
          <w:rFonts w:cs="Times New Roman"/>
          <w:szCs w:val="28"/>
        </w:rPr>
        <w:t xml:space="preserve"> </w:t>
      </w:r>
      <w:r w:rsidRPr="002D7756">
        <w:rPr>
          <w:rFonts w:cs="Times New Roman"/>
          <w:i/>
          <w:iCs/>
          <w:szCs w:val="28"/>
        </w:rPr>
        <w:t>Номенклатура</w:t>
      </w:r>
      <w:r w:rsidRPr="002D7756">
        <w:rPr>
          <w:rFonts w:cs="Times New Roman"/>
          <w:szCs w:val="28"/>
        </w:rPr>
        <w:t>.</w:t>
      </w:r>
      <w:r w:rsidR="000B6900">
        <w:rPr>
          <w:rFonts w:cs="Times New Roman"/>
          <w:szCs w:val="28"/>
        </w:rPr>
        <w:t xml:space="preserve"> </w:t>
      </w:r>
      <w:r w:rsidRPr="002D7756">
        <w:rPr>
          <w:rFonts w:cs="Times New Roman"/>
          <w:szCs w:val="28"/>
        </w:rPr>
        <w:t>Полученное значение с помощью оператора сравнения (</w:t>
      </w:r>
      <w:r w:rsidRPr="002D7756">
        <w:rPr>
          <w:rFonts w:cs="Times New Roman"/>
          <w:i/>
          <w:iCs/>
          <w:szCs w:val="28"/>
        </w:rPr>
        <w:t>=</w:t>
      </w:r>
      <w:r w:rsidRPr="002D7756">
        <w:rPr>
          <w:rFonts w:cs="Times New Roman"/>
          <w:szCs w:val="28"/>
        </w:rPr>
        <w:t>) мы сравниваем со</w:t>
      </w:r>
      <w:r w:rsidR="000B6900">
        <w:rPr>
          <w:rFonts w:cs="Times New Roman"/>
          <w:szCs w:val="28"/>
        </w:rPr>
        <w:t xml:space="preserve"> </w:t>
      </w:r>
      <w:r w:rsidRPr="002D7756">
        <w:rPr>
          <w:rFonts w:cs="Times New Roman"/>
          <w:szCs w:val="28"/>
        </w:rPr>
        <w:t xml:space="preserve">значением </w:t>
      </w:r>
      <w:r w:rsidRPr="002D7756">
        <w:rPr>
          <w:rFonts w:cs="Times New Roman"/>
          <w:i/>
          <w:iCs/>
          <w:szCs w:val="28"/>
        </w:rPr>
        <w:t xml:space="preserve">Материал </w:t>
      </w:r>
      <w:r w:rsidRPr="002D7756">
        <w:rPr>
          <w:rFonts w:cs="Times New Roman"/>
          <w:szCs w:val="28"/>
        </w:rPr>
        <w:t xml:space="preserve">перечисления </w:t>
      </w:r>
      <w:r w:rsidRPr="002D7756">
        <w:rPr>
          <w:rFonts w:cs="Times New Roman"/>
          <w:i/>
          <w:iCs/>
          <w:szCs w:val="28"/>
        </w:rPr>
        <w:t>ВидНоменклатуры</w:t>
      </w:r>
      <w:r w:rsidR="000B6900">
        <w:rPr>
          <w:rFonts w:cs="Times New Roman"/>
          <w:i/>
          <w:iCs/>
          <w:szCs w:val="28"/>
        </w:rPr>
        <w:t xml:space="preserve"> </w:t>
      </w:r>
      <w:r w:rsidRPr="002D7756">
        <w:rPr>
          <w:rFonts w:cs="Times New Roman"/>
          <w:szCs w:val="28"/>
        </w:rPr>
        <w:t>(</w:t>
      </w:r>
      <w:r w:rsidRPr="002D7756">
        <w:rPr>
          <w:rFonts w:cs="Times New Roman"/>
          <w:i/>
          <w:iCs/>
          <w:szCs w:val="28"/>
        </w:rPr>
        <w:t>Перечисления</w:t>
      </w:r>
      <w:proofErr w:type="gramStart"/>
      <w:r w:rsidRPr="002D7756">
        <w:rPr>
          <w:rFonts w:cs="Times New Roman"/>
          <w:i/>
          <w:iCs/>
          <w:szCs w:val="28"/>
        </w:rPr>
        <w:t>.В</w:t>
      </w:r>
      <w:proofErr w:type="gramEnd"/>
      <w:r w:rsidRPr="002D7756">
        <w:rPr>
          <w:rFonts w:cs="Times New Roman"/>
          <w:i/>
          <w:iCs/>
          <w:szCs w:val="28"/>
        </w:rPr>
        <w:t>идыНоменклатуры.Материал</w:t>
      </w:r>
      <w:r w:rsidRPr="002D7756">
        <w:rPr>
          <w:rFonts w:cs="Times New Roman"/>
          <w:szCs w:val="28"/>
        </w:rPr>
        <w:t>).</w:t>
      </w:r>
      <w:r w:rsidR="000B6900">
        <w:rPr>
          <w:rFonts w:cs="Times New Roman"/>
          <w:szCs w:val="28"/>
        </w:rPr>
        <w:t xml:space="preserve"> </w:t>
      </w:r>
      <w:r w:rsidRPr="002D7756">
        <w:rPr>
          <w:rFonts w:cs="Times New Roman"/>
          <w:szCs w:val="28"/>
        </w:rPr>
        <w:t>Если значения совпадают, операторы цикла выполняются. Если нет, мы</w:t>
      </w:r>
      <w:r w:rsidR="000B6900">
        <w:rPr>
          <w:rFonts w:cs="Times New Roman"/>
          <w:szCs w:val="28"/>
        </w:rPr>
        <w:t xml:space="preserve"> </w:t>
      </w:r>
      <w:r w:rsidRPr="002D7756">
        <w:rPr>
          <w:rFonts w:cs="Times New Roman"/>
          <w:szCs w:val="28"/>
        </w:rPr>
        <w:t>переходим к следующей итерации цикла, к следующей строке табличной части.</w:t>
      </w:r>
    </w:p>
    <w:p w:rsidR="002D7756" w:rsidRPr="002D7756" w:rsidRDefault="002D7756" w:rsidP="002D7756">
      <w:pPr>
        <w:rPr>
          <w:rFonts w:cs="Times New Roman"/>
          <w:b/>
          <w:bCs/>
          <w:szCs w:val="28"/>
        </w:rPr>
      </w:pPr>
      <w:r w:rsidRPr="002D7756">
        <w:rPr>
          <w:rFonts w:cs="Times New Roman"/>
          <w:b/>
          <w:bCs/>
          <w:szCs w:val="28"/>
        </w:rPr>
        <w:t>В режиме «1С</w:t>
      </w:r>
      <w:proofErr w:type="gramStart"/>
      <w:r w:rsidRPr="002D7756">
        <w:rPr>
          <w:rFonts w:cs="Times New Roman"/>
          <w:b/>
          <w:bCs/>
          <w:szCs w:val="28"/>
        </w:rPr>
        <w:t>:П</w:t>
      </w:r>
      <w:proofErr w:type="gramEnd"/>
      <w:r w:rsidRPr="002D7756">
        <w:rPr>
          <w:rFonts w:cs="Times New Roman"/>
          <w:b/>
          <w:bCs/>
          <w:szCs w:val="28"/>
        </w:rPr>
        <w:t>редприятие»</w:t>
      </w:r>
    </w:p>
    <w:p w:rsidR="002D7756" w:rsidRPr="002D7756" w:rsidRDefault="002D7756" w:rsidP="002D7756">
      <w:pPr>
        <w:rPr>
          <w:rFonts w:cs="Times New Roman"/>
        </w:rPr>
      </w:pPr>
      <w:r w:rsidRPr="002D7756">
        <w:rPr>
          <w:rFonts w:cs="Times New Roman"/>
          <w:szCs w:val="28"/>
        </w:rPr>
        <w:t>Запустим «1С</w:t>
      </w:r>
      <w:r w:rsidR="00D47CF0" w:rsidRPr="002D7756">
        <w:rPr>
          <w:rFonts w:cs="Times New Roman"/>
          <w:szCs w:val="28"/>
        </w:rPr>
        <w:t>: П</w:t>
      </w:r>
      <w:r w:rsidRPr="002D7756">
        <w:rPr>
          <w:rFonts w:cs="Times New Roman"/>
          <w:szCs w:val="28"/>
        </w:rPr>
        <w:t>редприятие» в режиме отладки и проверим работу процедуры</w:t>
      </w:r>
      <w:r>
        <w:rPr>
          <w:rFonts w:cs="Times New Roman"/>
          <w:szCs w:val="28"/>
        </w:rPr>
        <w:t xml:space="preserve"> </w:t>
      </w:r>
      <w:r w:rsidRPr="002D7756">
        <w:rPr>
          <w:rFonts w:cs="Times New Roman"/>
        </w:rPr>
        <w:t xml:space="preserve">проведения документа </w:t>
      </w:r>
      <w:r w:rsidRPr="002D7756">
        <w:rPr>
          <w:rFonts w:cs="Times New Roman"/>
          <w:i/>
          <w:iCs/>
        </w:rPr>
        <w:t>Оказание услуги</w:t>
      </w:r>
      <w:r w:rsidRPr="002D7756">
        <w:rPr>
          <w:rFonts w:cs="Times New Roman"/>
        </w:rPr>
        <w:t>.</w:t>
      </w:r>
    </w:p>
    <w:p w:rsidR="00D47CF0" w:rsidRDefault="002D7756" w:rsidP="002D7756">
      <w:pPr>
        <w:rPr>
          <w:rFonts w:cs="Times New Roman"/>
        </w:rPr>
      </w:pPr>
      <w:r w:rsidRPr="002D7756">
        <w:rPr>
          <w:rFonts w:cs="Times New Roman"/>
        </w:rPr>
        <w:t xml:space="preserve">Откроем список документов, выполнив </w:t>
      </w:r>
      <w:proofErr w:type="gramStart"/>
      <w:r w:rsidRPr="002D7756">
        <w:rPr>
          <w:rFonts w:cs="Times New Roman"/>
        </w:rPr>
        <w:t>команду</w:t>
      </w:r>
      <w:proofErr w:type="gramEnd"/>
      <w:r w:rsidRPr="002D7756">
        <w:rPr>
          <w:rFonts w:cs="Times New Roman"/>
        </w:rPr>
        <w:t xml:space="preserve"> </w:t>
      </w:r>
      <w:r w:rsidRPr="002D7756">
        <w:rPr>
          <w:rFonts w:cs="Times New Roman"/>
          <w:i/>
          <w:iCs/>
        </w:rPr>
        <w:t xml:space="preserve">Оказание услуг </w:t>
      </w:r>
      <w:r w:rsidRPr="002D7756">
        <w:rPr>
          <w:rFonts w:cs="Times New Roman"/>
        </w:rPr>
        <w:t>в панели</w:t>
      </w:r>
      <w:r w:rsidR="000B6900">
        <w:rPr>
          <w:rFonts w:cs="Times New Roman"/>
        </w:rPr>
        <w:t xml:space="preserve"> </w:t>
      </w:r>
      <w:r w:rsidRPr="002D7756">
        <w:rPr>
          <w:rFonts w:cs="Times New Roman"/>
        </w:rPr>
        <w:t xml:space="preserve">навигации раздела </w:t>
      </w:r>
      <w:r w:rsidRPr="002D7756">
        <w:rPr>
          <w:rFonts w:cs="Times New Roman"/>
          <w:i/>
          <w:iCs/>
        </w:rPr>
        <w:t>Оказание услуг</w:t>
      </w:r>
      <w:r w:rsidRPr="002D7756">
        <w:rPr>
          <w:rFonts w:cs="Times New Roman"/>
        </w:rPr>
        <w:t>.</w:t>
      </w:r>
      <w:r w:rsidR="009A10AC">
        <w:rPr>
          <w:rFonts w:cs="Times New Roman"/>
        </w:rPr>
        <w:t xml:space="preserve"> </w:t>
      </w:r>
      <w:r w:rsidRPr="002D7756">
        <w:rPr>
          <w:rFonts w:cs="Times New Roman"/>
        </w:rPr>
        <w:t xml:space="preserve">Откроем документ </w:t>
      </w:r>
      <w:r w:rsidRPr="002D7756">
        <w:rPr>
          <w:rFonts w:cs="Times New Roman"/>
          <w:i/>
          <w:iCs/>
        </w:rPr>
        <w:t xml:space="preserve">Оказание услуги № 1 </w:t>
      </w:r>
      <w:r w:rsidRPr="002D7756">
        <w:rPr>
          <w:rFonts w:cs="Times New Roman"/>
        </w:rPr>
        <w:t>и внесем в него следующие</w:t>
      </w:r>
      <w:r w:rsidR="009A10AC">
        <w:rPr>
          <w:rFonts w:cs="Times New Roman"/>
        </w:rPr>
        <w:t xml:space="preserve"> </w:t>
      </w:r>
      <w:r w:rsidRPr="002D7756">
        <w:rPr>
          <w:rFonts w:cs="Times New Roman"/>
        </w:rPr>
        <w:t>изменения:</w:t>
      </w:r>
      <w:r w:rsidR="009A10AC">
        <w:rPr>
          <w:rFonts w:cs="Times New Roman"/>
        </w:rPr>
        <w:t xml:space="preserve"> </w:t>
      </w:r>
      <w:r w:rsidRPr="002D7756">
        <w:rPr>
          <w:rFonts w:cs="Times New Roman"/>
        </w:rPr>
        <w:t xml:space="preserve">удалим из табличной части строку, содержащую </w:t>
      </w:r>
      <w:r w:rsidRPr="002D7756">
        <w:rPr>
          <w:rFonts w:cs="Times New Roman"/>
          <w:i/>
          <w:iCs/>
        </w:rPr>
        <w:t>Транзистор Philips</w:t>
      </w:r>
      <w:r w:rsidRPr="002D7756">
        <w:rPr>
          <w:rFonts w:cs="Times New Roman"/>
        </w:rPr>
        <w:t>;</w:t>
      </w:r>
      <w:r w:rsidR="009A10AC">
        <w:rPr>
          <w:rFonts w:cs="Times New Roman"/>
        </w:rPr>
        <w:t xml:space="preserve">  </w:t>
      </w:r>
      <w:r w:rsidRPr="002D7756">
        <w:rPr>
          <w:rFonts w:cs="Times New Roman"/>
        </w:rPr>
        <w:t xml:space="preserve">добавим услугу – </w:t>
      </w:r>
      <w:r w:rsidRPr="002D7756">
        <w:rPr>
          <w:rFonts w:cs="Times New Roman"/>
          <w:i/>
          <w:iCs/>
        </w:rPr>
        <w:t>Подключение воды</w:t>
      </w:r>
      <w:r w:rsidRPr="002D7756">
        <w:rPr>
          <w:rFonts w:cs="Times New Roman"/>
        </w:rPr>
        <w:t>;</w:t>
      </w:r>
      <w:r w:rsidR="009A10AC">
        <w:rPr>
          <w:rFonts w:cs="Times New Roman"/>
        </w:rPr>
        <w:t xml:space="preserve"> </w:t>
      </w:r>
      <w:r w:rsidRPr="002D7756">
        <w:rPr>
          <w:rFonts w:cs="Times New Roman"/>
        </w:rPr>
        <w:t xml:space="preserve">добавим материал – </w:t>
      </w:r>
      <w:r w:rsidRPr="002D7756">
        <w:rPr>
          <w:rFonts w:cs="Times New Roman"/>
          <w:i/>
          <w:iCs/>
        </w:rPr>
        <w:t>Шланг резиновый</w:t>
      </w:r>
      <w:proofErr w:type="gramStart"/>
      <w:r w:rsidR="009A10AC">
        <w:rPr>
          <w:rFonts w:cs="Times New Roman"/>
          <w:i/>
          <w:iCs/>
        </w:rPr>
        <w:t xml:space="preserve"> </w:t>
      </w:r>
      <w:r w:rsidRPr="002D7756">
        <w:rPr>
          <w:rFonts w:cs="Times New Roman"/>
        </w:rPr>
        <w:t>О</w:t>
      </w:r>
      <w:proofErr w:type="gramEnd"/>
      <w:r w:rsidRPr="002D7756">
        <w:rPr>
          <w:rFonts w:cs="Times New Roman"/>
        </w:rPr>
        <w:t>братите внимание, что цены подставляются автоматически из регистра</w:t>
      </w:r>
      <w:r w:rsidR="009A10AC">
        <w:rPr>
          <w:rFonts w:cs="Times New Roman"/>
        </w:rPr>
        <w:t xml:space="preserve"> </w:t>
      </w:r>
      <w:r w:rsidRPr="002D7756">
        <w:rPr>
          <w:rFonts w:cs="Times New Roman"/>
        </w:rPr>
        <w:t xml:space="preserve">сведений </w:t>
      </w:r>
      <w:r w:rsidRPr="002D7756">
        <w:rPr>
          <w:rFonts w:cs="Times New Roman"/>
          <w:i/>
          <w:iCs/>
        </w:rPr>
        <w:t>Цены</w:t>
      </w:r>
      <w:r w:rsidRPr="002D7756">
        <w:rPr>
          <w:rFonts w:cs="Times New Roman"/>
        </w:rPr>
        <w:t>.</w:t>
      </w:r>
      <w:r w:rsidR="009A10AC">
        <w:rPr>
          <w:rFonts w:cs="Times New Roman"/>
        </w:rPr>
        <w:t xml:space="preserve"> </w:t>
      </w:r>
      <w:r w:rsidRPr="002D7756">
        <w:rPr>
          <w:rFonts w:cs="Times New Roman"/>
        </w:rPr>
        <w:t>Нажмем кнопку</w:t>
      </w:r>
      <w:r w:rsidR="00D47CF0" w:rsidRPr="002D7756">
        <w:rPr>
          <w:rFonts w:cs="Times New Roman"/>
        </w:rPr>
        <w:t>. П</w:t>
      </w:r>
      <w:r w:rsidRPr="002D7756">
        <w:rPr>
          <w:rFonts w:cs="Times New Roman"/>
          <w:i/>
          <w:iCs/>
        </w:rPr>
        <w:t xml:space="preserve">ровести </w:t>
      </w:r>
      <w:r w:rsidRPr="002D7756">
        <w:rPr>
          <w:rFonts w:cs="Times New Roman"/>
        </w:rPr>
        <w:t>в командной панели формы документа.</w:t>
      </w:r>
      <w:r w:rsidR="009A10AC">
        <w:rPr>
          <w:rFonts w:cs="Times New Roman"/>
        </w:rPr>
        <w:t xml:space="preserve"> </w:t>
      </w:r>
      <w:r w:rsidRPr="002D7756">
        <w:rPr>
          <w:rFonts w:cs="Times New Roman"/>
        </w:rPr>
        <w:t xml:space="preserve">Затем выполним команду </w:t>
      </w:r>
      <w:r w:rsidRPr="002D7756">
        <w:rPr>
          <w:rFonts w:cs="Times New Roman"/>
          <w:i/>
          <w:iCs/>
        </w:rPr>
        <w:t xml:space="preserve">Остатки материалов </w:t>
      </w:r>
      <w:r w:rsidRPr="002D7756">
        <w:rPr>
          <w:rFonts w:cs="Times New Roman"/>
        </w:rPr>
        <w:t>в панели навигации формы,</w:t>
      </w:r>
      <w:r w:rsidR="009A10AC">
        <w:rPr>
          <w:rFonts w:cs="Times New Roman"/>
        </w:rPr>
        <w:t xml:space="preserve"> </w:t>
      </w:r>
      <w:r w:rsidRPr="002D7756">
        <w:rPr>
          <w:rFonts w:cs="Times New Roman"/>
        </w:rPr>
        <w:t xml:space="preserve">чтобы перейти к записям регистра </w:t>
      </w:r>
      <w:r w:rsidRPr="002D7756">
        <w:rPr>
          <w:rFonts w:cs="Times New Roman"/>
          <w:i/>
          <w:iCs/>
        </w:rPr>
        <w:t>Остатки материалов</w:t>
      </w:r>
      <w:r>
        <w:rPr>
          <w:rFonts w:cs="Times New Roman"/>
        </w:rPr>
        <w:t xml:space="preserve">, связанным с данным </w:t>
      </w:r>
      <w:r w:rsidRPr="002D7756">
        <w:rPr>
          <w:rFonts w:cs="Times New Roman"/>
        </w:rPr>
        <w:t>документом</w:t>
      </w:r>
      <w:r w:rsidR="00D47CF0">
        <w:rPr>
          <w:rFonts w:cs="Times New Roman"/>
        </w:rPr>
        <w:t>.</w:t>
      </w:r>
    </w:p>
    <w:p w:rsidR="004D22CA" w:rsidRDefault="00D47CF0" w:rsidP="006B7064">
      <w:pPr>
        <w:spacing w:after="200" w:line="276" w:lineRule="auto"/>
        <w:jc w:val="left"/>
        <w:rPr>
          <w:rFonts w:cs="Times New Roman"/>
        </w:rPr>
      </w:pPr>
      <w:r>
        <w:rPr>
          <w:rFonts w:cs="Times New Roman"/>
        </w:rPr>
        <w:br w:type="page"/>
      </w:r>
    </w:p>
    <w:p w:rsidR="002D7756" w:rsidRDefault="002D7756" w:rsidP="002D7756">
      <w:pPr>
        <w:pStyle w:val="1"/>
      </w:pPr>
      <w:bookmarkStart w:id="16" w:name="_Toc479766604"/>
      <w:bookmarkStart w:id="17" w:name="_Toc480020391"/>
      <w:r>
        <w:lastRenderedPageBreak/>
        <w:t xml:space="preserve">Практическая работа № 8 </w:t>
      </w:r>
      <w:r w:rsidRPr="002D7756">
        <w:t>Проведение приходной накладной  и документа «Оказание услуги» по двум регистрам</w:t>
      </w:r>
      <w:bookmarkEnd w:id="16"/>
      <w:bookmarkEnd w:id="17"/>
    </w:p>
    <w:p w:rsidR="00390069" w:rsidRPr="00416798" w:rsidRDefault="00390069" w:rsidP="00390069">
      <w:pPr>
        <w:rPr>
          <w:rFonts w:eastAsia="Times New Roman"/>
          <w:b/>
        </w:rPr>
      </w:pPr>
      <w:r w:rsidRPr="00416798">
        <w:rPr>
          <w:rFonts w:eastAsia="Times New Roman"/>
          <w:b/>
        </w:rPr>
        <w:t>Цель</w:t>
      </w:r>
      <w:r>
        <w:rPr>
          <w:rFonts w:eastAsia="Times New Roman"/>
          <w:b/>
        </w:rPr>
        <w:t xml:space="preserve">: </w:t>
      </w:r>
      <w:r>
        <w:rPr>
          <w:rFonts w:eastAsia="Times New Roman"/>
        </w:rPr>
        <w:t>Проведение приходной накладной и документа</w:t>
      </w:r>
    </w:p>
    <w:p w:rsidR="00390069" w:rsidRDefault="00390069" w:rsidP="00390069">
      <w:pPr>
        <w:rPr>
          <w:rFonts w:eastAsia="Times New Roman"/>
        </w:rPr>
      </w:pPr>
      <w:r w:rsidRPr="000C1CC2">
        <w:rPr>
          <w:rFonts w:eastAsia="Times New Roman"/>
          <w:b/>
        </w:rPr>
        <w:t>Норма времени</w:t>
      </w:r>
      <w:r>
        <w:rPr>
          <w:rFonts w:eastAsia="Times New Roman"/>
        </w:rPr>
        <w:t>: 2 часа</w:t>
      </w:r>
    </w:p>
    <w:p w:rsidR="00390069" w:rsidRDefault="00390069" w:rsidP="00390069">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390069" w:rsidRDefault="00390069" w:rsidP="00280300"/>
    <w:p w:rsidR="00280300" w:rsidRDefault="00280300" w:rsidP="00280300">
      <w:r>
        <w:t>В данном случае воспользоваться конструктором движения нецелесообразно, так как процедура проведения уже содержит те</w:t>
      </w:r>
      <w:proofErr w:type="gramStart"/>
      <w:r>
        <w:t>кст пр</w:t>
      </w:r>
      <w:proofErr w:type="gramEnd"/>
      <w:r>
        <w:t>ограммы, а использование конструктора приведет к тому, что имеющаяся процедура будет удалена.</w:t>
      </w:r>
    </w:p>
    <w:p w:rsidR="00280300" w:rsidRDefault="00280300" w:rsidP="00280300">
      <w:r>
        <w:t>Откроем документ ПриходнаяНакладная</w:t>
      </w:r>
      <w:proofErr w:type="gramStart"/>
      <w:r>
        <w:t xml:space="preserve"> ,</w:t>
      </w:r>
      <w:proofErr w:type="gramEnd"/>
      <w:r>
        <w:t xml:space="preserve"> перейдем на закладку Движение, отметим</w:t>
      </w:r>
      <w:r>
        <w:rPr>
          <w:rStyle w:val="apple-converted-space"/>
          <w:rFonts w:ascii="Tahoma" w:hAnsi="Tahoma" w:cs="Tahoma"/>
          <w:color w:val="222222"/>
          <w:sz w:val="23"/>
          <w:szCs w:val="23"/>
        </w:rPr>
        <w:t> </w:t>
      </w:r>
      <w:r>
        <w:rPr>
          <w:b/>
          <w:bCs/>
        </w:rPr>
        <w:t>РегистрНакопления</w:t>
      </w:r>
      <w:r>
        <w:rPr>
          <w:rStyle w:val="apple-converted-space"/>
          <w:rFonts w:ascii="Tahoma" w:hAnsi="Tahoma" w:cs="Tahoma"/>
          <w:color w:val="222222"/>
          <w:sz w:val="23"/>
          <w:szCs w:val="23"/>
        </w:rPr>
        <w:t> </w:t>
      </w:r>
      <w:r>
        <w:t>˅СтоимостьМатериалов. Перейдем на закладку</w:t>
      </w:r>
      <w:r>
        <w:rPr>
          <w:rStyle w:val="apple-converted-space"/>
          <w:rFonts w:ascii="Tahoma" w:hAnsi="Tahoma" w:cs="Tahoma"/>
          <w:color w:val="222222"/>
          <w:sz w:val="23"/>
          <w:szCs w:val="23"/>
        </w:rPr>
        <w:t> </w:t>
      </w:r>
      <w:r>
        <w:rPr>
          <w:b/>
          <w:bCs/>
        </w:rPr>
        <w:t>Прочее</w:t>
      </w:r>
      <w:r>
        <w:t>и откроем модуль объекта</w:t>
      </w:r>
    </w:p>
    <w:p w:rsidR="00D47CF0" w:rsidRDefault="00280300" w:rsidP="00D47CF0">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3031236" cy="1661351"/>
            <wp:effectExtent l="19050" t="0" r="0" b="0"/>
            <wp:docPr id="50" name="Рисунок 5" descr="http://konspekta.net/lektsiiorgimg/baza5/104639974142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iorgimg/baza5/1046399741427.files/image006.jpg"/>
                    <pic:cNvPicPr>
                      <a:picLocks noChangeAspect="1" noChangeArrowheads="1"/>
                    </pic:cNvPicPr>
                  </pic:nvPicPr>
                  <pic:blipFill>
                    <a:blip r:embed="rId50" cstate="print"/>
                    <a:srcRect/>
                    <a:stretch>
                      <a:fillRect/>
                    </a:stretch>
                  </pic:blipFill>
                  <pic:spPr bwMode="auto">
                    <a:xfrm>
                      <a:off x="0" y="0"/>
                      <a:ext cx="3031236" cy="1661351"/>
                    </a:xfrm>
                    <a:prstGeom prst="rect">
                      <a:avLst/>
                    </a:prstGeom>
                    <a:noFill/>
                    <a:ln w="9525">
                      <a:noFill/>
                      <a:miter lim="800000"/>
                      <a:headEnd/>
                      <a:tailEnd/>
                    </a:ln>
                  </pic:spPr>
                </pic:pic>
              </a:graphicData>
            </a:graphic>
          </wp:inline>
        </w:drawing>
      </w:r>
    </w:p>
    <w:p w:rsidR="00D47CF0" w:rsidRDefault="00D47CF0" w:rsidP="00D47CF0">
      <w:pPr>
        <w:jc w:val="center"/>
      </w:pPr>
      <w:r>
        <w:t xml:space="preserve">Рисунок </w:t>
      </w:r>
      <w:fldSimple w:instr=" SEQ Рисунок \* ARABIC ">
        <w:r w:rsidR="00D10432">
          <w:rPr>
            <w:noProof/>
          </w:rPr>
          <w:t>30</w:t>
        </w:r>
      </w:fldSimple>
      <w:r w:rsidR="009A10AC">
        <w:t>–</w:t>
      </w:r>
      <w:r>
        <w:t xml:space="preserve"> модуль</w:t>
      </w:r>
    </w:p>
    <w:p w:rsidR="00280300" w:rsidRDefault="00280300" w:rsidP="00280300">
      <w:r>
        <w:t>Процедура Обработка</w:t>
      </w:r>
      <w:r w:rsidR="004D22CA">
        <w:t xml:space="preserve"> </w:t>
      </w:r>
      <w:r>
        <w:t>Проведени</w:t>
      </w:r>
      <w:proofErr w:type="gramStart"/>
      <w:r>
        <w:t>я(</w:t>
      </w:r>
      <w:proofErr w:type="gramEnd"/>
      <w:r>
        <w:t>Отказ, Режим)</w:t>
      </w:r>
    </w:p>
    <w:p w:rsidR="00280300" w:rsidRDefault="00280300" w:rsidP="00280300">
      <w:r>
        <w:t>Движения</w:t>
      </w:r>
      <w:proofErr w:type="gramStart"/>
      <w:r w:rsidR="004D22CA">
        <w:t xml:space="preserve"> </w:t>
      </w:r>
      <w:r>
        <w:t>.</w:t>
      </w:r>
      <w:proofErr w:type="gramEnd"/>
      <w:r>
        <w:t>Остатки</w:t>
      </w:r>
      <w:r w:rsidR="004D22CA">
        <w:t xml:space="preserve"> </w:t>
      </w:r>
      <w:r>
        <w:t>Материалов.</w:t>
      </w:r>
      <w:r w:rsidR="004D22CA">
        <w:t xml:space="preserve"> </w:t>
      </w:r>
      <w:r>
        <w:t>Записывать = Истина;</w:t>
      </w:r>
      <w:r w:rsidR="009A10AC">
        <w:t xml:space="preserve"> </w:t>
      </w:r>
      <w:r>
        <w:rPr>
          <w:b/>
          <w:bCs/>
        </w:rPr>
        <w:t>Движения.</w:t>
      </w:r>
      <w:r w:rsidR="004D22CA">
        <w:rPr>
          <w:b/>
          <w:bCs/>
        </w:rPr>
        <w:t xml:space="preserve"> </w:t>
      </w:r>
      <w:r>
        <w:rPr>
          <w:b/>
          <w:bCs/>
        </w:rPr>
        <w:t>Стоимость</w:t>
      </w:r>
      <w:r w:rsidR="004D22CA">
        <w:rPr>
          <w:b/>
          <w:bCs/>
        </w:rPr>
        <w:t xml:space="preserve"> Материалов. Записывать</w:t>
      </w:r>
      <w:r>
        <w:rPr>
          <w:b/>
          <w:bCs/>
        </w:rPr>
        <w:t xml:space="preserve"> = Истина;</w:t>
      </w:r>
      <w:r w:rsidR="009A10AC">
        <w:rPr>
          <w:b/>
          <w:bCs/>
        </w:rPr>
        <w:t xml:space="preserve"> </w:t>
      </w:r>
      <w:r>
        <w:t>Для Каждого ТекСтрокаМатериалы Из Материалы Цикл</w:t>
      </w:r>
      <w:r w:rsidR="009A10AC">
        <w:t xml:space="preserve"> </w:t>
      </w:r>
      <w:r>
        <w:t>// регистр ОстаткиМатериалов Приход</w:t>
      </w:r>
      <w:r w:rsidR="009A10AC">
        <w:t xml:space="preserve"> </w:t>
      </w:r>
      <w:r>
        <w:t>Движение = Движения</w:t>
      </w:r>
      <w:proofErr w:type="gramStart"/>
      <w:r>
        <w:t>.О</w:t>
      </w:r>
      <w:proofErr w:type="gramEnd"/>
      <w:r>
        <w:t>статкиМатериалов.Добавить();</w:t>
      </w:r>
      <w:r w:rsidR="009A10AC">
        <w:t xml:space="preserve"> </w:t>
      </w:r>
      <w:r>
        <w:t>Движение.ВидДвижения = ВидДвиженияНакопления.Приход;</w:t>
      </w:r>
      <w:r w:rsidR="009A10AC">
        <w:t xml:space="preserve"> </w:t>
      </w:r>
      <w:r w:rsidR="004D22CA">
        <w:t>Движение. Период</w:t>
      </w:r>
      <w:r>
        <w:t xml:space="preserve"> = Дата;</w:t>
      </w:r>
      <w:r w:rsidR="009A10AC">
        <w:t xml:space="preserve">  </w:t>
      </w:r>
      <w:r w:rsidR="004D22CA">
        <w:t>Движение. Материал</w:t>
      </w:r>
      <w:r>
        <w:t xml:space="preserve"> = ТекСтрокаМатериалы</w:t>
      </w:r>
      <w:proofErr w:type="gramStart"/>
      <w:r>
        <w:t>.М</w:t>
      </w:r>
      <w:proofErr w:type="gramEnd"/>
      <w:r>
        <w:t>атериал;</w:t>
      </w:r>
      <w:r w:rsidR="009A10AC">
        <w:t xml:space="preserve"> </w:t>
      </w:r>
      <w:r w:rsidR="004D22CA">
        <w:t>Движение. Склад</w:t>
      </w:r>
      <w:r>
        <w:t xml:space="preserve"> = </w:t>
      </w:r>
      <w:proofErr w:type="gramStart"/>
      <w:r>
        <w:t>Склад</w:t>
      </w:r>
      <w:proofErr w:type="gramEnd"/>
      <w:r>
        <w:t>;</w:t>
      </w:r>
      <w:r w:rsidR="009A10AC">
        <w:t xml:space="preserve"> </w:t>
      </w:r>
      <w:r w:rsidR="004D22CA">
        <w:t>Движение. Количество</w:t>
      </w:r>
      <w:r>
        <w:t xml:space="preserve"> = ТекСтрокаМатериалы</w:t>
      </w:r>
      <w:proofErr w:type="gramStart"/>
      <w:r>
        <w:t>.К</w:t>
      </w:r>
      <w:proofErr w:type="gramEnd"/>
      <w:r>
        <w:t>оличество;</w:t>
      </w:r>
      <w:r w:rsidR="009A10AC">
        <w:t xml:space="preserve"> </w:t>
      </w:r>
      <w:r>
        <w:t>//регистр Стоимость материаловПриход</w:t>
      </w:r>
      <w:r w:rsidR="009A10AC">
        <w:t xml:space="preserve"> </w:t>
      </w:r>
      <w:r>
        <w:rPr>
          <w:b/>
          <w:bCs/>
        </w:rPr>
        <w:t>Движение = Движения.СтоимостьМатериалов.Добавить();</w:t>
      </w:r>
      <w:r w:rsidR="009A10AC">
        <w:rPr>
          <w:b/>
          <w:bCs/>
        </w:rPr>
        <w:t xml:space="preserve"> </w:t>
      </w:r>
      <w:r>
        <w:rPr>
          <w:b/>
          <w:bCs/>
        </w:rPr>
        <w:t>Движение.ВидДвижения = ВидДвиженияНакопления.Приход;</w:t>
      </w:r>
      <w:r w:rsidR="009A10AC">
        <w:rPr>
          <w:b/>
          <w:bCs/>
        </w:rPr>
        <w:t xml:space="preserve"> </w:t>
      </w:r>
      <w:r>
        <w:rPr>
          <w:b/>
          <w:bCs/>
        </w:rPr>
        <w:t>Движение.Период = Дата;</w:t>
      </w:r>
      <w:r w:rsidR="009A10AC">
        <w:rPr>
          <w:b/>
          <w:bCs/>
        </w:rPr>
        <w:t xml:space="preserve"> </w:t>
      </w:r>
      <w:r>
        <w:rPr>
          <w:b/>
          <w:bCs/>
        </w:rPr>
        <w:t>Движение.</w:t>
      </w:r>
      <w:r w:rsidR="004D22CA">
        <w:rPr>
          <w:b/>
          <w:bCs/>
        </w:rPr>
        <w:t xml:space="preserve"> </w:t>
      </w:r>
      <w:r>
        <w:rPr>
          <w:b/>
          <w:bCs/>
        </w:rPr>
        <w:t>Материал = ТекСтрокаМатериалы</w:t>
      </w:r>
      <w:proofErr w:type="gramStart"/>
      <w:r>
        <w:rPr>
          <w:b/>
          <w:bCs/>
        </w:rPr>
        <w:t>.М</w:t>
      </w:r>
      <w:proofErr w:type="gramEnd"/>
      <w:r>
        <w:rPr>
          <w:b/>
          <w:bCs/>
        </w:rPr>
        <w:t>атериал;</w:t>
      </w:r>
      <w:r w:rsidR="009A10AC">
        <w:rPr>
          <w:b/>
          <w:bCs/>
        </w:rPr>
        <w:t xml:space="preserve"> </w:t>
      </w:r>
      <w:r>
        <w:rPr>
          <w:b/>
          <w:bCs/>
        </w:rPr>
        <w:t>Движение.</w:t>
      </w:r>
      <w:r w:rsidR="004D22CA">
        <w:rPr>
          <w:b/>
          <w:bCs/>
        </w:rPr>
        <w:t xml:space="preserve"> </w:t>
      </w:r>
      <w:r>
        <w:rPr>
          <w:b/>
          <w:bCs/>
        </w:rPr>
        <w:t>Стоимость= ТекСтрокаМатериалы</w:t>
      </w:r>
      <w:proofErr w:type="gramStart"/>
      <w:r>
        <w:rPr>
          <w:b/>
          <w:bCs/>
        </w:rPr>
        <w:t>.С</w:t>
      </w:r>
      <w:proofErr w:type="gramEnd"/>
      <w:r>
        <w:rPr>
          <w:b/>
          <w:bCs/>
        </w:rPr>
        <w:t>умма;</w:t>
      </w:r>
      <w:r w:rsidR="009A10AC">
        <w:rPr>
          <w:b/>
          <w:bCs/>
        </w:rPr>
        <w:t xml:space="preserve"> </w:t>
      </w:r>
      <w:r>
        <w:t>Конец</w:t>
      </w:r>
      <w:r w:rsidR="007271C0">
        <w:t xml:space="preserve"> </w:t>
      </w:r>
      <w:r>
        <w:t>Цикла;</w:t>
      </w:r>
    </w:p>
    <w:p w:rsidR="00280300" w:rsidRDefault="00280300" w:rsidP="00280300">
      <w:proofErr w:type="gramStart"/>
      <w:r>
        <w:t>//}}__КОНСТРУКТОР_ДВИЖЕНИЙ_РЕГИСТРОВ</w:t>
      </w:r>
      <w:proofErr w:type="gramEnd"/>
    </w:p>
    <w:p w:rsidR="00280300" w:rsidRDefault="00280300" w:rsidP="00280300">
      <w:r>
        <w:t>Конец</w:t>
      </w:r>
      <w:r w:rsidR="007271C0">
        <w:t xml:space="preserve"> </w:t>
      </w:r>
      <w:r>
        <w:t>Процедуры</w:t>
      </w:r>
    </w:p>
    <w:p w:rsidR="00280300" w:rsidRDefault="00280300" w:rsidP="00280300">
      <w:r>
        <w:t> </w:t>
      </w:r>
    </w:p>
    <w:p w:rsidR="00280300" w:rsidRDefault="00280300" w:rsidP="00280300">
      <w:r>
        <w:t>Завершим редактирование модуля формы.</w:t>
      </w:r>
    </w:p>
    <w:p w:rsidR="00280300" w:rsidRDefault="00280300" w:rsidP="00280300">
      <w:r>
        <w:rPr>
          <w:b/>
          <w:bCs/>
        </w:rPr>
        <w:t>Настройка командного интерфейса формы документа «Приходная Накладная»</w:t>
      </w:r>
    </w:p>
    <w:p w:rsidR="00280300" w:rsidRDefault="00280300" w:rsidP="00280300">
      <w:r>
        <w:lastRenderedPageBreak/>
        <w:t>Перейдем к закладке ФормаДокумента. В левом верхнем окне перейдем на закладку Командный интерфейс. В разделе ПанельНавигации раскрыть группу</w:t>
      </w:r>
      <w:proofErr w:type="gramStart"/>
      <w:r>
        <w:t xml:space="preserve"> П</w:t>
      </w:r>
      <w:proofErr w:type="gramEnd"/>
      <w:r>
        <w:t>ерейти и установить флажок для регистра СтоимостьМатериалов свойства Видимость</w:t>
      </w:r>
    </w:p>
    <w:p w:rsidR="00280300" w:rsidRDefault="00280300" w:rsidP="00280300">
      <w:r>
        <w:t> </w:t>
      </w:r>
    </w:p>
    <w:p w:rsidR="00D47CF0" w:rsidRDefault="00280300" w:rsidP="00D47CF0">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432971" cy="1636300"/>
            <wp:effectExtent l="19050" t="0" r="5429" b="0"/>
            <wp:docPr id="49" name="Рисунок 6" descr="http://konspekta.net/lektsiiorgimg/baza5/1046399741427.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ktsiiorgimg/baza5/1046399741427.files/image008.jpg"/>
                    <pic:cNvPicPr>
                      <a:picLocks noChangeAspect="1" noChangeArrowheads="1"/>
                    </pic:cNvPicPr>
                  </pic:nvPicPr>
                  <pic:blipFill>
                    <a:blip r:embed="rId51" cstate="print"/>
                    <a:srcRect/>
                    <a:stretch>
                      <a:fillRect/>
                    </a:stretch>
                  </pic:blipFill>
                  <pic:spPr bwMode="auto">
                    <a:xfrm>
                      <a:off x="0" y="0"/>
                      <a:ext cx="2432971" cy="1636300"/>
                    </a:xfrm>
                    <a:prstGeom prst="rect">
                      <a:avLst/>
                    </a:prstGeom>
                    <a:noFill/>
                    <a:ln w="9525">
                      <a:noFill/>
                      <a:miter lim="800000"/>
                      <a:headEnd/>
                      <a:tailEnd/>
                    </a:ln>
                  </pic:spPr>
                </pic:pic>
              </a:graphicData>
            </a:graphic>
          </wp:inline>
        </w:drawing>
      </w:r>
    </w:p>
    <w:p w:rsidR="00280300" w:rsidRDefault="00D47CF0" w:rsidP="00D47CF0">
      <w:pPr>
        <w:pStyle w:val="af3"/>
        <w:rPr>
          <w:rFonts w:ascii="Tahoma" w:hAnsi="Tahoma" w:cs="Tahoma"/>
          <w:color w:val="222222"/>
          <w:sz w:val="23"/>
          <w:szCs w:val="23"/>
        </w:rPr>
      </w:pPr>
      <w:r>
        <w:t xml:space="preserve">Рисунок </w:t>
      </w:r>
      <w:fldSimple w:instr=" SEQ Рисунок \* ARABIC ">
        <w:r w:rsidR="00D10432">
          <w:rPr>
            <w:noProof/>
          </w:rPr>
          <w:t>31</w:t>
        </w:r>
      </w:fldSimple>
      <w:r w:rsidR="009A10AC">
        <w:t xml:space="preserve"> –</w:t>
      </w:r>
      <w:r w:rsidRPr="00D47CF0">
        <w:t xml:space="preserve"> </w:t>
      </w:r>
      <w:r>
        <w:t>Командный интерфейс</w:t>
      </w:r>
    </w:p>
    <w:p w:rsidR="00280300" w:rsidRDefault="00280300" w:rsidP="00280300">
      <w:r>
        <w:t>Переходим в режим 1С. Открываем список документов, выполнив команду Приходные накладные в панели навигации Учет материалов. Выделим одновременно все приходные накладные (клавиша CTRL) и выполним команду Все действи</w:t>
      </w:r>
      <w:proofErr w:type="gramStart"/>
      <w:r>
        <w:t>я-</w:t>
      </w:r>
      <w:proofErr w:type="gramEnd"/>
      <w:r>
        <w:t>&gt; Провести.</w:t>
      </w:r>
      <w:r w:rsidR="009A10AC">
        <w:t xml:space="preserve"> </w:t>
      </w:r>
      <w:r>
        <w:t xml:space="preserve">Затем откроем первый документ и, выполнив команды перехода к </w:t>
      </w:r>
      <w:proofErr w:type="gramStart"/>
      <w:r>
        <w:t>регистрам</w:t>
      </w:r>
      <w:proofErr w:type="gramEnd"/>
      <w:r>
        <w:t xml:space="preserve"> Остатки Материалов и Стоимость материалов, убедимся, что документ создает движение в обоих регистрах накопления.</w:t>
      </w:r>
    </w:p>
    <w:p w:rsidR="00D47CF0" w:rsidRDefault="00280300" w:rsidP="00D47CF0">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584323" cy="1104138"/>
            <wp:effectExtent l="19050" t="0" r="6477" b="0"/>
            <wp:docPr id="48" name="Рисунок 7" descr="http://konspekta.net/lektsiiorgimg/baza5/1046399741427.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lektsiiorgimg/baza5/1046399741427.files/image010.jpg"/>
                    <pic:cNvPicPr>
                      <a:picLocks noChangeAspect="1" noChangeArrowheads="1"/>
                    </pic:cNvPicPr>
                  </pic:nvPicPr>
                  <pic:blipFill>
                    <a:blip r:embed="rId52" cstate="print"/>
                    <a:srcRect/>
                    <a:stretch>
                      <a:fillRect/>
                    </a:stretch>
                  </pic:blipFill>
                  <pic:spPr bwMode="auto">
                    <a:xfrm>
                      <a:off x="0" y="0"/>
                      <a:ext cx="2584323" cy="1104138"/>
                    </a:xfrm>
                    <a:prstGeom prst="rect">
                      <a:avLst/>
                    </a:prstGeom>
                    <a:noFill/>
                    <a:ln w="9525">
                      <a:noFill/>
                      <a:miter lim="800000"/>
                      <a:headEnd/>
                      <a:tailEnd/>
                    </a:ln>
                  </pic:spPr>
                </pic:pic>
              </a:graphicData>
            </a:graphic>
          </wp:inline>
        </w:drawing>
      </w:r>
    </w:p>
    <w:p w:rsidR="00280300" w:rsidRDefault="00D47CF0" w:rsidP="00D47CF0">
      <w:pPr>
        <w:pStyle w:val="af3"/>
        <w:rPr>
          <w:rFonts w:ascii="Tahoma" w:hAnsi="Tahoma" w:cs="Tahoma"/>
          <w:color w:val="222222"/>
          <w:sz w:val="23"/>
          <w:szCs w:val="23"/>
        </w:rPr>
      </w:pPr>
      <w:r>
        <w:t xml:space="preserve">Рисунок </w:t>
      </w:r>
      <w:fldSimple w:instr=" SEQ Рисунок \* ARABIC ">
        <w:r w:rsidR="00D10432">
          <w:rPr>
            <w:noProof/>
          </w:rPr>
          <w:t>32</w:t>
        </w:r>
      </w:fldSimple>
      <w:r w:rsidR="009A10AC">
        <w:t xml:space="preserve"> –</w:t>
      </w:r>
      <w:r w:rsidRPr="00D47CF0">
        <w:t xml:space="preserve"> </w:t>
      </w:r>
      <w:r>
        <w:t>Регистр</w:t>
      </w:r>
    </w:p>
    <w:p w:rsidR="00D47CF0" w:rsidRDefault="00280300" w:rsidP="00D47CF0">
      <w:pPr>
        <w:pStyle w:val="af3"/>
        <w:keepNext/>
      </w:pPr>
      <w:r>
        <w:t> </w:t>
      </w:r>
      <w:r>
        <w:rPr>
          <w:rFonts w:ascii="Tahoma" w:hAnsi="Tahoma" w:cs="Tahoma"/>
          <w:noProof/>
          <w:color w:val="222222"/>
          <w:sz w:val="23"/>
          <w:szCs w:val="23"/>
        </w:rPr>
        <w:drawing>
          <wp:inline distT="0" distB="0" distL="0" distR="0">
            <wp:extent cx="3015044" cy="1288161"/>
            <wp:effectExtent l="19050" t="0" r="0" b="0"/>
            <wp:docPr id="47" name="Рисунок 8" descr="http://konspekta.net/lektsiiorgimg/baza5/1046399741427.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lektsiiorgimg/baza5/1046399741427.files/image012.jpg"/>
                    <pic:cNvPicPr>
                      <a:picLocks noChangeAspect="1" noChangeArrowheads="1"/>
                    </pic:cNvPicPr>
                  </pic:nvPicPr>
                  <pic:blipFill>
                    <a:blip r:embed="rId53" cstate="print"/>
                    <a:srcRect/>
                    <a:stretch>
                      <a:fillRect/>
                    </a:stretch>
                  </pic:blipFill>
                  <pic:spPr bwMode="auto">
                    <a:xfrm>
                      <a:off x="0" y="0"/>
                      <a:ext cx="3015044" cy="1288161"/>
                    </a:xfrm>
                    <a:prstGeom prst="rect">
                      <a:avLst/>
                    </a:prstGeom>
                    <a:noFill/>
                    <a:ln w="9525">
                      <a:noFill/>
                      <a:miter lim="800000"/>
                      <a:headEnd/>
                      <a:tailEnd/>
                    </a:ln>
                  </pic:spPr>
                </pic:pic>
              </a:graphicData>
            </a:graphic>
          </wp:inline>
        </w:drawing>
      </w:r>
    </w:p>
    <w:p w:rsidR="00280300" w:rsidRDefault="00D47CF0" w:rsidP="00D47CF0">
      <w:pPr>
        <w:pStyle w:val="af3"/>
      </w:pPr>
      <w:r>
        <w:t xml:space="preserve">Рисунок </w:t>
      </w:r>
      <w:fldSimple w:instr=" SEQ Рисунок \* ARABIC ">
        <w:r w:rsidR="00D10432">
          <w:rPr>
            <w:noProof/>
          </w:rPr>
          <w:t>33</w:t>
        </w:r>
      </w:fldSimple>
      <w:r w:rsidR="009A10AC">
        <w:t xml:space="preserve"> –</w:t>
      </w:r>
      <w:r w:rsidRPr="00D47CF0">
        <w:t xml:space="preserve"> </w:t>
      </w:r>
      <w:r>
        <w:t>Регистр</w:t>
      </w:r>
      <w:r w:rsidR="00390069">
        <w:t xml:space="preserve"> </w:t>
      </w:r>
    </w:p>
    <w:p w:rsidR="00280300" w:rsidRDefault="00280300" w:rsidP="00280300">
      <w:r>
        <w:t>3. Проведение документа «Оказание услуги» по двум регистрам</w:t>
      </w:r>
    </w:p>
    <w:p w:rsidR="00280300" w:rsidRDefault="00280300" w:rsidP="00280300">
      <w:r>
        <w:t> </w:t>
      </w:r>
    </w:p>
    <w:p w:rsidR="00280300" w:rsidRDefault="00280300" w:rsidP="00280300">
      <w:r>
        <w:t>Работаем в режиме Конфигуратор. Откроем</w:t>
      </w:r>
    </w:p>
    <w:p w:rsidR="00280300" w:rsidRDefault="00280300" w:rsidP="00280300">
      <w:r>
        <w:t> </w:t>
      </w:r>
    </w:p>
    <w:p w:rsidR="00D47CF0" w:rsidRDefault="00390069" w:rsidP="00D47CF0">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lastRenderedPageBreak/>
        <w:drawing>
          <wp:inline distT="0" distB="0" distL="0" distR="0">
            <wp:extent cx="2431733" cy="1719834"/>
            <wp:effectExtent l="19050" t="0" r="6667" b="0"/>
            <wp:docPr id="175" name="Рисунок 9" descr="http://konspekta.net/lektsiiorgimg/baza5/1046399741427.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lektsiiorgimg/baza5/1046399741427.files/image014.jpg"/>
                    <pic:cNvPicPr>
                      <a:picLocks noChangeAspect="1" noChangeArrowheads="1"/>
                    </pic:cNvPicPr>
                  </pic:nvPicPr>
                  <pic:blipFill>
                    <a:blip r:embed="rId54" cstate="print"/>
                    <a:srcRect/>
                    <a:stretch>
                      <a:fillRect/>
                    </a:stretch>
                  </pic:blipFill>
                  <pic:spPr bwMode="auto">
                    <a:xfrm>
                      <a:off x="0" y="0"/>
                      <a:ext cx="2431733" cy="1719834"/>
                    </a:xfrm>
                    <a:prstGeom prst="rect">
                      <a:avLst/>
                    </a:prstGeom>
                    <a:noFill/>
                    <a:ln w="9525">
                      <a:noFill/>
                      <a:miter lim="800000"/>
                      <a:headEnd/>
                      <a:tailEnd/>
                    </a:ln>
                  </pic:spPr>
                </pic:pic>
              </a:graphicData>
            </a:graphic>
          </wp:inline>
        </w:drawing>
      </w:r>
    </w:p>
    <w:p w:rsidR="00280300" w:rsidRDefault="00D47CF0" w:rsidP="00D47CF0">
      <w:pPr>
        <w:pStyle w:val="af3"/>
        <w:rPr>
          <w:rFonts w:ascii="Tahoma" w:hAnsi="Tahoma" w:cs="Tahoma"/>
          <w:color w:val="222222"/>
          <w:sz w:val="23"/>
          <w:szCs w:val="23"/>
        </w:rPr>
      </w:pPr>
      <w:r>
        <w:t xml:space="preserve">Рисунок </w:t>
      </w:r>
      <w:fldSimple w:instr=" SEQ Рисунок \* ARABIC ">
        <w:r w:rsidR="00D10432">
          <w:rPr>
            <w:noProof/>
          </w:rPr>
          <w:t>34</w:t>
        </w:r>
      </w:fldSimple>
      <w:r>
        <w:t>-</w:t>
      </w:r>
      <w:r w:rsidRPr="00D47CF0">
        <w:t xml:space="preserve"> </w:t>
      </w:r>
      <w:r>
        <w:t>Конфигуратор</w:t>
      </w:r>
    </w:p>
    <w:p w:rsidR="00280300" w:rsidRPr="00390069" w:rsidRDefault="00280300" w:rsidP="00390069">
      <w:pPr>
        <w:pStyle w:val="a5"/>
        <w:shd w:val="clear" w:color="auto" w:fill="FEFEFE"/>
        <w:spacing w:before="150" w:beforeAutospacing="0" w:after="150" w:afterAutospacing="0"/>
        <w:ind w:left="150" w:right="150"/>
        <w:rPr>
          <w:rFonts w:ascii="Tahoma" w:hAnsi="Tahoma" w:cs="Tahoma"/>
          <w:color w:val="222222"/>
          <w:sz w:val="23"/>
          <w:szCs w:val="23"/>
        </w:rPr>
      </w:pPr>
      <w:r>
        <w:t>После этого откроем форму Форма</w:t>
      </w:r>
      <w:r w:rsidR="009A10AC">
        <w:t xml:space="preserve"> </w:t>
      </w:r>
      <w:r>
        <w:t>Документа документа Оказание Услуги и добавим табличную часть Перечень</w:t>
      </w:r>
      <w:r w:rsidR="009A10AC">
        <w:t xml:space="preserve"> </w:t>
      </w:r>
      <w:r>
        <w:t>Номенклатуры поле</w:t>
      </w:r>
      <w:proofErr w:type="gramStart"/>
      <w:r>
        <w:t xml:space="preserve"> ,</w:t>
      </w:r>
      <w:proofErr w:type="gramEnd"/>
      <w:r>
        <w:t xml:space="preserve"> отображающий новый реквизит Стоимость. Для этого в правом верхнем окне редактора форм на закладке РЕКВИЗИТЫ раскроем реквизит Объект</w:t>
      </w:r>
    </w:p>
    <w:p w:rsidR="00D47CF0" w:rsidRDefault="00280300" w:rsidP="00D47CF0">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563178" cy="1812798"/>
            <wp:effectExtent l="19050" t="0" r="8572" b="0"/>
            <wp:docPr id="31" name="Рисунок 10" descr="http://konspekta.net/lektsiiorgimg/baza5/104639974142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lektsiiorgimg/baza5/1046399741427.files/image016.jpg"/>
                    <pic:cNvPicPr>
                      <a:picLocks noChangeAspect="1" noChangeArrowheads="1"/>
                    </pic:cNvPicPr>
                  </pic:nvPicPr>
                  <pic:blipFill>
                    <a:blip r:embed="rId55" cstate="print"/>
                    <a:srcRect/>
                    <a:stretch>
                      <a:fillRect/>
                    </a:stretch>
                  </pic:blipFill>
                  <pic:spPr bwMode="auto">
                    <a:xfrm>
                      <a:off x="0" y="0"/>
                      <a:ext cx="2563178" cy="1812798"/>
                    </a:xfrm>
                    <a:prstGeom prst="rect">
                      <a:avLst/>
                    </a:prstGeom>
                    <a:noFill/>
                    <a:ln w="9525">
                      <a:noFill/>
                      <a:miter lim="800000"/>
                      <a:headEnd/>
                      <a:tailEnd/>
                    </a:ln>
                  </pic:spPr>
                </pic:pic>
              </a:graphicData>
            </a:graphic>
          </wp:inline>
        </w:drawing>
      </w:r>
    </w:p>
    <w:p w:rsidR="00D47CF0" w:rsidRDefault="00D47CF0" w:rsidP="00D47CF0">
      <w:pPr>
        <w:pStyle w:val="af3"/>
      </w:pPr>
      <w:r>
        <w:t xml:space="preserve">Рисунок </w:t>
      </w:r>
      <w:fldSimple w:instr=" SEQ Рисунок \* ARABIC ">
        <w:r w:rsidR="00D10432">
          <w:rPr>
            <w:noProof/>
          </w:rPr>
          <w:t>35</w:t>
        </w:r>
      </w:fldSimple>
      <w:r w:rsidR="009A10AC">
        <w:t>–</w:t>
      </w:r>
      <w:r w:rsidRPr="00D47CF0">
        <w:t xml:space="preserve"> </w:t>
      </w:r>
      <w:r>
        <w:t>Объект</w:t>
      </w:r>
    </w:p>
    <w:p w:rsidR="00280300" w:rsidRDefault="00280300" w:rsidP="00D47CF0">
      <w:pPr>
        <w:pStyle w:val="af3"/>
        <w:rPr>
          <w:rFonts w:ascii="Tahoma" w:hAnsi="Tahoma" w:cs="Tahoma"/>
          <w:color w:val="222222"/>
          <w:sz w:val="23"/>
          <w:szCs w:val="23"/>
        </w:rPr>
      </w:pPr>
    </w:p>
    <w:p w:rsidR="00D47CF0" w:rsidRDefault="00280300" w:rsidP="00D47CF0">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826068" cy="1998726"/>
            <wp:effectExtent l="19050" t="0" r="0" b="0"/>
            <wp:docPr id="30" name="Рисунок 11" descr="http://konspekta.net/lektsiiorgimg/baza5/104639974142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lektsiiorgimg/baza5/1046399741427.files/image018.jpg"/>
                    <pic:cNvPicPr>
                      <a:picLocks noChangeAspect="1" noChangeArrowheads="1"/>
                    </pic:cNvPicPr>
                  </pic:nvPicPr>
                  <pic:blipFill>
                    <a:blip r:embed="rId56" cstate="print"/>
                    <a:srcRect/>
                    <a:stretch>
                      <a:fillRect/>
                    </a:stretch>
                  </pic:blipFill>
                  <pic:spPr bwMode="auto">
                    <a:xfrm>
                      <a:off x="0" y="0"/>
                      <a:ext cx="2826068" cy="1998726"/>
                    </a:xfrm>
                    <a:prstGeom prst="rect">
                      <a:avLst/>
                    </a:prstGeom>
                    <a:noFill/>
                    <a:ln w="9525">
                      <a:noFill/>
                      <a:miter lim="800000"/>
                      <a:headEnd/>
                      <a:tailEnd/>
                    </a:ln>
                  </pic:spPr>
                </pic:pic>
              </a:graphicData>
            </a:graphic>
          </wp:inline>
        </w:drawing>
      </w:r>
    </w:p>
    <w:p w:rsidR="00280300" w:rsidRDefault="00D47CF0" w:rsidP="00D47CF0">
      <w:pPr>
        <w:pStyle w:val="af3"/>
        <w:rPr>
          <w:rFonts w:ascii="Tahoma" w:hAnsi="Tahoma" w:cs="Tahoma"/>
          <w:color w:val="222222"/>
          <w:sz w:val="23"/>
          <w:szCs w:val="23"/>
        </w:rPr>
      </w:pPr>
      <w:r>
        <w:t xml:space="preserve">Рисунок </w:t>
      </w:r>
      <w:fldSimple w:instr=" SEQ Рисунок \* ARABIC ">
        <w:r w:rsidR="00D10432">
          <w:rPr>
            <w:noProof/>
          </w:rPr>
          <w:t>36</w:t>
        </w:r>
      </w:fldSimple>
      <w:r w:rsidR="009A10AC">
        <w:t>–</w:t>
      </w:r>
      <w:r w:rsidR="006D7EBD">
        <w:t>Объект</w:t>
      </w:r>
    </w:p>
    <w:p w:rsidR="00280300" w:rsidRDefault="00280300" w:rsidP="00280300">
      <w:r>
        <w:t>Найдем в табличной части реквизит Стоимость и с помощью мыши перетащим его в окно элементов формы, расположенное слева в верхней части редактора форм.</w:t>
      </w:r>
    </w:p>
    <w:p w:rsidR="006D7EBD" w:rsidRDefault="00280300" w:rsidP="006D7EBD">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lastRenderedPageBreak/>
        <w:drawing>
          <wp:inline distT="0" distB="0" distL="0" distR="0">
            <wp:extent cx="2826068" cy="1998726"/>
            <wp:effectExtent l="19050" t="0" r="0" b="0"/>
            <wp:docPr id="29" name="Рисунок 12" descr="http://konspekta.net/lektsiiorgimg/baza5/1046399741427.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lektsiiorgimg/baza5/1046399741427.files/image020.jpg"/>
                    <pic:cNvPicPr>
                      <a:picLocks noChangeAspect="1" noChangeArrowheads="1"/>
                    </pic:cNvPicPr>
                  </pic:nvPicPr>
                  <pic:blipFill>
                    <a:blip r:embed="rId57" cstate="print"/>
                    <a:srcRect/>
                    <a:stretch>
                      <a:fillRect/>
                    </a:stretch>
                  </pic:blipFill>
                  <pic:spPr bwMode="auto">
                    <a:xfrm>
                      <a:off x="0" y="0"/>
                      <a:ext cx="2826068" cy="1998726"/>
                    </a:xfrm>
                    <a:prstGeom prst="rect">
                      <a:avLst/>
                    </a:prstGeom>
                    <a:noFill/>
                    <a:ln w="9525">
                      <a:noFill/>
                      <a:miter lim="800000"/>
                      <a:headEnd/>
                      <a:tailEnd/>
                    </a:ln>
                  </pic:spPr>
                </pic:pic>
              </a:graphicData>
            </a:graphic>
          </wp:inline>
        </w:drawing>
      </w:r>
    </w:p>
    <w:p w:rsidR="00280300" w:rsidRDefault="006D7EBD" w:rsidP="006D7EBD">
      <w:pPr>
        <w:pStyle w:val="af3"/>
        <w:rPr>
          <w:rFonts w:ascii="Tahoma" w:hAnsi="Tahoma" w:cs="Tahoma"/>
          <w:color w:val="222222"/>
          <w:sz w:val="23"/>
          <w:szCs w:val="23"/>
        </w:rPr>
      </w:pPr>
      <w:r>
        <w:t xml:space="preserve">Рисунок </w:t>
      </w:r>
      <w:fldSimple w:instr=" SEQ Рисунок \* ARABIC ">
        <w:r w:rsidR="00D10432">
          <w:rPr>
            <w:noProof/>
          </w:rPr>
          <w:t>37</w:t>
        </w:r>
      </w:fldSimple>
      <w:r w:rsidR="009A10AC">
        <w:t xml:space="preserve"> –</w:t>
      </w:r>
      <w:r w:rsidRPr="006D7EBD">
        <w:t xml:space="preserve"> </w:t>
      </w:r>
      <w:r>
        <w:t>Реквизит Стоимости</w:t>
      </w:r>
    </w:p>
    <w:p w:rsidR="00280300" w:rsidRDefault="00280300" w:rsidP="006D7EBD">
      <w:pPr>
        <w:pStyle w:val="af3"/>
      </w:pPr>
      <w:r>
        <w:t> </w:t>
      </w:r>
      <w:r w:rsidR="00390069">
        <w:tab/>
      </w:r>
      <w:r>
        <w:t>При помощи кнопки управления ввер</w:t>
      </w:r>
      <w:proofErr w:type="gramStart"/>
      <w:r>
        <w:t>х(</w:t>
      </w:r>
      <w:proofErr w:type="gramEnd"/>
      <w:r>
        <w:t>синяя стрелка ), переведем этот реквизит на два поля вверх, а на форме это будет на два поля вправо, сразу за номенклатурой</w:t>
      </w:r>
    </w:p>
    <w:p w:rsidR="006D7EBD" w:rsidRDefault="00280300" w:rsidP="006D7EBD">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814352" cy="1988249"/>
            <wp:effectExtent l="19050" t="0" r="5048" b="0"/>
            <wp:docPr id="28" name="Рисунок 13" descr="http://konspekta.net/lektsiiorgimg/baza5/1046399741427.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lektsiiorgimg/baza5/1046399741427.files/image022.jpg"/>
                    <pic:cNvPicPr>
                      <a:picLocks noChangeAspect="1" noChangeArrowheads="1"/>
                    </pic:cNvPicPr>
                  </pic:nvPicPr>
                  <pic:blipFill>
                    <a:blip r:embed="rId58" cstate="print"/>
                    <a:srcRect/>
                    <a:stretch>
                      <a:fillRect/>
                    </a:stretch>
                  </pic:blipFill>
                  <pic:spPr bwMode="auto">
                    <a:xfrm>
                      <a:off x="0" y="0"/>
                      <a:ext cx="2814352" cy="1988249"/>
                    </a:xfrm>
                    <a:prstGeom prst="rect">
                      <a:avLst/>
                    </a:prstGeom>
                    <a:noFill/>
                    <a:ln w="9525">
                      <a:noFill/>
                      <a:miter lim="800000"/>
                      <a:headEnd/>
                      <a:tailEnd/>
                    </a:ln>
                  </pic:spPr>
                </pic:pic>
              </a:graphicData>
            </a:graphic>
          </wp:inline>
        </w:drawing>
      </w:r>
    </w:p>
    <w:p w:rsidR="006D7EBD" w:rsidRDefault="006D7EBD" w:rsidP="006D7EBD">
      <w:pPr>
        <w:pStyle w:val="af3"/>
      </w:pPr>
      <w:r>
        <w:t xml:space="preserve">Рисунок </w:t>
      </w:r>
      <w:fldSimple w:instr=" SEQ Рисунок \* ARABIC ">
        <w:r w:rsidR="00D10432">
          <w:rPr>
            <w:noProof/>
          </w:rPr>
          <w:t>38</w:t>
        </w:r>
      </w:fldSimple>
      <w:r w:rsidR="009A10AC">
        <w:t xml:space="preserve"> –</w:t>
      </w:r>
      <w:r w:rsidRPr="006D7EBD">
        <w:t xml:space="preserve"> </w:t>
      </w:r>
      <w:r>
        <w:t>Реквезиты</w:t>
      </w:r>
    </w:p>
    <w:p w:rsidR="00280300" w:rsidRDefault="00280300" w:rsidP="006D7EBD">
      <w:pPr>
        <w:pStyle w:val="af3"/>
      </w:pPr>
      <w:r>
        <w:t> </w:t>
      </w:r>
      <w:r w:rsidR="00390069">
        <w:tab/>
        <w:t xml:space="preserve"> </w:t>
      </w:r>
      <w:r>
        <w:t xml:space="preserve">Теперь создадим движение документа </w:t>
      </w:r>
      <w:proofErr w:type="gramStart"/>
      <w:r>
        <w:t>ОКАЗАНИЕУСЛУГИ</w:t>
      </w:r>
      <w:proofErr w:type="gramEnd"/>
      <w:r>
        <w:t xml:space="preserve"> таким образом, как мы делали это для документа ПРИХОДНАЯНАКЛАДНАЯ.</w:t>
      </w:r>
    </w:p>
    <w:p w:rsidR="00280300" w:rsidRDefault="00280300" w:rsidP="00280300">
      <w:r>
        <w:t>В окне редактирования объекта конфигурации Документ перейдем на закладку ДВИЖЕНИЯ. В списке регистров отметим, что документ будет создавать теперь движения по регистру СТОИМОСТЬМатериалов.</w:t>
      </w:r>
    </w:p>
    <w:p w:rsidR="006D7EBD" w:rsidRDefault="00280300" w:rsidP="006D7EBD">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891790" cy="2045208"/>
            <wp:effectExtent l="19050" t="0" r="3810" b="0"/>
            <wp:docPr id="22" name="Рисунок 14" descr="http://konspekta.net/lektsiiorgimg/baza5/104639974142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lektsiiorgimg/baza5/1046399741427.files/image024.jpg"/>
                    <pic:cNvPicPr>
                      <a:picLocks noChangeAspect="1" noChangeArrowheads="1"/>
                    </pic:cNvPicPr>
                  </pic:nvPicPr>
                  <pic:blipFill>
                    <a:blip r:embed="rId59" cstate="print"/>
                    <a:srcRect/>
                    <a:stretch>
                      <a:fillRect/>
                    </a:stretch>
                  </pic:blipFill>
                  <pic:spPr bwMode="auto">
                    <a:xfrm>
                      <a:off x="0" y="0"/>
                      <a:ext cx="2891790" cy="2045208"/>
                    </a:xfrm>
                    <a:prstGeom prst="rect">
                      <a:avLst/>
                    </a:prstGeom>
                    <a:noFill/>
                    <a:ln w="9525">
                      <a:noFill/>
                      <a:miter lim="800000"/>
                      <a:headEnd/>
                      <a:tailEnd/>
                    </a:ln>
                  </pic:spPr>
                </pic:pic>
              </a:graphicData>
            </a:graphic>
          </wp:inline>
        </w:drawing>
      </w:r>
    </w:p>
    <w:p w:rsidR="00280300" w:rsidRDefault="006D7EBD" w:rsidP="006D7EBD">
      <w:pPr>
        <w:pStyle w:val="af3"/>
        <w:rPr>
          <w:rFonts w:ascii="Tahoma" w:hAnsi="Tahoma" w:cs="Tahoma"/>
          <w:color w:val="222222"/>
          <w:sz w:val="23"/>
          <w:szCs w:val="23"/>
        </w:rPr>
      </w:pPr>
      <w:r>
        <w:t xml:space="preserve">Рисунок </w:t>
      </w:r>
      <w:fldSimple w:instr=" SEQ Рисунок \* ARABIC ">
        <w:r w:rsidR="00D10432">
          <w:rPr>
            <w:noProof/>
          </w:rPr>
          <w:t>39</w:t>
        </w:r>
      </w:fldSimple>
      <w:r w:rsidR="009A10AC">
        <w:t xml:space="preserve"> –</w:t>
      </w:r>
      <w:r w:rsidRPr="006D7EBD">
        <w:t xml:space="preserve"> </w:t>
      </w:r>
      <w:r>
        <w:t>Движение по регистру</w:t>
      </w:r>
    </w:p>
    <w:p w:rsidR="00280300" w:rsidRDefault="00280300" w:rsidP="00280300">
      <w:r>
        <w:lastRenderedPageBreak/>
        <w:t>Перейдем на закладку ПРОЧЕЕ и откроем модуль объекта. Откроем процедуру обработчика события ОБРАБОТКАПРОВЕДЕНИЯ.</w:t>
      </w:r>
    </w:p>
    <w:p w:rsidR="006D7EBD" w:rsidRDefault="00280300" w:rsidP="006D7EBD">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2891790" cy="2045208"/>
            <wp:effectExtent l="19050" t="0" r="3810" b="0"/>
            <wp:docPr id="21" name="Рисунок 15" descr="http://konspekta.net/lektsiiorgimg/baza5/1046399741427.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lektsiiorgimg/baza5/1046399741427.files/image026.jpg"/>
                    <pic:cNvPicPr>
                      <a:picLocks noChangeAspect="1" noChangeArrowheads="1"/>
                    </pic:cNvPicPr>
                  </pic:nvPicPr>
                  <pic:blipFill>
                    <a:blip r:embed="rId60" cstate="print"/>
                    <a:srcRect/>
                    <a:stretch>
                      <a:fillRect/>
                    </a:stretch>
                  </pic:blipFill>
                  <pic:spPr bwMode="auto">
                    <a:xfrm>
                      <a:off x="0" y="0"/>
                      <a:ext cx="2891790" cy="2045208"/>
                    </a:xfrm>
                    <a:prstGeom prst="rect">
                      <a:avLst/>
                    </a:prstGeom>
                    <a:noFill/>
                    <a:ln w="9525">
                      <a:noFill/>
                      <a:miter lim="800000"/>
                      <a:headEnd/>
                      <a:tailEnd/>
                    </a:ln>
                  </pic:spPr>
                </pic:pic>
              </a:graphicData>
            </a:graphic>
          </wp:inline>
        </w:drawing>
      </w:r>
    </w:p>
    <w:p w:rsidR="00280300" w:rsidRDefault="006D7EBD" w:rsidP="006D7EBD">
      <w:pPr>
        <w:pStyle w:val="af3"/>
        <w:rPr>
          <w:rFonts w:ascii="Tahoma" w:hAnsi="Tahoma" w:cs="Tahoma"/>
          <w:color w:val="222222"/>
          <w:sz w:val="23"/>
          <w:szCs w:val="23"/>
        </w:rPr>
      </w:pPr>
      <w:r>
        <w:t xml:space="preserve">Рисунок </w:t>
      </w:r>
      <w:fldSimple w:instr=" SEQ Рисунок \* ARABIC ">
        <w:r w:rsidR="00D10432">
          <w:rPr>
            <w:noProof/>
          </w:rPr>
          <w:t>40</w:t>
        </w:r>
      </w:fldSimple>
      <w:r w:rsidR="009A10AC">
        <w:t xml:space="preserve"> –</w:t>
      </w:r>
      <w:r w:rsidRPr="006D7EBD">
        <w:t xml:space="preserve"> </w:t>
      </w:r>
      <w:r>
        <w:t>Процедура обработчика</w:t>
      </w:r>
    </w:p>
    <w:p w:rsidR="006D7EBD" w:rsidRDefault="00280300" w:rsidP="006D7EBD">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drawing>
          <wp:inline distT="0" distB="0" distL="0" distR="0">
            <wp:extent cx="3351848" cy="2370582"/>
            <wp:effectExtent l="19050" t="0" r="952" b="0"/>
            <wp:docPr id="20" name="Рисунок 16" descr="http://konspekta.net/lektsiiorgimg/baza5/1046399741427.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nspekta.net/lektsiiorgimg/baza5/1046399741427.files/image028.jpg"/>
                    <pic:cNvPicPr>
                      <a:picLocks noChangeAspect="1" noChangeArrowheads="1"/>
                    </pic:cNvPicPr>
                  </pic:nvPicPr>
                  <pic:blipFill>
                    <a:blip r:embed="rId61" cstate="print"/>
                    <a:srcRect/>
                    <a:stretch>
                      <a:fillRect/>
                    </a:stretch>
                  </pic:blipFill>
                  <pic:spPr bwMode="auto">
                    <a:xfrm>
                      <a:off x="0" y="0"/>
                      <a:ext cx="3351848" cy="2370582"/>
                    </a:xfrm>
                    <a:prstGeom prst="rect">
                      <a:avLst/>
                    </a:prstGeom>
                    <a:noFill/>
                    <a:ln w="9525">
                      <a:noFill/>
                      <a:miter lim="800000"/>
                      <a:headEnd/>
                      <a:tailEnd/>
                    </a:ln>
                  </pic:spPr>
                </pic:pic>
              </a:graphicData>
            </a:graphic>
          </wp:inline>
        </w:drawing>
      </w:r>
    </w:p>
    <w:p w:rsidR="00280300" w:rsidRDefault="006D7EBD" w:rsidP="006D7EBD">
      <w:pPr>
        <w:pStyle w:val="af3"/>
        <w:rPr>
          <w:rFonts w:ascii="Tahoma" w:hAnsi="Tahoma" w:cs="Tahoma"/>
          <w:color w:val="222222"/>
          <w:sz w:val="23"/>
          <w:szCs w:val="23"/>
        </w:rPr>
      </w:pPr>
      <w:r>
        <w:t xml:space="preserve">Рисунок </w:t>
      </w:r>
      <w:fldSimple w:instr=" SEQ Рисунок \* ARABIC ">
        <w:r w:rsidR="00D10432">
          <w:rPr>
            <w:noProof/>
          </w:rPr>
          <w:t>41</w:t>
        </w:r>
      </w:fldSimple>
      <w:r w:rsidR="009A10AC">
        <w:t xml:space="preserve"> –</w:t>
      </w:r>
      <w:r w:rsidRPr="006D7EBD">
        <w:t xml:space="preserve"> </w:t>
      </w:r>
      <w:r>
        <w:t>Модуль</w:t>
      </w:r>
    </w:p>
    <w:p w:rsidR="00280300" w:rsidRDefault="00280300" w:rsidP="00280300">
      <w:r>
        <w:t>Внесем изменения в код процедуры.</w:t>
      </w:r>
    </w:p>
    <w:p w:rsidR="006D7EBD" w:rsidRDefault="00280300" w:rsidP="006D7EBD">
      <w:pPr>
        <w:keepNext/>
        <w:jc w:val="center"/>
      </w:pPr>
      <w:r>
        <w:rPr>
          <w:noProof/>
        </w:rPr>
        <w:drawing>
          <wp:inline distT="0" distB="0" distL="0" distR="0">
            <wp:extent cx="3215735" cy="1806226"/>
            <wp:effectExtent l="19050" t="0" r="3715" b="0"/>
            <wp:docPr id="17" name="Рисунок 17" descr="http://konspekta.net/lektsiiorgimg/baza5/1046399741427.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nspekta.net/lektsiiorgimg/baza5/1046399741427.files/image030.jpg"/>
                    <pic:cNvPicPr>
                      <a:picLocks noChangeAspect="1" noChangeArrowheads="1"/>
                    </pic:cNvPicPr>
                  </pic:nvPicPr>
                  <pic:blipFill>
                    <a:blip r:embed="rId62" cstate="print"/>
                    <a:srcRect/>
                    <a:stretch>
                      <a:fillRect/>
                    </a:stretch>
                  </pic:blipFill>
                  <pic:spPr bwMode="auto">
                    <a:xfrm>
                      <a:off x="0" y="0"/>
                      <a:ext cx="3215735" cy="1806226"/>
                    </a:xfrm>
                    <a:prstGeom prst="rect">
                      <a:avLst/>
                    </a:prstGeom>
                    <a:noFill/>
                    <a:ln w="9525">
                      <a:noFill/>
                      <a:miter lim="800000"/>
                      <a:headEnd/>
                      <a:tailEnd/>
                    </a:ln>
                  </pic:spPr>
                </pic:pic>
              </a:graphicData>
            </a:graphic>
          </wp:inline>
        </w:drawing>
      </w:r>
    </w:p>
    <w:p w:rsidR="00280300" w:rsidRDefault="006D7EBD" w:rsidP="006D7EBD">
      <w:pPr>
        <w:pStyle w:val="af3"/>
      </w:pPr>
      <w:r>
        <w:t xml:space="preserve">Рисунок </w:t>
      </w:r>
      <w:fldSimple w:instr=" SEQ Рисунок \* ARABIC ">
        <w:r w:rsidR="00D10432">
          <w:rPr>
            <w:noProof/>
          </w:rPr>
          <w:t>42</w:t>
        </w:r>
      </w:fldSimple>
      <w:r w:rsidR="009A10AC">
        <w:t xml:space="preserve"> –</w:t>
      </w:r>
      <w:r w:rsidRPr="006D7EBD">
        <w:t xml:space="preserve"> </w:t>
      </w:r>
      <w:r>
        <w:t>Модуль</w:t>
      </w:r>
    </w:p>
    <w:p w:rsidR="00280300" w:rsidRDefault="00280300" w:rsidP="001C465A">
      <w:r>
        <w:t>Для удобства работы необходимо отредактировать интерфейс.</w:t>
      </w:r>
    </w:p>
    <w:p w:rsidR="00280300" w:rsidRDefault="00280300" w:rsidP="001C465A">
      <w:r>
        <w:t>Перейдем на форму документа, и в левом верхнем углу выберем закладку Командный интерфейс.</w:t>
      </w:r>
    </w:p>
    <w:p w:rsidR="006D7EBD" w:rsidRDefault="00280300" w:rsidP="006D7EBD">
      <w:pPr>
        <w:pStyle w:val="a5"/>
        <w:keepNext/>
        <w:shd w:val="clear" w:color="auto" w:fill="FEFEFE"/>
        <w:spacing w:before="150" w:beforeAutospacing="0" w:after="150" w:afterAutospacing="0"/>
        <w:ind w:left="150" w:right="150"/>
        <w:jc w:val="center"/>
      </w:pPr>
      <w:r>
        <w:rPr>
          <w:rFonts w:ascii="Tahoma" w:hAnsi="Tahoma" w:cs="Tahoma"/>
          <w:noProof/>
          <w:color w:val="222222"/>
          <w:sz w:val="23"/>
          <w:szCs w:val="23"/>
        </w:rPr>
        <w:lastRenderedPageBreak/>
        <w:drawing>
          <wp:inline distT="0" distB="0" distL="0" distR="0">
            <wp:extent cx="3351848" cy="1836230"/>
            <wp:effectExtent l="19050" t="0" r="952" b="0"/>
            <wp:docPr id="18" name="Рисунок 18" descr="http://konspekta.net/lektsiiorgimg/baza5/1046399741427.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onspekta.net/lektsiiorgimg/baza5/1046399741427.files/image032.jpg"/>
                    <pic:cNvPicPr>
                      <a:picLocks noChangeAspect="1" noChangeArrowheads="1"/>
                    </pic:cNvPicPr>
                  </pic:nvPicPr>
                  <pic:blipFill>
                    <a:blip r:embed="rId63" cstate="print"/>
                    <a:srcRect/>
                    <a:stretch>
                      <a:fillRect/>
                    </a:stretch>
                  </pic:blipFill>
                  <pic:spPr bwMode="auto">
                    <a:xfrm>
                      <a:off x="0" y="0"/>
                      <a:ext cx="3351848" cy="1836230"/>
                    </a:xfrm>
                    <a:prstGeom prst="rect">
                      <a:avLst/>
                    </a:prstGeom>
                    <a:noFill/>
                    <a:ln w="9525">
                      <a:noFill/>
                      <a:miter lim="800000"/>
                      <a:headEnd/>
                      <a:tailEnd/>
                    </a:ln>
                  </pic:spPr>
                </pic:pic>
              </a:graphicData>
            </a:graphic>
          </wp:inline>
        </w:drawing>
      </w:r>
    </w:p>
    <w:p w:rsidR="00280300" w:rsidRDefault="006D7EBD" w:rsidP="006D7EBD">
      <w:pPr>
        <w:pStyle w:val="af3"/>
        <w:rPr>
          <w:rFonts w:ascii="Tahoma" w:hAnsi="Tahoma" w:cs="Tahoma"/>
          <w:color w:val="222222"/>
          <w:sz w:val="23"/>
          <w:szCs w:val="23"/>
        </w:rPr>
      </w:pPr>
      <w:r>
        <w:t xml:space="preserve">Рисунок </w:t>
      </w:r>
      <w:fldSimple w:instr=" SEQ Рисунок \* ARABIC ">
        <w:r w:rsidR="00D10432">
          <w:rPr>
            <w:noProof/>
          </w:rPr>
          <w:t>43</w:t>
        </w:r>
      </w:fldSimple>
      <w:r>
        <w:t>-</w:t>
      </w:r>
      <w:r w:rsidRPr="006D7EBD">
        <w:t xml:space="preserve"> </w:t>
      </w:r>
      <w:r>
        <w:t>Командный интерфейс</w:t>
      </w:r>
    </w:p>
    <w:p w:rsidR="00280300" w:rsidRDefault="00280300" w:rsidP="001C465A">
      <w:pPr>
        <w:pStyle w:val="a5"/>
        <w:shd w:val="clear" w:color="auto" w:fill="FEFEFE"/>
        <w:spacing w:before="150" w:beforeAutospacing="0" w:after="150" w:afterAutospacing="0"/>
        <w:ind w:left="150" w:right="150"/>
        <w:jc w:val="center"/>
        <w:rPr>
          <w:rFonts w:ascii="Tahoma" w:hAnsi="Tahoma" w:cs="Tahoma"/>
          <w:color w:val="222222"/>
          <w:sz w:val="23"/>
          <w:szCs w:val="23"/>
        </w:rPr>
      </w:pPr>
      <w:r>
        <w:rPr>
          <w:rFonts w:ascii="Tahoma" w:hAnsi="Tahoma" w:cs="Tahoma"/>
          <w:noProof/>
          <w:color w:val="222222"/>
          <w:sz w:val="23"/>
          <w:szCs w:val="23"/>
        </w:rPr>
        <w:drawing>
          <wp:inline distT="0" distB="0" distL="0" distR="0">
            <wp:extent cx="3286125" cy="1800225"/>
            <wp:effectExtent l="19050" t="0" r="9525" b="0"/>
            <wp:docPr id="19" name="Рисунок 19" descr="http://konspekta.net/lektsiiorgimg/baza5/104639974142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nspekta.net/lektsiiorgimg/baza5/1046399741427.files/image034.jpg"/>
                    <pic:cNvPicPr>
                      <a:picLocks noChangeAspect="1" noChangeArrowheads="1"/>
                    </pic:cNvPicPr>
                  </pic:nvPicPr>
                  <pic:blipFill>
                    <a:blip r:embed="rId64" cstate="print"/>
                    <a:srcRect/>
                    <a:stretch>
                      <a:fillRect/>
                    </a:stretch>
                  </pic:blipFill>
                  <pic:spPr bwMode="auto">
                    <a:xfrm>
                      <a:off x="0" y="0"/>
                      <a:ext cx="3286125" cy="1800225"/>
                    </a:xfrm>
                    <a:prstGeom prst="rect">
                      <a:avLst/>
                    </a:prstGeom>
                    <a:noFill/>
                    <a:ln w="9525">
                      <a:noFill/>
                      <a:miter lim="800000"/>
                      <a:headEnd/>
                      <a:tailEnd/>
                    </a:ln>
                  </pic:spPr>
                </pic:pic>
              </a:graphicData>
            </a:graphic>
          </wp:inline>
        </w:drawing>
      </w:r>
    </w:p>
    <w:p w:rsidR="00390069" w:rsidRDefault="00390069" w:rsidP="00390069">
      <w:pPr>
        <w:jc w:val="center"/>
      </w:pPr>
      <w:r>
        <w:t>Рис 15 – Командный интерфейс</w:t>
      </w:r>
    </w:p>
    <w:p w:rsidR="006D7EBD" w:rsidRDefault="00280300" w:rsidP="001C465A">
      <w:r>
        <w:t>Сохранить внесенные изменения в конфигурацию. Запустить 1С. Проверить движение</w:t>
      </w:r>
      <w:r w:rsidR="006D7EBD">
        <w:t xml:space="preserve"> регистра Стоимость материалов.</w:t>
      </w:r>
    </w:p>
    <w:p w:rsidR="006D7EBD" w:rsidRDefault="006D7EBD">
      <w:pPr>
        <w:spacing w:after="200" w:line="276" w:lineRule="auto"/>
        <w:jc w:val="left"/>
      </w:pPr>
      <w:r>
        <w:br w:type="page"/>
      </w:r>
    </w:p>
    <w:p w:rsidR="001C465A" w:rsidRDefault="001C465A" w:rsidP="00390069">
      <w:pPr>
        <w:pStyle w:val="1"/>
      </w:pPr>
      <w:bookmarkStart w:id="18" w:name="_Toc479766605"/>
      <w:bookmarkStart w:id="19" w:name="_Toc480020392"/>
      <w:r>
        <w:lastRenderedPageBreak/>
        <w:t xml:space="preserve">Практическая работа № 9 </w:t>
      </w:r>
      <w:r w:rsidRPr="001C465A">
        <w:t>Добавление оборотного регистра накопления. Проведение документа «Оказание услуги» по трём регистрам</w:t>
      </w:r>
      <w:bookmarkEnd w:id="18"/>
      <w:bookmarkEnd w:id="19"/>
    </w:p>
    <w:p w:rsidR="00390069" w:rsidRPr="00416798" w:rsidRDefault="00390069" w:rsidP="00390069">
      <w:pPr>
        <w:rPr>
          <w:rFonts w:eastAsia="Times New Roman"/>
          <w:b/>
        </w:rPr>
      </w:pPr>
      <w:r w:rsidRPr="00416798">
        <w:rPr>
          <w:rFonts w:eastAsia="Times New Roman"/>
          <w:b/>
        </w:rPr>
        <w:t>Цель</w:t>
      </w:r>
      <w:r>
        <w:rPr>
          <w:rFonts w:eastAsia="Times New Roman"/>
          <w:b/>
        </w:rPr>
        <w:t xml:space="preserve">: </w:t>
      </w:r>
      <w:r w:rsidR="00EE699B">
        <w:rPr>
          <w:rFonts w:eastAsia="Times New Roman"/>
        </w:rPr>
        <w:t>Добавление оборотного регистра накопления и проведение документа по трем регистрам</w:t>
      </w:r>
    </w:p>
    <w:p w:rsidR="00390069" w:rsidRDefault="00390069" w:rsidP="00390069">
      <w:pPr>
        <w:rPr>
          <w:rFonts w:eastAsia="Times New Roman"/>
        </w:rPr>
      </w:pPr>
      <w:r w:rsidRPr="000C1CC2">
        <w:rPr>
          <w:rFonts w:eastAsia="Times New Roman"/>
          <w:b/>
        </w:rPr>
        <w:t>Норма времени</w:t>
      </w:r>
      <w:r>
        <w:rPr>
          <w:rFonts w:eastAsia="Times New Roman"/>
        </w:rPr>
        <w:t xml:space="preserve">: </w:t>
      </w:r>
      <w:r w:rsidR="00EE699B">
        <w:rPr>
          <w:rFonts w:eastAsia="Times New Roman"/>
        </w:rPr>
        <w:t>10 часов</w:t>
      </w:r>
    </w:p>
    <w:p w:rsidR="00390069" w:rsidRDefault="00390069" w:rsidP="00390069">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1C465A" w:rsidRDefault="00EE699B" w:rsidP="00EE699B">
      <w:pPr>
        <w:tabs>
          <w:tab w:val="left" w:pos="3795"/>
        </w:tabs>
      </w:pPr>
      <w:r>
        <w:tab/>
        <w:t>Ход  работы</w:t>
      </w:r>
    </w:p>
    <w:p w:rsidR="001C465A" w:rsidRPr="001C465A" w:rsidRDefault="001C465A" w:rsidP="001C465A">
      <w:pPr>
        <w:rPr>
          <w:rFonts w:eastAsia="Times New Roman"/>
        </w:rPr>
      </w:pPr>
      <w:r w:rsidRPr="001C465A">
        <w:rPr>
          <w:rFonts w:eastAsia="Times New Roman"/>
        </w:rPr>
        <w:t>В режиме Конфигуратор</w:t>
      </w:r>
    </w:p>
    <w:p w:rsidR="001C465A" w:rsidRPr="001C465A" w:rsidRDefault="001C465A" w:rsidP="001C465A">
      <w:pPr>
        <w:rPr>
          <w:rFonts w:eastAsia="Times New Roman"/>
        </w:rPr>
      </w:pPr>
      <w:r w:rsidRPr="001C465A">
        <w:rPr>
          <w:rFonts w:eastAsia="Times New Roman"/>
        </w:rPr>
        <w:t xml:space="preserve">Откроем конфигуратор и создадим новый объект </w:t>
      </w:r>
      <w:r w:rsidR="009A10AC">
        <w:rPr>
          <w:rFonts w:eastAsia="Times New Roman"/>
        </w:rPr>
        <w:t xml:space="preserve">конфигурации Регистр накопления </w:t>
      </w:r>
      <w:r w:rsidRPr="001C465A">
        <w:rPr>
          <w:rFonts w:eastAsia="Times New Roman"/>
          <w:i/>
          <w:iCs/>
        </w:rPr>
        <w:t> - На закладке Основные: </w:t>
      </w:r>
      <w:r w:rsidRPr="001C465A">
        <w:rPr>
          <w:rFonts w:eastAsia="Times New Roman"/>
        </w:rPr>
        <w:t>имя </w:t>
      </w:r>
      <w:r w:rsidRPr="001C465A">
        <w:rPr>
          <w:rFonts w:eastAsia="Times New Roman"/>
          <w:i/>
          <w:iCs/>
        </w:rPr>
        <w:t>-</w:t>
      </w:r>
      <w:r w:rsidRPr="001C465A">
        <w:rPr>
          <w:rFonts w:eastAsia="Times New Roman"/>
        </w:rPr>
        <w:t> Продажи; вид регистра – Обороты; расширенное представление списка – Движения документа по регистру Продажи.</w:t>
      </w:r>
      <w:r w:rsidR="009A10AC">
        <w:rPr>
          <w:rFonts w:eastAsia="Times New Roman"/>
        </w:rPr>
        <w:t xml:space="preserve"> </w:t>
      </w:r>
      <w:r w:rsidRPr="001C465A">
        <w:rPr>
          <w:rFonts w:eastAsia="Times New Roman"/>
          <w:i/>
          <w:iCs/>
        </w:rPr>
        <w:t> - На закладке Подсистемы:</w:t>
      </w:r>
      <w:r w:rsidRPr="001C465A">
        <w:rPr>
          <w:rFonts w:eastAsia="Times New Roman"/>
        </w:rPr>
        <w:t> отметим, что этот регистр будет отобра</w:t>
      </w:r>
      <w:r w:rsidRPr="001C465A">
        <w:rPr>
          <w:rFonts w:eastAsia="Times New Roman"/>
        </w:rPr>
        <w:softHyphen/>
        <w:t>жаться в подсистемах Бухгалтерия, Учет материалов и Оказание услуг.</w:t>
      </w:r>
      <w:r w:rsidR="009A10AC">
        <w:rPr>
          <w:rFonts w:eastAsia="Times New Roman"/>
        </w:rPr>
        <w:t xml:space="preserve"> </w:t>
      </w:r>
      <w:r w:rsidRPr="001C465A">
        <w:rPr>
          <w:rFonts w:eastAsia="Times New Roman"/>
          <w:i/>
          <w:iCs/>
        </w:rPr>
        <w:t> - На закладке Данные:</w:t>
      </w:r>
      <w:r w:rsidRPr="001C465A">
        <w:rPr>
          <w:rFonts w:eastAsia="Times New Roman"/>
        </w:rPr>
        <w:t>  </w:t>
      </w:r>
      <w:r w:rsidRPr="001C465A">
        <w:rPr>
          <w:rFonts w:eastAsia="Times New Roman"/>
          <w:i/>
          <w:iCs/>
        </w:rPr>
        <w:t>создадим измерения регистра:</w:t>
      </w:r>
      <w:r w:rsidR="009A10AC">
        <w:rPr>
          <w:rFonts w:eastAsia="Times New Roman"/>
          <w:i/>
          <w:iCs/>
        </w:rPr>
        <w:t xml:space="preserve"> </w:t>
      </w:r>
      <w:r w:rsidRPr="001C465A">
        <w:rPr>
          <w:rFonts w:eastAsia="Times New Roman"/>
        </w:rPr>
        <w:t>Номенклатура, тип СправочникСсылка</w:t>
      </w:r>
      <w:proofErr w:type="gramStart"/>
      <w:r w:rsidRPr="001C465A">
        <w:rPr>
          <w:rFonts w:eastAsia="Times New Roman"/>
        </w:rPr>
        <w:t>.Н</w:t>
      </w:r>
      <w:proofErr w:type="gramEnd"/>
      <w:r w:rsidRPr="001C465A">
        <w:rPr>
          <w:rFonts w:eastAsia="Times New Roman"/>
        </w:rPr>
        <w:t>оменклатура;</w:t>
      </w:r>
      <w:r w:rsidR="009A10AC">
        <w:rPr>
          <w:rFonts w:eastAsia="Times New Roman"/>
        </w:rPr>
        <w:t xml:space="preserve"> </w:t>
      </w:r>
      <w:r w:rsidRPr="001C465A">
        <w:rPr>
          <w:rFonts w:eastAsia="Times New Roman"/>
        </w:rPr>
        <w:t>Клиент, тип СправочникСсылка.Клиенты;</w:t>
      </w:r>
      <w:r w:rsidR="009A10AC">
        <w:rPr>
          <w:rFonts w:eastAsia="Times New Roman"/>
        </w:rPr>
        <w:t xml:space="preserve"> </w:t>
      </w:r>
      <w:r w:rsidRPr="001C465A">
        <w:rPr>
          <w:rFonts w:eastAsia="Times New Roman"/>
        </w:rPr>
        <w:t>Мастер, тип СправочникСсылка.Сотрудники.</w:t>
      </w:r>
      <w:r w:rsidR="009A10AC">
        <w:rPr>
          <w:rFonts w:eastAsia="Times New Roman"/>
        </w:rPr>
        <w:t xml:space="preserve"> </w:t>
      </w:r>
      <w:r w:rsidRPr="001C465A">
        <w:rPr>
          <w:rFonts w:eastAsia="Times New Roman"/>
        </w:rPr>
        <w:t>Создадим три ресурса</w:t>
      </w:r>
      <w:r w:rsidR="009A10AC">
        <w:rPr>
          <w:rFonts w:eastAsia="Times New Roman"/>
        </w:rPr>
        <w:t xml:space="preserve"> </w:t>
      </w:r>
      <w:r w:rsidRPr="001C465A">
        <w:rPr>
          <w:rFonts w:eastAsia="Times New Roman"/>
        </w:rPr>
        <w:t>Количество, тип Число, длина 15, точность 3;</w:t>
      </w:r>
      <w:r w:rsidR="009A10AC">
        <w:rPr>
          <w:rFonts w:eastAsia="Times New Roman"/>
        </w:rPr>
        <w:t xml:space="preserve"> </w:t>
      </w:r>
      <w:r w:rsidRPr="001C465A">
        <w:rPr>
          <w:rFonts w:eastAsia="Times New Roman"/>
        </w:rPr>
        <w:t>Выручка, тип Число, длина 15, точность 2;</w:t>
      </w:r>
      <w:r w:rsidR="009A10AC">
        <w:rPr>
          <w:rFonts w:eastAsia="Times New Roman"/>
        </w:rPr>
        <w:t xml:space="preserve"> </w:t>
      </w:r>
      <w:r w:rsidRPr="001C465A">
        <w:rPr>
          <w:rFonts w:eastAsia="Times New Roman"/>
        </w:rPr>
        <w:t>Стоимость, тип Число, длина 15, точность 2.</w:t>
      </w:r>
    </w:p>
    <w:p w:rsidR="006D7EBD" w:rsidRDefault="001C465A" w:rsidP="006D7EBD">
      <w:pPr>
        <w:keepNext/>
        <w:jc w:val="center"/>
      </w:pPr>
      <w:r>
        <w:rPr>
          <w:rFonts w:eastAsia="Times New Roman"/>
          <w:noProof/>
        </w:rPr>
        <w:drawing>
          <wp:inline distT="0" distB="0" distL="0" distR="0">
            <wp:extent cx="1656207" cy="1912525"/>
            <wp:effectExtent l="19050" t="0" r="1143" b="0"/>
            <wp:docPr id="51" name="Рисунок 35" descr="http://7-veter.ru/pis-site/LR12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7-veter.ru/pis-site/LR12_clip_image002.jpg"/>
                    <pic:cNvPicPr>
                      <a:picLocks noChangeAspect="1" noChangeArrowheads="1"/>
                    </pic:cNvPicPr>
                  </pic:nvPicPr>
                  <pic:blipFill>
                    <a:blip r:embed="rId65" cstate="print"/>
                    <a:srcRect/>
                    <a:stretch>
                      <a:fillRect/>
                    </a:stretch>
                  </pic:blipFill>
                  <pic:spPr bwMode="auto">
                    <a:xfrm>
                      <a:off x="0" y="0"/>
                      <a:ext cx="1656207" cy="1912525"/>
                    </a:xfrm>
                    <a:prstGeom prst="rect">
                      <a:avLst/>
                    </a:prstGeom>
                    <a:noFill/>
                    <a:ln w="9525">
                      <a:noFill/>
                      <a:miter lim="800000"/>
                      <a:headEnd/>
                      <a:tailEnd/>
                    </a:ln>
                  </pic:spPr>
                </pic:pic>
              </a:graphicData>
            </a:graphic>
          </wp:inline>
        </w:drawing>
      </w:r>
    </w:p>
    <w:p w:rsidR="001C465A" w:rsidRPr="001C465A" w:rsidRDefault="006D7EBD" w:rsidP="006D7EBD">
      <w:pPr>
        <w:pStyle w:val="af3"/>
        <w:rPr>
          <w:rFonts w:eastAsia="Times New Roman"/>
        </w:rPr>
      </w:pPr>
      <w:r>
        <w:t xml:space="preserve">Рисунок </w:t>
      </w:r>
      <w:fldSimple w:instr=" SEQ Рисунок \* ARABIC ">
        <w:r w:rsidR="00D10432">
          <w:rPr>
            <w:noProof/>
          </w:rPr>
          <w:t>44</w:t>
        </w:r>
      </w:fldSimple>
      <w:r>
        <w:t>-</w:t>
      </w:r>
      <w:r w:rsidRPr="006D7EBD">
        <w:rPr>
          <w:rFonts w:eastAsia="Times New Roman"/>
        </w:rPr>
        <w:t xml:space="preserve"> </w:t>
      </w:r>
      <w:r w:rsidRPr="001C465A">
        <w:rPr>
          <w:rFonts w:eastAsia="Times New Roman"/>
        </w:rPr>
        <w:t>Создание регистров</w:t>
      </w:r>
    </w:p>
    <w:p w:rsidR="00240EF8" w:rsidRDefault="001C465A" w:rsidP="001C465A">
      <w:pPr>
        <w:rPr>
          <w:rFonts w:eastAsia="Times New Roman"/>
        </w:rPr>
      </w:pPr>
      <w:r w:rsidRPr="001C465A">
        <w:rPr>
          <w:rFonts w:eastAsia="Times New Roman"/>
          <w:i/>
          <w:iCs/>
        </w:rPr>
        <w:t> - В дереве объектов конфигурации выделим ветвь Подсистемы</w:t>
      </w:r>
      <w:r w:rsidRPr="001C465A">
        <w:rPr>
          <w:rFonts w:eastAsia="Times New Roman"/>
        </w:rPr>
        <w:t>, вызовем</w:t>
      </w:r>
      <w:proofErr w:type="gramStart"/>
      <w:r w:rsidRPr="001C465A">
        <w:rPr>
          <w:rFonts w:eastAsia="Times New Roman"/>
        </w:rPr>
        <w:t> В</w:t>
      </w:r>
      <w:proofErr w:type="gramEnd"/>
      <w:r w:rsidRPr="001C465A">
        <w:rPr>
          <w:rFonts w:eastAsia="Times New Roman"/>
        </w:rPr>
        <w:t xml:space="preserve">се подсистемы: В открывшемся окне выделим подсистему Бухгалтерия; в группе Панель </w:t>
      </w:r>
      <w:r w:rsidR="004D22CA" w:rsidRPr="001C465A">
        <w:rPr>
          <w:rFonts w:eastAsia="Times New Roman"/>
        </w:rPr>
        <w:t>навигации. Обычное</w:t>
      </w:r>
      <w:r w:rsidRPr="001C465A">
        <w:rPr>
          <w:rFonts w:eastAsia="Times New Roman"/>
        </w:rPr>
        <w:t> включим видимость у команды Продажи и мышью перетащим ее в группу Панель навигации</w:t>
      </w:r>
      <w:proofErr w:type="gramStart"/>
      <w:r w:rsidRPr="001C465A">
        <w:rPr>
          <w:rFonts w:eastAsia="Times New Roman"/>
        </w:rPr>
        <w:t>.С</w:t>
      </w:r>
      <w:proofErr w:type="gramEnd"/>
      <w:r w:rsidRPr="001C465A">
        <w:rPr>
          <w:rFonts w:eastAsia="Times New Roman"/>
        </w:rPr>
        <w:t>м.также.</w:t>
      </w:r>
    </w:p>
    <w:p w:rsidR="001C465A" w:rsidRPr="001C465A" w:rsidRDefault="001C465A" w:rsidP="001C465A">
      <w:pPr>
        <w:rPr>
          <w:rFonts w:eastAsia="Times New Roman"/>
        </w:rPr>
      </w:pPr>
      <w:r w:rsidRPr="001C465A">
        <w:rPr>
          <w:rFonts w:eastAsia="Times New Roman"/>
        </w:rPr>
        <w:t>Аналогично, выделив подсистемы Оказание</w:t>
      </w:r>
      <w:r w:rsidR="004D22CA">
        <w:rPr>
          <w:rFonts w:eastAsia="Times New Roman"/>
        </w:rPr>
        <w:t xml:space="preserve"> </w:t>
      </w:r>
      <w:r w:rsidRPr="001C465A">
        <w:rPr>
          <w:rFonts w:eastAsia="Times New Roman"/>
        </w:rPr>
        <w:t>Услуг и Учет</w:t>
      </w:r>
      <w:r w:rsidR="004D22CA">
        <w:rPr>
          <w:rFonts w:eastAsia="Times New Roman"/>
        </w:rPr>
        <w:t xml:space="preserve"> </w:t>
      </w:r>
      <w:r w:rsidRPr="001C465A">
        <w:rPr>
          <w:rFonts w:eastAsia="Times New Roman"/>
        </w:rPr>
        <w:t>Материалов, в панели навигации включим видимость у команды Продажи и перенесем ее в группу См</w:t>
      </w:r>
      <w:proofErr w:type="gramStart"/>
      <w:r w:rsidRPr="001C465A">
        <w:rPr>
          <w:rFonts w:eastAsia="Times New Roman"/>
        </w:rPr>
        <w:t>.т</w:t>
      </w:r>
      <w:proofErr w:type="gramEnd"/>
      <w:r w:rsidRPr="001C465A">
        <w:rPr>
          <w:rFonts w:eastAsia="Times New Roman"/>
        </w:rPr>
        <w:t>акже.</w:t>
      </w:r>
      <w:r w:rsidR="009A10AC">
        <w:rPr>
          <w:rFonts w:eastAsia="Times New Roman"/>
        </w:rPr>
        <w:t xml:space="preserve"> </w:t>
      </w:r>
      <w:r w:rsidRPr="001C465A">
        <w:rPr>
          <w:rFonts w:eastAsia="Times New Roman"/>
        </w:rPr>
        <w:t>Проведение документа «Оказание услуги» по трем регистрам</w:t>
      </w:r>
      <w:r w:rsidR="009A10AC">
        <w:rPr>
          <w:rFonts w:eastAsia="Times New Roman"/>
        </w:rPr>
        <w:t xml:space="preserve">. </w:t>
      </w:r>
      <w:r w:rsidRPr="001C465A">
        <w:rPr>
          <w:rFonts w:eastAsia="Times New Roman"/>
        </w:rPr>
        <w:t>Изменим процедуру проведения доку</w:t>
      </w:r>
      <w:r w:rsidRPr="001C465A">
        <w:rPr>
          <w:rFonts w:eastAsia="Times New Roman"/>
        </w:rPr>
        <w:softHyphen/>
        <w:t>мента Оказание</w:t>
      </w:r>
      <w:r w:rsidR="004D22CA">
        <w:rPr>
          <w:rFonts w:eastAsia="Times New Roman"/>
        </w:rPr>
        <w:t xml:space="preserve"> </w:t>
      </w:r>
      <w:r w:rsidRPr="001C465A">
        <w:rPr>
          <w:rFonts w:eastAsia="Times New Roman"/>
        </w:rPr>
        <w:t xml:space="preserve">Услуги, а затем </w:t>
      </w:r>
      <w:r w:rsidR="004D22CA">
        <w:rPr>
          <w:rFonts w:eastAsia="Times New Roman"/>
        </w:rPr>
        <w:t>в режиме 1С</w:t>
      </w:r>
      <w:proofErr w:type="gramStart"/>
      <w:r w:rsidR="004D22CA">
        <w:rPr>
          <w:rFonts w:eastAsia="Times New Roman"/>
        </w:rPr>
        <w:t>:П</w:t>
      </w:r>
      <w:proofErr w:type="gramEnd"/>
      <w:r w:rsidR="004D22CA">
        <w:rPr>
          <w:rFonts w:eastAsia="Times New Roman"/>
        </w:rPr>
        <w:t>редприятие перепро</w:t>
      </w:r>
      <w:r w:rsidRPr="001C465A">
        <w:rPr>
          <w:rFonts w:eastAsia="Times New Roman"/>
        </w:rPr>
        <w:t>ведем все эти документы.</w:t>
      </w:r>
      <w:r w:rsidR="009A10AC">
        <w:rPr>
          <w:rFonts w:eastAsia="Times New Roman"/>
        </w:rPr>
        <w:t xml:space="preserve"> </w:t>
      </w:r>
      <w:r w:rsidRPr="001C465A">
        <w:rPr>
          <w:rFonts w:eastAsia="Times New Roman"/>
        </w:rPr>
        <w:t>В режиме Конфигуратор</w:t>
      </w:r>
      <w:r w:rsidR="009A10AC">
        <w:rPr>
          <w:rFonts w:eastAsia="Times New Roman"/>
        </w:rPr>
        <w:t xml:space="preserve"> о</w:t>
      </w:r>
      <w:r w:rsidRPr="001C465A">
        <w:rPr>
          <w:rFonts w:eastAsia="Times New Roman"/>
        </w:rPr>
        <w:t>ткроем окно редактирования объекта конфигурации Документ Оказание</w:t>
      </w:r>
      <w:r w:rsidR="004D22CA">
        <w:rPr>
          <w:rFonts w:eastAsia="Times New Roman"/>
        </w:rPr>
        <w:t xml:space="preserve"> </w:t>
      </w:r>
      <w:r w:rsidRPr="001C465A">
        <w:rPr>
          <w:rFonts w:eastAsia="Times New Roman"/>
        </w:rPr>
        <w:t>Услуги</w:t>
      </w:r>
      <w:proofErr w:type="gramStart"/>
      <w:r w:rsidRPr="001C465A">
        <w:rPr>
          <w:rFonts w:eastAsia="Times New Roman"/>
        </w:rPr>
        <w:t> .</w:t>
      </w:r>
      <w:proofErr w:type="gramEnd"/>
      <w:r w:rsidR="009A10AC">
        <w:rPr>
          <w:rFonts w:eastAsia="Times New Roman"/>
        </w:rPr>
        <w:t xml:space="preserve"> </w:t>
      </w:r>
      <w:r w:rsidRPr="001C465A">
        <w:rPr>
          <w:rFonts w:eastAsia="Times New Roman"/>
          <w:i/>
          <w:iCs/>
        </w:rPr>
        <w:t> - На закладке Движения</w:t>
      </w:r>
      <w:r w:rsidRPr="001C465A">
        <w:rPr>
          <w:rFonts w:eastAsia="Times New Roman"/>
        </w:rPr>
        <w:t xml:space="preserve">: укажем, что этот </w:t>
      </w:r>
      <w:r w:rsidRPr="001C465A">
        <w:rPr>
          <w:rFonts w:eastAsia="Times New Roman"/>
        </w:rPr>
        <w:lastRenderedPageBreak/>
        <w:t>документ будет создавать движения еще и по регистру Продажи.</w:t>
      </w:r>
      <w:r w:rsidR="009A10AC">
        <w:rPr>
          <w:rFonts w:eastAsia="Times New Roman"/>
        </w:rPr>
        <w:t xml:space="preserve"> </w:t>
      </w:r>
      <w:r w:rsidRPr="001C465A">
        <w:rPr>
          <w:rFonts w:eastAsia="Times New Roman"/>
        </w:rPr>
        <w:t> </w:t>
      </w:r>
      <w:r w:rsidRPr="001C465A">
        <w:rPr>
          <w:rFonts w:eastAsia="Times New Roman"/>
          <w:i/>
          <w:iCs/>
        </w:rPr>
        <w:t>- На закладке Прочее:</w:t>
      </w:r>
      <w:r w:rsidRPr="001C465A">
        <w:rPr>
          <w:rFonts w:eastAsia="Times New Roman"/>
        </w:rPr>
        <w:t>  нажмем кнопку Модуль объекта, затем откроем процедуру обработчика события Обработка</w:t>
      </w:r>
      <w:r w:rsidR="004D22CA">
        <w:rPr>
          <w:rFonts w:eastAsia="Times New Roman"/>
        </w:rPr>
        <w:t xml:space="preserve"> </w:t>
      </w:r>
      <w:r w:rsidRPr="001C465A">
        <w:rPr>
          <w:rFonts w:eastAsia="Times New Roman"/>
        </w:rPr>
        <w:t>Проведения и изменим код следующим образом (</w:t>
      </w:r>
      <w:proofErr w:type="gramStart"/>
      <w:r w:rsidRPr="001C465A">
        <w:rPr>
          <w:rFonts w:eastAsia="Times New Roman"/>
        </w:rPr>
        <w:t>см</w:t>
      </w:r>
      <w:proofErr w:type="gramEnd"/>
      <w:r w:rsidRPr="001C465A">
        <w:rPr>
          <w:rFonts w:eastAsia="Times New Roman"/>
        </w:rPr>
        <w:t>. Листинг 12.1):</w:t>
      </w:r>
      <w:r w:rsidR="009A10AC">
        <w:rPr>
          <w:rFonts w:eastAsia="Times New Roman"/>
        </w:rPr>
        <w:t xml:space="preserve"> </w:t>
      </w:r>
      <w:r w:rsidRPr="001C465A">
        <w:rPr>
          <w:rFonts w:eastAsia="Times New Roman"/>
        </w:rPr>
        <w:t>Листинг 12.1</w:t>
      </w:r>
    </w:p>
    <w:p w:rsidR="001C465A" w:rsidRPr="001C465A" w:rsidRDefault="001C465A" w:rsidP="009A10AC">
      <w:pPr>
        <w:rPr>
          <w:rFonts w:eastAsia="Times New Roman"/>
        </w:rPr>
      </w:pPr>
      <w:r w:rsidRPr="001C465A">
        <w:rPr>
          <w:rFonts w:eastAsia="Times New Roman"/>
          <w:i/>
          <w:iCs/>
        </w:rPr>
        <w:t>Процедура Обработка</w:t>
      </w:r>
      <w:r w:rsidR="004D22CA">
        <w:rPr>
          <w:rFonts w:eastAsia="Times New Roman"/>
          <w:i/>
          <w:iCs/>
        </w:rPr>
        <w:t xml:space="preserve"> </w:t>
      </w:r>
      <w:r w:rsidRPr="001C465A">
        <w:rPr>
          <w:rFonts w:eastAsia="Times New Roman"/>
          <w:i/>
          <w:iCs/>
        </w:rPr>
        <w:t>Проведени</w:t>
      </w:r>
      <w:proofErr w:type="gramStart"/>
      <w:r w:rsidRPr="001C465A">
        <w:rPr>
          <w:rFonts w:eastAsia="Times New Roman"/>
          <w:i/>
          <w:iCs/>
        </w:rPr>
        <w:t>я(</w:t>
      </w:r>
      <w:proofErr w:type="gramEnd"/>
      <w:r w:rsidRPr="001C465A">
        <w:rPr>
          <w:rFonts w:eastAsia="Times New Roman"/>
          <w:i/>
          <w:iCs/>
        </w:rPr>
        <w:t>Отказ, Режим)</w:t>
      </w:r>
      <w:r w:rsidR="009A10AC">
        <w:rPr>
          <w:rFonts w:eastAsia="Times New Roman"/>
          <w:i/>
          <w:iCs/>
        </w:rPr>
        <w:t xml:space="preserve">    </w:t>
      </w:r>
    </w:p>
    <w:p w:rsidR="00240EF8" w:rsidRDefault="00EE699B" w:rsidP="009A10AC">
      <w:pPr>
        <w:rPr>
          <w:rFonts w:eastAsia="Times New Roman"/>
        </w:rPr>
      </w:pPr>
      <w:r>
        <w:rPr>
          <w:rFonts w:eastAsia="Times New Roman"/>
          <w:i/>
          <w:iCs/>
        </w:rPr>
        <w:t>  </w:t>
      </w:r>
      <w:r w:rsidR="001C465A" w:rsidRPr="001C465A">
        <w:rPr>
          <w:rFonts w:eastAsia="Times New Roman"/>
          <w:i/>
          <w:iCs/>
        </w:rPr>
        <w:t> Движения</w:t>
      </w:r>
      <w:proofErr w:type="gramStart"/>
      <w:r w:rsidR="001C465A" w:rsidRPr="001C465A">
        <w:rPr>
          <w:rFonts w:eastAsia="Times New Roman"/>
          <w:i/>
          <w:iCs/>
        </w:rPr>
        <w:t>.О</w:t>
      </w:r>
      <w:proofErr w:type="gramEnd"/>
      <w:r w:rsidR="001C465A" w:rsidRPr="001C465A">
        <w:rPr>
          <w:rFonts w:eastAsia="Times New Roman"/>
          <w:i/>
          <w:iCs/>
        </w:rPr>
        <w:t>статкиМатериалов.Записывать = Истина;</w:t>
      </w:r>
    </w:p>
    <w:p w:rsidR="00240EF8" w:rsidRDefault="00EE699B" w:rsidP="009A10AC">
      <w:pPr>
        <w:rPr>
          <w:rFonts w:eastAsia="Times New Roman"/>
        </w:rPr>
      </w:pPr>
      <w:r>
        <w:rPr>
          <w:rFonts w:eastAsia="Times New Roman"/>
          <w:i/>
          <w:iCs/>
        </w:rPr>
        <w:t>   </w:t>
      </w:r>
      <w:r w:rsidR="001C465A" w:rsidRPr="001C465A">
        <w:rPr>
          <w:rFonts w:eastAsia="Times New Roman"/>
          <w:i/>
          <w:iCs/>
        </w:rPr>
        <w:t>Движения</w:t>
      </w:r>
      <w:proofErr w:type="gramStart"/>
      <w:r w:rsidR="001C465A" w:rsidRPr="001C465A">
        <w:rPr>
          <w:rFonts w:eastAsia="Times New Roman"/>
          <w:i/>
          <w:iCs/>
        </w:rPr>
        <w:t>.С</w:t>
      </w:r>
      <w:proofErr w:type="gramEnd"/>
      <w:r w:rsidR="001C465A" w:rsidRPr="001C465A">
        <w:rPr>
          <w:rFonts w:eastAsia="Times New Roman"/>
          <w:i/>
          <w:iCs/>
        </w:rPr>
        <w:t>тоимостьМатериалов.Записывать = Истина;</w:t>
      </w:r>
    </w:p>
    <w:p w:rsidR="001C465A" w:rsidRPr="001C465A" w:rsidRDefault="001C465A" w:rsidP="009A10AC">
      <w:pPr>
        <w:rPr>
          <w:rFonts w:eastAsia="Times New Roman"/>
        </w:rPr>
      </w:pPr>
      <w:r w:rsidRPr="001C465A">
        <w:rPr>
          <w:rFonts w:eastAsia="Times New Roman"/>
          <w:i/>
          <w:iCs/>
        </w:rPr>
        <w:t>   Движения</w:t>
      </w:r>
      <w:proofErr w:type="gramStart"/>
      <w:r w:rsidRPr="001C465A">
        <w:rPr>
          <w:rFonts w:eastAsia="Times New Roman"/>
          <w:i/>
          <w:iCs/>
        </w:rPr>
        <w:t>.П</w:t>
      </w:r>
      <w:proofErr w:type="gramEnd"/>
      <w:r w:rsidRPr="001C465A">
        <w:rPr>
          <w:rFonts w:eastAsia="Times New Roman"/>
          <w:i/>
          <w:iCs/>
        </w:rPr>
        <w:t>родажи.Записывать = Истина;</w:t>
      </w:r>
    </w:p>
    <w:p w:rsidR="00240EF8" w:rsidRDefault="001C465A" w:rsidP="009A10AC">
      <w:pPr>
        <w:rPr>
          <w:rFonts w:eastAsia="Times New Roman"/>
        </w:rPr>
      </w:pPr>
      <w:r w:rsidRPr="001C465A">
        <w:rPr>
          <w:rFonts w:eastAsia="Times New Roman"/>
          <w:i/>
          <w:iCs/>
        </w:rPr>
        <w:t>  Для</w:t>
      </w:r>
      <w:proofErr w:type="gramStart"/>
      <w:r w:rsidRPr="001C465A">
        <w:rPr>
          <w:rFonts w:eastAsia="Times New Roman"/>
          <w:i/>
          <w:iCs/>
        </w:rPr>
        <w:t xml:space="preserve"> К</w:t>
      </w:r>
      <w:proofErr w:type="gramEnd"/>
      <w:r w:rsidRPr="001C465A">
        <w:rPr>
          <w:rFonts w:eastAsia="Times New Roman"/>
          <w:i/>
          <w:iCs/>
        </w:rPr>
        <w:t>аждого ТекСтрокаПереченьНоменклатуры Из ПереченьНоменклатуры Цикл</w:t>
      </w:r>
    </w:p>
    <w:p w:rsidR="001C465A" w:rsidRPr="001C465A" w:rsidRDefault="001C465A" w:rsidP="009A10AC">
      <w:pPr>
        <w:rPr>
          <w:rFonts w:eastAsia="Times New Roman"/>
        </w:rPr>
      </w:pPr>
      <w:r w:rsidRPr="001C465A">
        <w:rPr>
          <w:rFonts w:eastAsia="Times New Roman"/>
          <w:i/>
          <w:iCs/>
        </w:rPr>
        <w:t>Если ТекСтрокаПереченьНоменклатуры</w:t>
      </w:r>
      <w:proofErr w:type="gramStart"/>
      <w:r w:rsidRPr="001C465A">
        <w:rPr>
          <w:rFonts w:eastAsia="Times New Roman"/>
          <w:i/>
          <w:iCs/>
        </w:rPr>
        <w:t>.Н</w:t>
      </w:r>
      <w:proofErr w:type="gramEnd"/>
      <w:r w:rsidRPr="001C465A">
        <w:rPr>
          <w:rFonts w:eastAsia="Times New Roman"/>
          <w:i/>
          <w:iCs/>
        </w:rPr>
        <w:t>оменклатура.ВидНоменклатуры   = Перечисления.ВидыНоменклатуры.Материал Тогда</w:t>
      </w:r>
    </w:p>
    <w:p w:rsidR="00240EF8" w:rsidRDefault="00EE699B" w:rsidP="009A10AC">
      <w:pPr>
        <w:rPr>
          <w:rFonts w:eastAsia="Times New Roman"/>
        </w:rPr>
      </w:pPr>
      <w:r>
        <w:rPr>
          <w:rFonts w:eastAsia="Times New Roman"/>
          <w:i/>
          <w:iCs/>
        </w:rPr>
        <w:t>       </w:t>
      </w:r>
      <w:r w:rsidR="001C465A" w:rsidRPr="001C465A">
        <w:rPr>
          <w:rFonts w:eastAsia="Times New Roman"/>
          <w:i/>
          <w:iCs/>
        </w:rPr>
        <w:t>//регистр ОстаткиМатериалов Расход</w:t>
      </w:r>
    </w:p>
    <w:p w:rsidR="00240EF8" w:rsidRDefault="00EE699B" w:rsidP="009A10AC">
      <w:pPr>
        <w:rPr>
          <w:rFonts w:eastAsia="Times New Roman"/>
        </w:rPr>
      </w:pPr>
      <w:r>
        <w:rPr>
          <w:rFonts w:eastAsia="Times New Roman"/>
          <w:i/>
          <w:iCs/>
        </w:rPr>
        <w:t>      </w:t>
      </w:r>
      <w:r w:rsidR="001C465A" w:rsidRPr="001C465A">
        <w:rPr>
          <w:rFonts w:eastAsia="Times New Roman"/>
          <w:i/>
          <w:iCs/>
        </w:rPr>
        <w:t>Движение = Движения</w:t>
      </w:r>
      <w:proofErr w:type="gramStart"/>
      <w:r w:rsidR="001C465A" w:rsidRPr="001C465A">
        <w:rPr>
          <w:rFonts w:eastAsia="Times New Roman"/>
          <w:i/>
          <w:iCs/>
        </w:rPr>
        <w:t>.О</w:t>
      </w:r>
      <w:proofErr w:type="gramEnd"/>
      <w:r w:rsidR="001C465A" w:rsidRPr="001C465A">
        <w:rPr>
          <w:rFonts w:eastAsia="Times New Roman"/>
          <w:i/>
          <w:iCs/>
        </w:rPr>
        <w:t>статкиМатериалов.Добавить();</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.В</w:t>
      </w:r>
      <w:proofErr w:type="gramEnd"/>
      <w:r w:rsidRPr="001C465A">
        <w:rPr>
          <w:rFonts w:eastAsia="Times New Roman"/>
          <w:i/>
          <w:iCs/>
        </w:rPr>
        <w:t>идДвижения = ВидДвиженияНакопления.Расход;</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.П</w:t>
      </w:r>
      <w:proofErr w:type="gramEnd"/>
      <w:r w:rsidRPr="001C465A">
        <w:rPr>
          <w:rFonts w:eastAsia="Times New Roman"/>
          <w:i/>
          <w:iCs/>
        </w:rPr>
        <w:t>ериод = Дата;</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.М</w:t>
      </w:r>
      <w:proofErr w:type="gramEnd"/>
      <w:r w:rsidRPr="001C465A">
        <w:rPr>
          <w:rFonts w:eastAsia="Times New Roman"/>
          <w:i/>
          <w:iCs/>
        </w:rPr>
        <w:t>атериал = ТекСтрокаПереченьНоменклатуры.Номенклатура;</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.С</w:t>
      </w:r>
      <w:proofErr w:type="gramEnd"/>
      <w:r w:rsidRPr="001C465A">
        <w:rPr>
          <w:rFonts w:eastAsia="Times New Roman"/>
          <w:i/>
          <w:iCs/>
        </w:rPr>
        <w:t>клад=Склад;</w:t>
      </w:r>
    </w:p>
    <w:p w:rsidR="001C465A" w:rsidRPr="001C465A"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.К</w:t>
      </w:r>
      <w:proofErr w:type="gramEnd"/>
      <w:r w:rsidRPr="001C465A">
        <w:rPr>
          <w:rFonts w:eastAsia="Times New Roman"/>
          <w:i/>
          <w:iCs/>
        </w:rPr>
        <w:t>оличество = ТекСтрокаПереченьНоменклатуры.Количество;</w:t>
      </w:r>
    </w:p>
    <w:p w:rsidR="00240EF8" w:rsidRDefault="001C465A" w:rsidP="009A10AC">
      <w:pPr>
        <w:rPr>
          <w:rFonts w:eastAsia="Times New Roman"/>
        </w:rPr>
      </w:pPr>
      <w:r w:rsidRPr="001C465A">
        <w:rPr>
          <w:rFonts w:eastAsia="Times New Roman"/>
          <w:i/>
          <w:iCs/>
        </w:rPr>
        <w:t>      //регистр СтоимостьМатериалов Расход</w:t>
      </w:r>
    </w:p>
    <w:p w:rsidR="00240EF8" w:rsidRDefault="001C465A" w:rsidP="009A10AC">
      <w:pPr>
        <w:rPr>
          <w:rFonts w:eastAsia="Times New Roman"/>
        </w:rPr>
      </w:pPr>
      <w:r w:rsidRPr="001C465A">
        <w:rPr>
          <w:rFonts w:eastAsia="Times New Roman"/>
          <w:i/>
          <w:iCs/>
        </w:rPr>
        <w:t>              Движение = Движения</w:t>
      </w:r>
      <w:proofErr w:type="gramStart"/>
      <w:r w:rsidRPr="001C465A">
        <w:rPr>
          <w:rFonts w:eastAsia="Times New Roman"/>
          <w:i/>
          <w:iCs/>
        </w:rPr>
        <w:t>.С</w:t>
      </w:r>
      <w:proofErr w:type="gramEnd"/>
      <w:r w:rsidRPr="001C465A">
        <w:rPr>
          <w:rFonts w:eastAsia="Times New Roman"/>
          <w:i/>
          <w:iCs/>
        </w:rPr>
        <w:t>тоимостьМатериалов.Добавить();</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.В</w:t>
      </w:r>
      <w:proofErr w:type="gramEnd"/>
      <w:r w:rsidRPr="001C465A">
        <w:rPr>
          <w:rFonts w:eastAsia="Times New Roman"/>
          <w:i/>
          <w:iCs/>
        </w:rPr>
        <w:t>идДвижения = ВидДвиженияНакопления.Расход;</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.П</w:t>
      </w:r>
      <w:proofErr w:type="gramEnd"/>
      <w:r w:rsidRPr="001C465A">
        <w:rPr>
          <w:rFonts w:eastAsia="Times New Roman"/>
          <w:i/>
          <w:iCs/>
        </w:rPr>
        <w:t>ериод = Дата;</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.М</w:t>
      </w:r>
      <w:proofErr w:type="gramEnd"/>
      <w:r w:rsidRPr="001C465A">
        <w:rPr>
          <w:rFonts w:eastAsia="Times New Roman"/>
          <w:i/>
          <w:iCs/>
        </w:rPr>
        <w:t>атериал = ТекСтрокаПереченьНоменклатуры.Номенклатура;</w:t>
      </w:r>
    </w:p>
    <w:p w:rsidR="00240EF8" w:rsidRDefault="001C465A" w:rsidP="009A10AC">
      <w:pPr>
        <w:rPr>
          <w:rFonts w:eastAsia="Times New Roman"/>
        </w:rPr>
      </w:pPr>
      <w:r w:rsidRPr="001C465A">
        <w:rPr>
          <w:rFonts w:eastAsia="Times New Roman"/>
          <w:i/>
          <w:iCs/>
        </w:rPr>
        <w:t>Движение</w:t>
      </w:r>
      <w:proofErr w:type="gramStart"/>
      <w:r w:rsidRPr="001C465A">
        <w:rPr>
          <w:rFonts w:eastAsia="Times New Roman"/>
          <w:i/>
          <w:iCs/>
        </w:rPr>
        <w:t>.С</w:t>
      </w:r>
      <w:proofErr w:type="gramEnd"/>
      <w:r w:rsidRPr="001C465A">
        <w:rPr>
          <w:rFonts w:eastAsia="Times New Roman"/>
          <w:i/>
          <w:iCs/>
        </w:rPr>
        <w:t>тоимость=ТекСтрокаПереченьНоменклатуры.Количество</w:t>
      </w:r>
    </w:p>
    <w:p w:rsidR="00240EF8" w:rsidRDefault="001C465A" w:rsidP="009A10AC">
      <w:pPr>
        <w:rPr>
          <w:rFonts w:eastAsia="Times New Roman"/>
        </w:rPr>
      </w:pPr>
      <w:r w:rsidRPr="001C465A">
        <w:rPr>
          <w:rFonts w:eastAsia="Times New Roman"/>
          <w:i/>
          <w:iCs/>
        </w:rPr>
        <w:t>*ТекСтрокаПереченьНоменклатуры</w:t>
      </w:r>
      <w:proofErr w:type="gramStart"/>
      <w:r w:rsidRPr="001C465A">
        <w:rPr>
          <w:rFonts w:eastAsia="Times New Roman"/>
          <w:i/>
          <w:iCs/>
        </w:rPr>
        <w:t>.С</w:t>
      </w:r>
      <w:proofErr w:type="gramEnd"/>
      <w:r w:rsidRPr="001C465A">
        <w:rPr>
          <w:rFonts w:eastAsia="Times New Roman"/>
          <w:i/>
          <w:iCs/>
        </w:rPr>
        <w:t>тоимость;</w:t>
      </w:r>
    </w:p>
    <w:p w:rsidR="001C465A" w:rsidRPr="001C465A" w:rsidRDefault="001C465A" w:rsidP="009A10AC">
      <w:pPr>
        <w:rPr>
          <w:rFonts w:eastAsia="Times New Roman"/>
        </w:rPr>
      </w:pPr>
      <w:r w:rsidRPr="001C465A">
        <w:rPr>
          <w:rFonts w:eastAsia="Times New Roman"/>
          <w:i/>
          <w:iCs/>
        </w:rPr>
        <w:t>КонецЕсли;</w:t>
      </w:r>
    </w:p>
    <w:p w:rsidR="00240EF8" w:rsidRDefault="001C465A" w:rsidP="009A10AC">
      <w:pPr>
        <w:rPr>
          <w:rFonts w:eastAsia="Times New Roman"/>
        </w:rPr>
      </w:pPr>
      <w:r w:rsidRPr="001C465A">
        <w:rPr>
          <w:rFonts w:eastAsia="Times New Roman"/>
          <w:i/>
          <w:iCs/>
        </w:rPr>
        <w:t>   //РегистрПродажи</w:t>
      </w:r>
    </w:p>
    <w:p w:rsidR="00240EF8" w:rsidRDefault="001C465A" w:rsidP="009A10AC">
      <w:pPr>
        <w:rPr>
          <w:rFonts w:eastAsia="Times New Roman"/>
        </w:rPr>
      </w:pPr>
      <w:r w:rsidRPr="001C465A">
        <w:rPr>
          <w:rFonts w:eastAsia="Times New Roman"/>
          <w:i/>
          <w:iCs/>
        </w:rPr>
        <w:t>       Движение = Движения</w:t>
      </w:r>
      <w:proofErr w:type="gramStart"/>
      <w:r w:rsidRPr="001C465A">
        <w:rPr>
          <w:rFonts w:eastAsia="Times New Roman"/>
          <w:i/>
          <w:iCs/>
        </w:rPr>
        <w:t>.П</w:t>
      </w:r>
      <w:proofErr w:type="gramEnd"/>
      <w:r w:rsidRPr="001C465A">
        <w:rPr>
          <w:rFonts w:eastAsia="Times New Roman"/>
          <w:i/>
          <w:iCs/>
        </w:rPr>
        <w:t>родажи.Добавить();</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.П</w:t>
      </w:r>
      <w:proofErr w:type="gramEnd"/>
      <w:r w:rsidRPr="001C465A">
        <w:rPr>
          <w:rFonts w:eastAsia="Times New Roman"/>
          <w:i/>
          <w:iCs/>
        </w:rPr>
        <w:t>ериод = Дата;</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.Н</w:t>
      </w:r>
      <w:proofErr w:type="gramEnd"/>
      <w:r w:rsidRPr="001C465A">
        <w:rPr>
          <w:rFonts w:eastAsia="Times New Roman"/>
          <w:i/>
          <w:iCs/>
        </w:rPr>
        <w:t>оменклатура = ТекСтрокаПереченьНоменклатуры.Номенклатура;</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.К</w:t>
      </w:r>
      <w:proofErr w:type="gramEnd"/>
      <w:r w:rsidRPr="001C465A">
        <w:rPr>
          <w:rFonts w:eastAsia="Times New Roman"/>
          <w:i/>
          <w:iCs/>
        </w:rPr>
        <w:t>лиент = Клиент;</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.М</w:t>
      </w:r>
      <w:proofErr w:type="gramEnd"/>
      <w:r w:rsidRPr="001C465A">
        <w:rPr>
          <w:rFonts w:eastAsia="Times New Roman"/>
          <w:i/>
          <w:iCs/>
        </w:rPr>
        <w:t>астер – Мастер;</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.К</w:t>
      </w:r>
      <w:proofErr w:type="gramEnd"/>
      <w:r w:rsidRPr="001C465A">
        <w:rPr>
          <w:rFonts w:eastAsia="Times New Roman"/>
          <w:i/>
          <w:iCs/>
        </w:rPr>
        <w:t>оличество = ТекСтрокаПереченьНоменклатуры.Количество;</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.В</w:t>
      </w:r>
      <w:proofErr w:type="gramEnd"/>
      <w:r w:rsidRPr="001C465A">
        <w:rPr>
          <w:rFonts w:eastAsia="Times New Roman"/>
          <w:i/>
          <w:iCs/>
        </w:rPr>
        <w:t>ыручка = ТекСтрокаПереченьНоменклатуры.Сумма;</w:t>
      </w:r>
    </w:p>
    <w:p w:rsidR="00240EF8" w:rsidRDefault="001C465A" w:rsidP="009A10AC">
      <w:pPr>
        <w:rPr>
          <w:rFonts w:eastAsia="Times New Roman"/>
        </w:rPr>
      </w:pPr>
      <w:r w:rsidRPr="001C465A">
        <w:rPr>
          <w:rFonts w:eastAsia="Times New Roman"/>
          <w:i/>
          <w:iCs/>
        </w:rPr>
        <w:t>   Движение</w:t>
      </w:r>
      <w:proofErr w:type="gramStart"/>
      <w:r w:rsidRPr="001C465A">
        <w:rPr>
          <w:rFonts w:eastAsia="Times New Roman"/>
          <w:i/>
          <w:iCs/>
        </w:rPr>
        <w:t>.С</w:t>
      </w:r>
      <w:proofErr w:type="gramEnd"/>
      <w:r w:rsidRPr="001C465A">
        <w:rPr>
          <w:rFonts w:eastAsia="Times New Roman"/>
          <w:i/>
          <w:iCs/>
        </w:rPr>
        <w:t>тоимость = ТекСтрокаПереченьНоменклатуры.Стоимость</w:t>
      </w:r>
    </w:p>
    <w:p w:rsidR="001C465A" w:rsidRPr="001C465A" w:rsidRDefault="001C465A" w:rsidP="009A10AC">
      <w:pPr>
        <w:rPr>
          <w:rFonts w:eastAsia="Times New Roman"/>
        </w:rPr>
      </w:pPr>
      <w:r w:rsidRPr="001C465A">
        <w:rPr>
          <w:rFonts w:eastAsia="Times New Roman"/>
          <w:i/>
          <w:iCs/>
        </w:rPr>
        <w:t>*ТекСтрокаПереченьНоменклатуры</w:t>
      </w:r>
      <w:proofErr w:type="gramStart"/>
      <w:r w:rsidRPr="001C465A">
        <w:rPr>
          <w:rFonts w:eastAsia="Times New Roman"/>
          <w:i/>
          <w:iCs/>
        </w:rPr>
        <w:t>.К</w:t>
      </w:r>
      <w:proofErr w:type="gramEnd"/>
      <w:r w:rsidRPr="001C465A">
        <w:rPr>
          <w:rFonts w:eastAsia="Times New Roman"/>
          <w:i/>
          <w:iCs/>
        </w:rPr>
        <w:t>оличество;</w:t>
      </w:r>
    </w:p>
    <w:p w:rsidR="00240EF8" w:rsidRDefault="001C465A" w:rsidP="009A10AC">
      <w:pPr>
        <w:rPr>
          <w:rFonts w:eastAsia="Times New Roman"/>
        </w:rPr>
      </w:pPr>
      <w:r w:rsidRPr="001C465A">
        <w:rPr>
          <w:rFonts w:eastAsia="Times New Roman"/>
          <w:i/>
          <w:iCs/>
        </w:rPr>
        <w:t>КонецЦикла;</w:t>
      </w:r>
    </w:p>
    <w:p w:rsidR="001C465A" w:rsidRPr="001C465A" w:rsidRDefault="001C465A" w:rsidP="009A10AC">
      <w:pPr>
        <w:rPr>
          <w:rFonts w:eastAsia="Times New Roman"/>
        </w:rPr>
      </w:pPr>
      <w:r w:rsidRPr="001C465A">
        <w:rPr>
          <w:rFonts w:eastAsia="Times New Roman"/>
          <w:i/>
          <w:iCs/>
        </w:rPr>
        <w:t>КонецПроцедуры</w:t>
      </w:r>
    </w:p>
    <w:p w:rsidR="00240EF8" w:rsidRDefault="001C465A" w:rsidP="001C465A">
      <w:pPr>
        <w:rPr>
          <w:rFonts w:eastAsia="Times New Roman"/>
        </w:rPr>
      </w:pPr>
      <w:r w:rsidRPr="001C465A">
        <w:rPr>
          <w:rFonts w:eastAsia="Times New Roman"/>
        </w:rPr>
        <w:lastRenderedPageBreak/>
        <w:t>Отредактируем командный интерфейс формы документа, чтобы в панели навигации формы иметь возможность переходить к списку записей регистра Продажи, связанному с документом:</w:t>
      </w:r>
    </w:p>
    <w:p w:rsidR="001C465A" w:rsidRPr="001C465A" w:rsidRDefault="001C465A" w:rsidP="001C465A">
      <w:pPr>
        <w:rPr>
          <w:rFonts w:eastAsia="Times New Roman"/>
        </w:rPr>
      </w:pPr>
      <w:r w:rsidRPr="001C465A">
        <w:rPr>
          <w:rFonts w:eastAsia="Times New Roman"/>
          <w:i/>
          <w:iCs/>
        </w:rPr>
        <w:t> - Откроем форму документа ОказаниеУслуги:</w:t>
      </w:r>
      <w:r w:rsidRPr="001C465A">
        <w:rPr>
          <w:rFonts w:eastAsia="Times New Roman"/>
        </w:rPr>
        <w:t>перейдем на закладку Командный интерфейс, раскроем группу</w:t>
      </w:r>
      <w:proofErr w:type="gramStart"/>
      <w:r w:rsidRPr="001C465A">
        <w:rPr>
          <w:rFonts w:eastAsia="Times New Roman"/>
        </w:rPr>
        <w:t> П</w:t>
      </w:r>
      <w:proofErr w:type="gramEnd"/>
      <w:r w:rsidRPr="001C465A">
        <w:rPr>
          <w:rFonts w:eastAsia="Times New Roman"/>
        </w:rPr>
        <w:t>ерейти и увидим команду для открытия регистра накопления Продажи. </w:t>
      </w:r>
      <w:r w:rsidRPr="001C465A">
        <w:rPr>
          <w:rFonts w:eastAsia="Times New Roman"/>
          <w:i/>
          <w:iCs/>
        </w:rPr>
        <w:t>Установим свойство Видимость для этой команды.</w:t>
      </w:r>
    </w:p>
    <w:p w:rsidR="001C465A" w:rsidRPr="001C465A" w:rsidRDefault="001C465A" w:rsidP="001C465A">
      <w:pPr>
        <w:rPr>
          <w:rFonts w:eastAsia="Times New Roman"/>
        </w:rPr>
      </w:pPr>
      <w:r w:rsidRPr="001C465A">
        <w:rPr>
          <w:rFonts w:eastAsia="Times New Roman"/>
        </w:rPr>
        <w:t>В режиме 1С: Предприятие</w:t>
      </w:r>
    </w:p>
    <w:p w:rsidR="001C465A" w:rsidRDefault="001C465A" w:rsidP="001C465A">
      <w:pPr>
        <w:rPr>
          <w:rFonts w:cs="Times New Roman"/>
          <w:szCs w:val="28"/>
        </w:rPr>
      </w:pPr>
      <w:r w:rsidRPr="001C465A">
        <w:rPr>
          <w:rFonts w:eastAsia="Times New Roman"/>
        </w:rPr>
        <w:t>В режиме 1С: Предприятие  перепроведем все документы для этого запустим 1С: Предприятие в режиме отладки и откроем по очереди каждый документ Оказание услуги.</w:t>
      </w:r>
      <w:r w:rsidR="009A10AC">
        <w:rPr>
          <w:rFonts w:eastAsia="Times New Roman"/>
        </w:rPr>
        <w:t xml:space="preserve"> </w:t>
      </w:r>
      <w:r w:rsidRPr="001C465A">
        <w:rPr>
          <w:rFonts w:cs="Times New Roman"/>
          <w:szCs w:val="28"/>
        </w:rPr>
        <w:t>Проведение документа «Оказание услуги» по трем</w:t>
      </w:r>
      <w:r w:rsidR="009A10AC">
        <w:rPr>
          <w:rFonts w:cs="Times New Roman"/>
          <w:szCs w:val="28"/>
        </w:rPr>
        <w:t xml:space="preserve"> </w:t>
      </w:r>
      <w:r w:rsidRPr="001C465A">
        <w:rPr>
          <w:rFonts w:cs="Times New Roman"/>
          <w:szCs w:val="28"/>
        </w:rPr>
        <w:t>регистрам</w:t>
      </w:r>
      <w:proofErr w:type="gramStart"/>
      <w:r w:rsidR="009A10AC">
        <w:rPr>
          <w:rFonts w:cs="Times New Roman"/>
          <w:szCs w:val="28"/>
        </w:rPr>
        <w:t xml:space="preserve"> .</w:t>
      </w:r>
      <w:proofErr w:type="gramEnd"/>
      <w:r w:rsidR="009A10AC">
        <w:rPr>
          <w:rFonts w:cs="Times New Roman"/>
          <w:szCs w:val="28"/>
        </w:rPr>
        <w:t xml:space="preserve"> </w:t>
      </w:r>
      <w:r w:rsidRPr="001C465A">
        <w:rPr>
          <w:rFonts w:cs="Times New Roman"/>
          <w:szCs w:val="28"/>
        </w:rPr>
        <w:t>В этом разделе мы сначала изменим процедуру проведения документа</w:t>
      </w:r>
      <w:r w:rsidR="009A10AC">
        <w:rPr>
          <w:rFonts w:cs="Times New Roman"/>
          <w:szCs w:val="28"/>
        </w:rPr>
        <w:t xml:space="preserve"> </w:t>
      </w:r>
      <w:r w:rsidRPr="001C465A">
        <w:rPr>
          <w:rFonts w:cs="Times New Roman"/>
          <w:i/>
          <w:iCs/>
          <w:szCs w:val="28"/>
        </w:rPr>
        <w:t>Оказание</w:t>
      </w:r>
      <w:r w:rsidR="004D22CA">
        <w:rPr>
          <w:rFonts w:cs="Times New Roman"/>
          <w:i/>
          <w:iCs/>
          <w:szCs w:val="28"/>
        </w:rPr>
        <w:t xml:space="preserve"> </w:t>
      </w:r>
      <w:r w:rsidRPr="001C465A">
        <w:rPr>
          <w:rFonts w:cs="Times New Roman"/>
          <w:i/>
          <w:iCs/>
          <w:szCs w:val="28"/>
        </w:rPr>
        <w:t>Услуги</w:t>
      </w:r>
      <w:r w:rsidRPr="001C465A">
        <w:rPr>
          <w:rFonts w:cs="Times New Roman"/>
          <w:szCs w:val="28"/>
        </w:rPr>
        <w:t xml:space="preserve">, а затем в режиме </w:t>
      </w:r>
      <w:r w:rsidRPr="001C465A">
        <w:rPr>
          <w:rFonts w:cs="Times New Roman"/>
          <w:i/>
          <w:iCs/>
          <w:szCs w:val="28"/>
        </w:rPr>
        <w:t xml:space="preserve">1С:Предприятие </w:t>
      </w:r>
      <w:r w:rsidRPr="001C465A">
        <w:rPr>
          <w:rFonts w:cs="Times New Roman"/>
          <w:szCs w:val="28"/>
        </w:rPr>
        <w:t>перепроведем все эти</w:t>
      </w:r>
      <w:r w:rsidR="009A10AC">
        <w:rPr>
          <w:rFonts w:cs="Times New Roman"/>
          <w:szCs w:val="28"/>
        </w:rPr>
        <w:t xml:space="preserve"> </w:t>
      </w:r>
      <w:r w:rsidRPr="001C465A">
        <w:rPr>
          <w:rFonts w:cs="Times New Roman"/>
          <w:szCs w:val="28"/>
        </w:rPr>
        <w:t>документы, чтобы отработал новый, измененный нами алгоритм проведения</w:t>
      </w:r>
      <w:r w:rsidR="009A10AC">
        <w:rPr>
          <w:rFonts w:cs="Times New Roman"/>
          <w:szCs w:val="28"/>
        </w:rPr>
        <w:t xml:space="preserve"> </w:t>
      </w:r>
      <w:r w:rsidRPr="001C465A">
        <w:rPr>
          <w:rFonts w:cs="Times New Roman"/>
          <w:szCs w:val="28"/>
        </w:rPr>
        <w:t xml:space="preserve">документов </w:t>
      </w:r>
      <w:r w:rsidRPr="001C465A">
        <w:rPr>
          <w:rFonts w:cs="Times New Roman"/>
          <w:i/>
          <w:iCs/>
          <w:szCs w:val="28"/>
        </w:rPr>
        <w:t>Оказание услуги</w:t>
      </w:r>
      <w:r w:rsidRPr="001C465A">
        <w:rPr>
          <w:rFonts w:cs="Times New Roman"/>
          <w:szCs w:val="28"/>
        </w:rPr>
        <w:t>.</w:t>
      </w:r>
      <w:r w:rsidR="009A10AC">
        <w:rPr>
          <w:rFonts w:cs="Times New Roman"/>
          <w:szCs w:val="28"/>
        </w:rPr>
        <w:t xml:space="preserve"> </w:t>
      </w:r>
      <w:r w:rsidRPr="001C465A">
        <w:rPr>
          <w:rFonts w:cs="Times New Roman"/>
          <w:szCs w:val="28"/>
        </w:rPr>
        <w:t>В режиме «Конфигуратор»</w:t>
      </w:r>
      <w:r w:rsidR="009A10AC">
        <w:rPr>
          <w:rFonts w:cs="Times New Roman"/>
          <w:szCs w:val="28"/>
        </w:rPr>
        <w:t xml:space="preserve"> о</w:t>
      </w:r>
      <w:r w:rsidRPr="001C465A">
        <w:rPr>
          <w:rFonts w:cs="Times New Roman"/>
          <w:szCs w:val="28"/>
        </w:rPr>
        <w:t xml:space="preserve">ткроем окно редактирования объекта конфигурации </w:t>
      </w:r>
      <w:r w:rsidRPr="001C465A">
        <w:rPr>
          <w:rFonts w:cs="Times New Roman"/>
          <w:i/>
          <w:iCs/>
          <w:szCs w:val="28"/>
        </w:rPr>
        <w:t>Документ</w:t>
      </w:r>
      <w:r w:rsidR="009A10AC">
        <w:rPr>
          <w:rFonts w:cs="Times New Roman"/>
          <w:i/>
          <w:iCs/>
          <w:szCs w:val="28"/>
        </w:rPr>
        <w:t xml:space="preserve">  </w:t>
      </w:r>
      <w:r w:rsidRPr="001C465A">
        <w:rPr>
          <w:rFonts w:cs="Times New Roman"/>
          <w:i/>
          <w:iCs/>
          <w:szCs w:val="28"/>
        </w:rPr>
        <w:t>Оказание</w:t>
      </w:r>
      <w:r w:rsidR="004D22CA">
        <w:rPr>
          <w:rFonts w:cs="Times New Roman"/>
          <w:i/>
          <w:iCs/>
          <w:szCs w:val="28"/>
        </w:rPr>
        <w:t xml:space="preserve"> </w:t>
      </w:r>
      <w:r w:rsidRPr="001C465A">
        <w:rPr>
          <w:rFonts w:cs="Times New Roman"/>
          <w:i/>
          <w:iCs/>
          <w:szCs w:val="28"/>
        </w:rPr>
        <w:t xml:space="preserve">Услуги </w:t>
      </w:r>
      <w:r w:rsidRPr="001C465A">
        <w:rPr>
          <w:rFonts w:cs="Times New Roman"/>
          <w:szCs w:val="28"/>
        </w:rPr>
        <w:t xml:space="preserve">и на закладке </w:t>
      </w:r>
      <w:r w:rsidRPr="001C465A">
        <w:rPr>
          <w:rFonts w:cs="Times New Roman"/>
          <w:i/>
          <w:iCs/>
          <w:szCs w:val="28"/>
        </w:rPr>
        <w:t xml:space="preserve">Движения </w:t>
      </w:r>
      <w:r w:rsidRPr="001C465A">
        <w:rPr>
          <w:rFonts w:cs="Times New Roman"/>
          <w:szCs w:val="28"/>
        </w:rPr>
        <w:t>укажем, что этот документ будет</w:t>
      </w:r>
      <w:r w:rsidR="009A10AC">
        <w:rPr>
          <w:rFonts w:cs="Times New Roman"/>
          <w:szCs w:val="28"/>
        </w:rPr>
        <w:t xml:space="preserve"> </w:t>
      </w:r>
      <w:r w:rsidRPr="001C465A">
        <w:rPr>
          <w:rFonts w:cs="Times New Roman"/>
          <w:szCs w:val="28"/>
        </w:rPr>
        <w:t xml:space="preserve">создавать движения еще и по регистру </w:t>
      </w:r>
      <w:r w:rsidRPr="001C465A">
        <w:rPr>
          <w:rFonts w:cs="Times New Roman"/>
          <w:i/>
          <w:iCs/>
          <w:szCs w:val="28"/>
        </w:rPr>
        <w:t>Продажи</w:t>
      </w:r>
      <w:r w:rsidRPr="001C465A">
        <w:rPr>
          <w:rFonts w:cs="Times New Roman"/>
          <w:szCs w:val="28"/>
        </w:rPr>
        <w:t>.</w:t>
      </w:r>
      <w:r w:rsidR="009A10AC">
        <w:rPr>
          <w:rFonts w:cs="Times New Roman"/>
          <w:szCs w:val="28"/>
        </w:rPr>
        <w:t xml:space="preserve"> </w:t>
      </w:r>
      <w:r w:rsidRPr="001C465A">
        <w:rPr>
          <w:rFonts w:cs="Times New Roman"/>
        </w:rPr>
        <w:t xml:space="preserve">Перейдем на закладку </w:t>
      </w:r>
      <w:r w:rsidRPr="001C465A">
        <w:rPr>
          <w:rFonts w:cs="Times New Roman"/>
          <w:i/>
          <w:iCs/>
        </w:rPr>
        <w:t xml:space="preserve">Прочее </w:t>
      </w:r>
      <w:r w:rsidRPr="001C465A">
        <w:rPr>
          <w:rFonts w:cs="Times New Roman"/>
        </w:rPr>
        <w:t>и откроем модуль документа. Для этого нажмем</w:t>
      </w:r>
      <w:r>
        <w:rPr>
          <w:rFonts w:cs="Times New Roman"/>
        </w:rPr>
        <w:t xml:space="preserve"> </w:t>
      </w:r>
      <w:r w:rsidRPr="001C465A">
        <w:rPr>
          <w:rFonts w:cs="Times New Roman"/>
        </w:rPr>
        <w:t xml:space="preserve">кнопку </w:t>
      </w:r>
      <w:r w:rsidRPr="001C465A">
        <w:rPr>
          <w:rFonts w:cs="Times New Roman"/>
          <w:i/>
          <w:iCs/>
        </w:rPr>
        <w:t>Модуль объекта</w:t>
      </w:r>
      <w:r w:rsidRPr="001C465A">
        <w:rPr>
          <w:rFonts w:cs="Times New Roman"/>
        </w:rPr>
        <w:t>.</w:t>
      </w:r>
      <w:r w:rsidR="009A10AC">
        <w:rPr>
          <w:rFonts w:cs="Times New Roman"/>
        </w:rPr>
        <w:t xml:space="preserve"> </w:t>
      </w:r>
      <w:r w:rsidRPr="001C465A">
        <w:rPr>
          <w:rFonts w:cs="Times New Roman"/>
        </w:rPr>
        <w:t xml:space="preserve">Откроем процедуру обработчика события </w:t>
      </w:r>
      <w:r w:rsidRPr="001C465A">
        <w:rPr>
          <w:rFonts w:cs="Times New Roman"/>
          <w:i/>
          <w:iCs/>
        </w:rPr>
        <w:t>Обработка</w:t>
      </w:r>
      <w:r w:rsidR="004D22CA">
        <w:rPr>
          <w:rFonts w:cs="Times New Roman"/>
          <w:i/>
          <w:iCs/>
        </w:rPr>
        <w:t xml:space="preserve"> </w:t>
      </w:r>
      <w:r w:rsidRPr="001C465A">
        <w:rPr>
          <w:rFonts w:cs="Times New Roman"/>
          <w:i/>
          <w:iCs/>
        </w:rPr>
        <w:t>Проведения</w:t>
      </w:r>
      <w:r w:rsidRPr="001C465A">
        <w:rPr>
          <w:rFonts w:cs="Times New Roman"/>
        </w:rPr>
        <w:t>.</w:t>
      </w:r>
      <w:r w:rsidR="009A10AC">
        <w:rPr>
          <w:rFonts w:cs="Times New Roman"/>
        </w:rPr>
        <w:t xml:space="preserve"> </w:t>
      </w:r>
      <w:r w:rsidRPr="001C465A">
        <w:rPr>
          <w:rFonts w:cs="Times New Roman"/>
        </w:rPr>
        <w:t xml:space="preserve">В конце цикла после строки </w:t>
      </w:r>
      <w:r w:rsidRPr="001C465A">
        <w:rPr>
          <w:rFonts w:cs="Times New Roman"/>
          <w:i/>
          <w:iCs/>
        </w:rPr>
        <w:t>Конец</w:t>
      </w:r>
      <w:r w:rsidR="004D22CA">
        <w:rPr>
          <w:rFonts w:cs="Times New Roman"/>
          <w:i/>
          <w:iCs/>
        </w:rPr>
        <w:t xml:space="preserve"> </w:t>
      </w:r>
      <w:r w:rsidRPr="001C465A">
        <w:rPr>
          <w:rFonts w:cs="Times New Roman"/>
          <w:i/>
          <w:iCs/>
        </w:rPr>
        <w:t xml:space="preserve">Если </w:t>
      </w:r>
      <w:r w:rsidRPr="001C465A">
        <w:rPr>
          <w:rFonts w:cs="Times New Roman"/>
        </w:rPr>
        <w:t xml:space="preserve">и перед строкой </w:t>
      </w:r>
      <w:r w:rsidRPr="001C465A">
        <w:rPr>
          <w:rFonts w:cs="Times New Roman"/>
          <w:i/>
          <w:iCs/>
        </w:rPr>
        <w:t>Конец</w:t>
      </w:r>
      <w:r w:rsidR="004D22CA">
        <w:rPr>
          <w:rFonts w:cs="Times New Roman"/>
          <w:i/>
          <w:iCs/>
        </w:rPr>
        <w:t xml:space="preserve"> </w:t>
      </w:r>
      <w:r w:rsidRPr="001C465A">
        <w:rPr>
          <w:rFonts w:cs="Times New Roman"/>
          <w:i/>
          <w:iCs/>
        </w:rPr>
        <w:t xml:space="preserve">Цикла </w:t>
      </w:r>
      <w:r w:rsidRPr="001C465A">
        <w:rPr>
          <w:rFonts w:cs="Times New Roman"/>
        </w:rPr>
        <w:t>добавим</w:t>
      </w:r>
      <w:r w:rsidR="009A10AC">
        <w:rPr>
          <w:rFonts w:cs="Times New Roman"/>
        </w:rPr>
        <w:t xml:space="preserve"> </w:t>
      </w:r>
      <w:r w:rsidRPr="001C465A">
        <w:rPr>
          <w:rFonts w:cs="Times New Roman"/>
        </w:rPr>
        <w:t xml:space="preserve">строки кода, создающие движения регистра </w:t>
      </w:r>
      <w:r w:rsidRPr="001C465A">
        <w:rPr>
          <w:rFonts w:cs="Times New Roman"/>
          <w:i/>
          <w:iCs/>
        </w:rPr>
        <w:t>Продажи</w:t>
      </w:r>
      <w:r w:rsidRPr="001C465A">
        <w:rPr>
          <w:rFonts w:cs="Times New Roman"/>
        </w:rPr>
        <w:t>, производимые</w:t>
      </w:r>
      <w:r w:rsidR="009A10AC">
        <w:rPr>
          <w:rFonts w:cs="Times New Roman"/>
        </w:rPr>
        <w:t xml:space="preserve"> </w:t>
      </w:r>
      <w:r w:rsidRPr="001C465A">
        <w:rPr>
          <w:rFonts w:cs="Times New Roman"/>
        </w:rPr>
        <w:t xml:space="preserve">документом </w:t>
      </w:r>
      <w:r w:rsidRPr="001C465A">
        <w:rPr>
          <w:rFonts w:cs="Times New Roman"/>
          <w:i/>
          <w:iCs/>
        </w:rPr>
        <w:t>Оказание</w:t>
      </w:r>
      <w:r w:rsidR="004D22CA">
        <w:rPr>
          <w:rFonts w:cs="Times New Roman"/>
          <w:i/>
          <w:iCs/>
        </w:rPr>
        <w:t xml:space="preserve"> </w:t>
      </w:r>
      <w:r w:rsidRPr="001C465A">
        <w:rPr>
          <w:rFonts w:cs="Times New Roman"/>
          <w:i/>
          <w:iCs/>
        </w:rPr>
        <w:t>Услуги</w:t>
      </w:r>
      <w:r>
        <w:rPr>
          <w:rFonts w:ascii="Arial-ItalicMT" w:hAnsi="Arial-ItalicMT" w:cs="Arial-ItalicMT"/>
          <w:i/>
          <w:iCs/>
        </w:rPr>
        <w:t xml:space="preserve"> </w:t>
      </w:r>
      <w:r w:rsidR="009A10AC">
        <w:rPr>
          <w:rFonts w:ascii="Arial-ItalicMT" w:hAnsi="Arial-ItalicMT" w:cs="Arial-ItalicMT"/>
          <w:i/>
          <w:iCs/>
        </w:rPr>
        <w:t xml:space="preserve"> </w:t>
      </w:r>
      <w:r>
        <w:t xml:space="preserve">// </w:t>
      </w:r>
      <w:r w:rsidRPr="001C465A">
        <w:rPr>
          <w:rFonts w:cs="Times New Roman"/>
          <w:szCs w:val="28"/>
        </w:rPr>
        <w:t>Регистр Продажи</w:t>
      </w:r>
      <w:r w:rsidR="009A10AC">
        <w:rPr>
          <w:rFonts w:cs="Times New Roman"/>
          <w:szCs w:val="28"/>
        </w:rPr>
        <w:t xml:space="preserve"> </w:t>
      </w:r>
      <w:r w:rsidRPr="00EE699B">
        <w:rPr>
          <w:rFonts w:cs="Times New Roman"/>
          <w:color w:val="000000" w:themeColor="text1"/>
          <w:szCs w:val="28"/>
        </w:rPr>
        <w:t>Движение = Движения</w:t>
      </w:r>
      <w:proofErr w:type="gramStart"/>
      <w:r w:rsidRPr="00EE699B">
        <w:rPr>
          <w:rFonts w:cs="Times New Roman"/>
          <w:color w:val="000000" w:themeColor="text1"/>
          <w:szCs w:val="28"/>
        </w:rPr>
        <w:t>.П</w:t>
      </w:r>
      <w:proofErr w:type="gramEnd"/>
      <w:r w:rsidRPr="00EE699B">
        <w:rPr>
          <w:rFonts w:cs="Times New Roman"/>
          <w:color w:val="000000" w:themeColor="text1"/>
          <w:szCs w:val="28"/>
        </w:rPr>
        <w:t>родажи.Добавить();</w:t>
      </w:r>
      <w:r w:rsidR="009A10AC">
        <w:rPr>
          <w:rFonts w:cs="Times New Roman"/>
          <w:color w:val="000000" w:themeColor="text1"/>
          <w:szCs w:val="28"/>
        </w:rPr>
        <w:t xml:space="preserve"> </w:t>
      </w:r>
      <w:r w:rsidRPr="00EE699B">
        <w:rPr>
          <w:rFonts w:cs="Times New Roman"/>
          <w:color w:val="000000" w:themeColor="text1"/>
          <w:szCs w:val="28"/>
        </w:rPr>
        <w:t>Движение.Период = Дата;</w:t>
      </w:r>
      <w:r w:rsidR="009A10AC">
        <w:rPr>
          <w:rFonts w:cs="Times New Roman"/>
          <w:color w:val="000000" w:themeColor="text1"/>
          <w:szCs w:val="28"/>
        </w:rPr>
        <w:t xml:space="preserve"> </w:t>
      </w:r>
      <w:r w:rsidRPr="00EE699B">
        <w:rPr>
          <w:rFonts w:cs="Times New Roman"/>
          <w:color w:val="000000" w:themeColor="text1"/>
          <w:szCs w:val="28"/>
        </w:rPr>
        <w:t>Движение.Номенклатура = ТекСтрокаПереченьНоменклатуры.Номенклатура;</w:t>
      </w:r>
      <w:r w:rsidR="009A10AC">
        <w:rPr>
          <w:rFonts w:cs="Times New Roman"/>
          <w:color w:val="000000" w:themeColor="text1"/>
          <w:szCs w:val="28"/>
        </w:rPr>
        <w:t xml:space="preserve"> </w:t>
      </w:r>
      <w:r w:rsidRPr="00EE699B">
        <w:rPr>
          <w:rFonts w:cs="Times New Roman"/>
          <w:color w:val="000000" w:themeColor="text1"/>
          <w:szCs w:val="28"/>
        </w:rPr>
        <w:t>Движение.Клиент = Клиент;</w:t>
      </w:r>
      <w:r w:rsidR="009A10AC">
        <w:rPr>
          <w:rFonts w:cs="Times New Roman"/>
          <w:color w:val="000000" w:themeColor="text1"/>
          <w:szCs w:val="28"/>
        </w:rPr>
        <w:t xml:space="preserve"> </w:t>
      </w:r>
      <w:r w:rsidRPr="00EE699B">
        <w:rPr>
          <w:rFonts w:cs="Times New Roman"/>
          <w:color w:val="000000" w:themeColor="text1"/>
          <w:szCs w:val="28"/>
        </w:rPr>
        <w:t>Движение.Мастер = Мастер;</w:t>
      </w:r>
      <w:r w:rsidR="009A10AC">
        <w:rPr>
          <w:rFonts w:cs="Times New Roman"/>
          <w:color w:val="000000" w:themeColor="text1"/>
          <w:szCs w:val="28"/>
        </w:rPr>
        <w:t xml:space="preserve"> </w:t>
      </w:r>
      <w:r w:rsidRPr="00EE699B">
        <w:rPr>
          <w:rFonts w:cs="Times New Roman"/>
          <w:color w:val="000000" w:themeColor="text1"/>
          <w:szCs w:val="28"/>
        </w:rPr>
        <w:t>Движение.Количество = ТекСтрокаПереченьНоменклатуры.Количество;</w:t>
      </w:r>
      <w:r w:rsidR="009A10AC">
        <w:rPr>
          <w:rFonts w:cs="Times New Roman"/>
          <w:color w:val="000000" w:themeColor="text1"/>
          <w:szCs w:val="28"/>
        </w:rPr>
        <w:t xml:space="preserve"> </w:t>
      </w:r>
      <w:r w:rsidRPr="00EE699B">
        <w:rPr>
          <w:rFonts w:cs="Times New Roman"/>
          <w:color w:val="000000" w:themeColor="text1"/>
          <w:szCs w:val="28"/>
        </w:rPr>
        <w:t>Движение.Выручка = ТекСтрокаПереченьНоменклатуры.Сумма;</w:t>
      </w:r>
      <w:r w:rsidR="009A10AC">
        <w:rPr>
          <w:rFonts w:cs="Times New Roman"/>
          <w:color w:val="000000" w:themeColor="text1"/>
          <w:szCs w:val="28"/>
        </w:rPr>
        <w:t xml:space="preserve"> </w:t>
      </w:r>
      <w:r w:rsidRPr="00EE699B">
        <w:rPr>
          <w:rFonts w:cs="Times New Roman"/>
          <w:color w:val="000000" w:themeColor="text1"/>
          <w:szCs w:val="28"/>
        </w:rPr>
        <w:t>Движение</w:t>
      </w:r>
      <w:proofErr w:type="gramStart"/>
      <w:r w:rsidRPr="00EE699B">
        <w:rPr>
          <w:rFonts w:cs="Times New Roman"/>
          <w:color w:val="000000" w:themeColor="text1"/>
          <w:szCs w:val="28"/>
        </w:rPr>
        <w:t>.С</w:t>
      </w:r>
      <w:proofErr w:type="gramEnd"/>
      <w:r w:rsidRPr="00EE699B">
        <w:rPr>
          <w:rFonts w:cs="Times New Roman"/>
          <w:color w:val="000000" w:themeColor="text1"/>
          <w:szCs w:val="28"/>
        </w:rPr>
        <w:t>тоимость = ТекСтрокаПереченьНоменклатуры.Стоимость *</w:t>
      </w:r>
      <w:r w:rsidR="009A10AC">
        <w:rPr>
          <w:rFonts w:cs="Times New Roman"/>
          <w:color w:val="000000" w:themeColor="text1"/>
          <w:szCs w:val="28"/>
        </w:rPr>
        <w:t xml:space="preserve"> </w:t>
      </w:r>
      <w:r w:rsidRPr="00EE699B">
        <w:rPr>
          <w:rFonts w:cs="Times New Roman"/>
          <w:color w:val="000000" w:themeColor="text1"/>
          <w:szCs w:val="28"/>
        </w:rPr>
        <w:t>ТекСтрокаПереченьНоменклатуры.Количество;</w:t>
      </w:r>
      <w:r w:rsidR="009A10AC">
        <w:rPr>
          <w:rFonts w:cs="Times New Roman"/>
          <w:color w:val="000000" w:themeColor="text1"/>
          <w:szCs w:val="28"/>
        </w:rPr>
        <w:t xml:space="preserve"> </w:t>
      </w:r>
      <w:r w:rsidRPr="001C465A">
        <w:rPr>
          <w:rFonts w:cs="Times New Roman"/>
          <w:color w:val="000000"/>
          <w:szCs w:val="28"/>
        </w:rPr>
        <w:t xml:space="preserve">Перед началом цикла установим свойство </w:t>
      </w:r>
      <w:r w:rsidRPr="001C465A">
        <w:rPr>
          <w:rFonts w:cs="Times New Roman"/>
          <w:i/>
          <w:iCs/>
          <w:color w:val="000000"/>
          <w:szCs w:val="28"/>
        </w:rPr>
        <w:t xml:space="preserve">Записывать </w:t>
      </w:r>
      <w:r w:rsidRPr="001C465A">
        <w:rPr>
          <w:rFonts w:cs="Times New Roman"/>
          <w:color w:val="000000"/>
          <w:szCs w:val="28"/>
        </w:rPr>
        <w:t>набора записей</w:t>
      </w:r>
      <w:r w:rsidR="00023375">
        <w:rPr>
          <w:rFonts w:cs="Times New Roman"/>
          <w:color w:val="000000"/>
          <w:szCs w:val="28"/>
        </w:rPr>
        <w:t xml:space="preserve"> </w:t>
      </w:r>
      <w:r w:rsidRPr="001C465A">
        <w:rPr>
          <w:rFonts w:cs="Times New Roman"/>
          <w:color w:val="000000"/>
          <w:szCs w:val="28"/>
        </w:rPr>
        <w:t xml:space="preserve">движений по этому регистру в значение </w:t>
      </w:r>
      <w:r w:rsidRPr="001C465A">
        <w:rPr>
          <w:rFonts w:cs="Times New Roman"/>
          <w:i/>
          <w:iCs/>
          <w:color w:val="000000"/>
          <w:szCs w:val="28"/>
        </w:rPr>
        <w:t>Истина</w:t>
      </w:r>
      <w:r w:rsidRPr="001C465A">
        <w:rPr>
          <w:rFonts w:cs="Times New Roman"/>
          <w:color w:val="000000"/>
          <w:szCs w:val="28"/>
        </w:rPr>
        <w:t>.</w:t>
      </w:r>
      <w:r w:rsidR="00023375">
        <w:rPr>
          <w:rFonts w:cs="Times New Roman"/>
          <w:color w:val="000000"/>
          <w:szCs w:val="28"/>
        </w:rPr>
        <w:t xml:space="preserve"> </w:t>
      </w:r>
      <w:r w:rsidRPr="001C465A">
        <w:rPr>
          <w:rFonts w:cs="Times New Roman"/>
        </w:rPr>
        <w:t xml:space="preserve">В результате процедура </w:t>
      </w:r>
      <w:r w:rsidRPr="001C465A">
        <w:rPr>
          <w:rFonts w:cs="Times New Roman"/>
          <w:i/>
          <w:iCs/>
        </w:rPr>
        <w:t xml:space="preserve">ОбработкаПроведения </w:t>
      </w:r>
      <w:r w:rsidRPr="001C465A">
        <w:rPr>
          <w:rFonts w:cs="Times New Roman"/>
        </w:rPr>
        <w:t>будет выглядеть следующим</w:t>
      </w:r>
      <w:r w:rsidR="00023375">
        <w:rPr>
          <w:rFonts w:cs="Times New Roman"/>
        </w:rPr>
        <w:t xml:space="preserve"> </w:t>
      </w:r>
      <w:r w:rsidRPr="001C465A">
        <w:rPr>
          <w:rFonts w:cs="Times New Roman"/>
        </w:rPr>
        <w:t>образом</w:t>
      </w:r>
    </w:p>
    <w:p w:rsidR="001C465A" w:rsidRPr="00EE699B" w:rsidRDefault="001C465A" w:rsidP="001C465A">
      <w:pPr>
        <w:rPr>
          <w:color w:val="000000" w:themeColor="text1"/>
        </w:rPr>
      </w:pPr>
      <w:r w:rsidRPr="00EE699B">
        <w:rPr>
          <w:color w:val="000000" w:themeColor="text1"/>
        </w:rPr>
        <w:t>Процедура ОбработкаПроведения(Отказ, Режим)</w:t>
      </w:r>
      <w:r w:rsidR="00023375">
        <w:rPr>
          <w:color w:val="000000" w:themeColor="text1"/>
        </w:rPr>
        <w:t xml:space="preserve"> </w:t>
      </w:r>
      <w:r w:rsidRPr="00EE699B">
        <w:rPr>
          <w:color w:val="000000" w:themeColor="text1"/>
        </w:rPr>
        <w:t>Движения</w:t>
      </w:r>
      <w:proofErr w:type="gramStart"/>
      <w:r w:rsidRPr="00EE699B">
        <w:rPr>
          <w:color w:val="000000" w:themeColor="text1"/>
        </w:rPr>
        <w:t>.О</w:t>
      </w:r>
      <w:proofErr w:type="gramEnd"/>
      <w:r w:rsidRPr="00EE699B">
        <w:rPr>
          <w:color w:val="000000" w:themeColor="text1"/>
        </w:rPr>
        <w:t>статкиМатериалов.Записывать = Истина;</w:t>
      </w:r>
      <w:r w:rsidR="00023375">
        <w:rPr>
          <w:color w:val="000000" w:themeColor="text1"/>
        </w:rPr>
        <w:t xml:space="preserve"> </w:t>
      </w:r>
      <w:r w:rsidRPr="00EE699B">
        <w:rPr>
          <w:color w:val="000000" w:themeColor="text1"/>
        </w:rPr>
        <w:t>Движения.СтоимостьМатериалов.Записывать = Истина;</w:t>
      </w:r>
      <w:r w:rsidR="00023375">
        <w:rPr>
          <w:color w:val="000000" w:themeColor="text1"/>
        </w:rPr>
        <w:t xml:space="preserve"> </w:t>
      </w:r>
      <w:r w:rsidRPr="00EE699B">
        <w:rPr>
          <w:color w:val="000000" w:themeColor="text1"/>
        </w:rPr>
        <w:t>Движения.Продажи.Записывать = Истина;</w:t>
      </w:r>
      <w:r w:rsidR="00023375">
        <w:rPr>
          <w:color w:val="000000" w:themeColor="text1"/>
        </w:rPr>
        <w:t xml:space="preserve"> </w:t>
      </w:r>
      <w:r w:rsidRPr="00EE699B">
        <w:rPr>
          <w:color w:val="000000" w:themeColor="text1"/>
        </w:rPr>
        <w:t>Для Каждого ТекСтрокаПереченьНоменклатуры Из ПереченьНоменклатуры Цикл</w:t>
      </w:r>
      <w:r w:rsidR="00023375">
        <w:rPr>
          <w:color w:val="000000" w:themeColor="text1"/>
        </w:rPr>
        <w:t xml:space="preserve"> </w:t>
      </w:r>
      <w:r w:rsidRPr="00EE699B">
        <w:rPr>
          <w:color w:val="000000" w:themeColor="text1"/>
        </w:rPr>
        <w:t>Если ТекСтрокаПереченьНоменклатуры.Номенклатура.ВидНоменклатуры =</w:t>
      </w:r>
      <w:r w:rsidR="00023375">
        <w:rPr>
          <w:color w:val="000000" w:themeColor="text1"/>
        </w:rPr>
        <w:t xml:space="preserve"> </w:t>
      </w:r>
      <w:r w:rsidRPr="00EE699B">
        <w:rPr>
          <w:color w:val="000000" w:themeColor="text1"/>
        </w:rPr>
        <w:t>Перечисления.ВидыНоменклатуры.Материал Тогда</w:t>
      </w:r>
      <w:r w:rsidR="00023375">
        <w:rPr>
          <w:color w:val="000000" w:themeColor="text1"/>
        </w:rPr>
        <w:t xml:space="preserve"> </w:t>
      </w:r>
      <w:r w:rsidRPr="00EE699B">
        <w:rPr>
          <w:color w:val="000000" w:themeColor="text1"/>
        </w:rPr>
        <w:t>// Регистр ОстаткиМатериалов Расход</w:t>
      </w:r>
    </w:p>
    <w:p w:rsidR="00373D94" w:rsidRPr="00EE699B" w:rsidRDefault="001C465A" w:rsidP="00373D94">
      <w:pPr>
        <w:rPr>
          <w:rFonts w:cs="Times New Roman"/>
          <w:color w:val="000000" w:themeColor="text1"/>
          <w:szCs w:val="28"/>
        </w:rPr>
      </w:pPr>
      <w:r w:rsidRPr="00EE699B">
        <w:rPr>
          <w:color w:val="000000" w:themeColor="text1"/>
        </w:rPr>
        <w:t>Движение = Движения</w:t>
      </w:r>
      <w:proofErr w:type="gramStart"/>
      <w:r w:rsidRPr="00EE699B">
        <w:rPr>
          <w:color w:val="000000" w:themeColor="text1"/>
        </w:rPr>
        <w:t>.О</w:t>
      </w:r>
      <w:proofErr w:type="gramEnd"/>
      <w:r w:rsidRPr="00EE699B">
        <w:rPr>
          <w:color w:val="000000" w:themeColor="text1"/>
        </w:rPr>
        <w:t>статкиМатериалов.Добавить();</w:t>
      </w:r>
      <w:r w:rsidR="00023375">
        <w:rPr>
          <w:color w:val="000000" w:themeColor="text1"/>
        </w:rPr>
        <w:t xml:space="preserve"> </w:t>
      </w:r>
      <w:r w:rsidRPr="00EE699B">
        <w:rPr>
          <w:color w:val="000000" w:themeColor="text1"/>
        </w:rPr>
        <w:t>Движение.ВидДвижения = ВидДвиженияНакопления.Расход;</w:t>
      </w:r>
      <w:r w:rsidR="00023375">
        <w:rPr>
          <w:color w:val="000000" w:themeColor="text1"/>
        </w:rPr>
        <w:t xml:space="preserve"> </w:t>
      </w:r>
      <w:r w:rsidRPr="00EE699B">
        <w:rPr>
          <w:color w:val="000000" w:themeColor="text1"/>
        </w:rPr>
        <w:t>Движение.Период = Дата;</w:t>
      </w:r>
      <w:r w:rsidR="00023375">
        <w:rPr>
          <w:color w:val="000000" w:themeColor="text1"/>
        </w:rPr>
        <w:t xml:space="preserve"> </w:t>
      </w:r>
      <w:r w:rsidRPr="00EE699B">
        <w:rPr>
          <w:color w:val="000000" w:themeColor="text1"/>
        </w:rPr>
        <w:t>Движение.Материал = ТекСтрокаПереченьНоменклатуры.Номенклатура;</w:t>
      </w:r>
      <w:r w:rsidR="00023375">
        <w:rPr>
          <w:color w:val="000000" w:themeColor="text1"/>
        </w:rPr>
        <w:t xml:space="preserve"> </w:t>
      </w:r>
      <w:r w:rsidRPr="00EE699B">
        <w:rPr>
          <w:color w:val="000000" w:themeColor="text1"/>
        </w:rPr>
        <w:t>Движение.Склад = Склад;</w:t>
      </w:r>
      <w:r w:rsidR="00023375">
        <w:rPr>
          <w:color w:val="000000" w:themeColor="text1"/>
        </w:rPr>
        <w:t xml:space="preserve"> </w:t>
      </w:r>
      <w:r w:rsidRPr="00EE699B">
        <w:rPr>
          <w:color w:val="000000" w:themeColor="text1"/>
        </w:rPr>
        <w:t>Движение.Количество = ТекСтрокаПереченьНоменклатуры.Количество;</w:t>
      </w:r>
      <w:r w:rsidR="00023375">
        <w:rPr>
          <w:color w:val="000000" w:themeColor="text1"/>
        </w:rPr>
        <w:t xml:space="preserve"> </w:t>
      </w:r>
      <w:r w:rsidRPr="00EE699B">
        <w:rPr>
          <w:color w:val="000000" w:themeColor="text1"/>
        </w:rPr>
        <w:t xml:space="preserve">// Регистр </w:t>
      </w:r>
      <w:r w:rsidRPr="00EE699B">
        <w:rPr>
          <w:color w:val="000000" w:themeColor="text1"/>
        </w:rPr>
        <w:lastRenderedPageBreak/>
        <w:t>СтоимостьМатериалов Расход</w:t>
      </w:r>
      <w:r w:rsidR="00023375">
        <w:rPr>
          <w:color w:val="000000" w:themeColor="text1"/>
        </w:rPr>
        <w:t xml:space="preserve"> </w:t>
      </w:r>
      <w:r w:rsidRPr="00EE699B">
        <w:rPr>
          <w:color w:val="000000" w:themeColor="text1"/>
        </w:rPr>
        <w:t>Движение = Движения.СтоимостьМатериалов.Добавить();</w:t>
      </w:r>
      <w:r w:rsidR="00023375">
        <w:rPr>
          <w:color w:val="000000" w:themeColor="text1"/>
        </w:rPr>
        <w:t xml:space="preserve"> </w:t>
      </w:r>
      <w:r w:rsidRPr="00EE699B">
        <w:rPr>
          <w:color w:val="000000" w:themeColor="text1"/>
        </w:rPr>
        <w:t>Движение.ВидДвижения = ВидДвиженияНакопления.Расход;</w:t>
      </w:r>
      <w:r w:rsidR="00023375">
        <w:rPr>
          <w:color w:val="000000" w:themeColor="text1"/>
        </w:rPr>
        <w:t xml:space="preserve"> </w:t>
      </w:r>
      <w:r w:rsidRPr="00EE699B">
        <w:rPr>
          <w:color w:val="000000" w:themeColor="text1"/>
        </w:rPr>
        <w:t>Движение.Период = Дата;</w:t>
      </w:r>
      <w:r w:rsidR="00023375">
        <w:rPr>
          <w:color w:val="000000" w:themeColor="text1"/>
        </w:rPr>
        <w:t xml:space="preserve"> </w:t>
      </w:r>
      <w:r w:rsidRPr="00EE699B">
        <w:rPr>
          <w:color w:val="000000" w:themeColor="text1"/>
        </w:rPr>
        <w:t>Движение.Материал = ТекСтрокаПереченьНоменклатуры.Номенклатура;</w:t>
      </w:r>
      <w:r w:rsidR="00023375">
        <w:rPr>
          <w:color w:val="000000" w:themeColor="text1"/>
        </w:rPr>
        <w:t xml:space="preserve"> </w:t>
      </w:r>
      <w:r w:rsidRPr="00EE699B">
        <w:rPr>
          <w:color w:val="000000" w:themeColor="text1"/>
        </w:rPr>
        <w:t>Движение.Стоимость = ТекСтрокаПереченьНоменклатуры.Количество *</w:t>
      </w:r>
      <w:r w:rsidR="00023375">
        <w:rPr>
          <w:color w:val="000000" w:themeColor="text1"/>
        </w:rPr>
        <w:t xml:space="preserve"> </w:t>
      </w:r>
      <w:r w:rsidR="00373D94" w:rsidRPr="00EE699B">
        <w:rPr>
          <w:rFonts w:cs="Times New Roman"/>
          <w:color w:val="000000" w:themeColor="text1"/>
          <w:szCs w:val="28"/>
        </w:rPr>
        <w:t>ТекСтрокаПереченьНоменклатуры.Стоимость;</w:t>
      </w:r>
      <w:r w:rsidR="00023375">
        <w:rPr>
          <w:rFonts w:cs="Times New Roman"/>
          <w:color w:val="000000" w:themeColor="text1"/>
          <w:szCs w:val="28"/>
        </w:rPr>
        <w:t xml:space="preserve"> </w:t>
      </w:r>
      <w:r w:rsidR="00373D94" w:rsidRPr="00EE699B">
        <w:rPr>
          <w:rFonts w:cs="Times New Roman"/>
          <w:color w:val="000000" w:themeColor="text1"/>
          <w:szCs w:val="28"/>
        </w:rPr>
        <w:t>КонецЕсли;</w:t>
      </w:r>
      <w:r w:rsidR="00023375">
        <w:rPr>
          <w:rFonts w:cs="Times New Roman"/>
          <w:color w:val="000000" w:themeColor="text1"/>
          <w:szCs w:val="28"/>
        </w:rPr>
        <w:t xml:space="preserve"> </w:t>
      </w:r>
      <w:r w:rsidR="00373D94" w:rsidRPr="00EE699B">
        <w:rPr>
          <w:rFonts w:cs="Times New Roman"/>
          <w:color w:val="000000" w:themeColor="text1"/>
          <w:szCs w:val="28"/>
        </w:rPr>
        <w:t>// Регистр Продажи</w:t>
      </w:r>
      <w:r w:rsidR="00023375">
        <w:rPr>
          <w:rFonts w:cs="Times New Roman"/>
          <w:color w:val="000000" w:themeColor="text1"/>
          <w:szCs w:val="28"/>
        </w:rPr>
        <w:t xml:space="preserve"> </w:t>
      </w:r>
      <w:r w:rsidR="00373D94" w:rsidRPr="00EE699B">
        <w:rPr>
          <w:rFonts w:cs="Times New Roman"/>
          <w:color w:val="000000" w:themeColor="text1"/>
          <w:szCs w:val="28"/>
        </w:rPr>
        <w:t>Движение = Движения.Продажи.Добавить();</w:t>
      </w:r>
      <w:r w:rsidR="00023375">
        <w:rPr>
          <w:rFonts w:cs="Times New Roman"/>
          <w:color w:val="000000" w:themeColor="text1"/>
          <w:szCs w:val="28"/>
        </w:rPr>
        <w:t xml:space="preserve"> </w:t>
      </w:r>
      <w:r w:rsidR="00373D94" w:rsidRPr="00EE699B">
        <w:rPr>
          <w:rFonts w:cs="Times New Roman"/>
          <w:color w:val="000000" w:themeColor="text1"/>
          <w:szCs w:val="28"/>
        </w:rPr>
        <w:t>Движение.Период = Дата;</w:t>
      </w:r>
      <w:r w:rsidR="00023375">
        <w:rPr>
          <w:rFonts w:cs="Times New Roman"/>
          <w:color w:val="000000" w:themeColor="text1"/>
          <w:szCs w:val="28"/>
        </w:rPr>
        <w:t xml:space="preserve"> </w:t>
      </w:r>
      <w:r w:rsidR="00373D94" w:rsidRPr="00EE699B">
        <w:rPr>
          <w:rFonts w:cs="Times New Roman"/>
          <w:color w:val="000000" w:themeColor="text1"/>
          <w:szCs w:val="28"/>
        </w:rPr>
        <w:t>Движение</w:t>
      </w:r>
      <w:proofErr w:type="gramStart"/>
      <w:r w:rsidR="00373D94" w:rsidRPr="00EE699B">
        <w:rPr>
          <w:rFonts w:cs="Times New Roman"/>
          <w:color w:val="000000" w:themeColor="text1"/>
          <w:szCs w:val="28"/>
        </w:rPr>
        <w:t>.Н</w:t>
      </w:r>
      <w:proofErr w:type="gramEnd"/>
      <w:r w:rsidR="00373D94" w:rsidRPr="00EE699B">
        <w:rPr>
          <w:rFonts w:cs="Times New Roman"/>
          <w:color w:val="000000" w:themeColor="text1"/>
          <w:szCs w:val="28"/>
        </w:rPr>
        <w:t>оменклатура = ТекСтрокаПереченьНоменклатуры.Номенклатура;</w:t>
      </w:r>
      <w:r w:rsidR="00023375">
        <w:rPr>
          <w:rFonts w:cs="Times New Roman"/>
          <w:color w:val="000000" w:themeColor="text1"/>
          <w:szCs w:val="28"/>
        </w:rPr>
        <w:t xml:space="preserve"> </w:t>
      </w:r>
      <w:r w:rsidR="00373D94" w:rsidRPr="00EE699B">
        <w:rPr>
          <w:rFonts w:cs="Times New Roman"/>
          <w:color w:val="000000" w:themeColor="text1"/>
          <w:szCs w:val="28"/>
        </w:rPr>
        <w:t>Движение.Клиент = Клиент;</w:t>
      </w:r>
      <w:r w:rsidR="00023375">
        <w:rPr>
          <w:rFonts w:cs="Times New Roman"/>
          <w:color w:val="000000" w:themeColor="text1"/>
          <w:szCs w:val="28"/>
        </w:rPr>
        <w:t xml:space="preserve"> </w:t>
      </w:r>
      <w:r w:rsidR="00373D94" w:rsidRPr="00EE699B">
        <w:rPr>
          <w:rFonts w:cs="Times New Roman"/>
          <w:color w:val="000000" w:themeColor="text1"/>
          <w:szCs w:val="28"/>
        </w:rPr>
        <w:t>Движение.Мастер = Мастер;</w:t>
      </w:r>
      <w:r w:rsidR="00023375">
        <w:rPr>
          <w:rFonts w:cs="Times New Roman"/>
          <w:color w:val="000000" w:themeColor="text1"/>
          <w:szCs w:val="28"/>
        </w:rPr>
        <w:t xml:space="preserve"> </w:t>
      </w:r>
      <w:r w:rsidR="00373D94" w:rsidRPr="00EE699B">
        <w:rPr>
          <w:rFonts w:cs="Times New Roman"/>
          <w:color w:val="000000" w:themeColor="text1"/>
          <w:szCs w:val="28"/>
        </w:rPr>
        <w:t>Движение.Количество = ТекСтрокаПереченьНоменклатуры.Количество;</w:t>
      </w:r>
      <w:r w:rsidR="00023375">
        <w:rPr>
          <w:rFonts w:cs="Times New Roman"/>
          <w:color w:val="000000" w:themeColor="text1"/>
          <w:szCs w:val="28"/>
        </w:rPr>
        <w:t xml:space="preserve"> </w:t>
      </w:r>
      <w:r w:rsidR="00373D94" w:rsidRPr="00EE699B">
        <w:rPr>
          <w:rFonts w:cs="Times New Roman"/>
          <w:color w:val="000000" w:themeColor="text1"/>
          <w:szCs w:val="28"/>
        </w:rPr>
        <w:t>Движение.Выручка = ТекСтрокаПереченьНоменклатуры.Сумма;</w:t>
      </w:r>
      <w:r w:rsidR="00023375">
        <w:rPr>
          <w:rFonts w:cs="Times New Roman"/>
          <w:color w:val="000000" w:themeColor="text1"/>
          <w:szCs w:val="28"/>
        </w:rPr>
        <w:t xml:space="preserve"> </w:t>
      </w:r>
      <w:r w:rsidR="00373D94" w:rsidRPr="00EE699B">
        <w:rPr>
          <w:rFonts w:cs="Times New Roman"/>
          <w:color w:val="000000" w:themeColor="text1"/>
          <w:szCs w:val="28"/>
        </w:rPr>
        <w:t>Движение.Стоимость = ТекСтрокаПереченьНоменклатуры.Стоимость *</w:t>
      </w:r>
      <w:r w:rsidR="00023375">
        <w:rPr>
          <w:rFonts w:cs="Times New Roman"/>
          <w:color w:val="000000" w:themeColor="text1"/>
          <w:szCs w:val="28"/>
        </w:rPr>
        <w:t xml:space="preserve"> </w:t>
      </w:r>
      <w:r w:rsidR="00373D94" w:rsidRPr="00EE699B">
        <w:rPr>
          <w:rFonts w:cs="Times New Roman"/>
          <w:color w:val="000000" w:themeColor="text1"/>
          <w:szCs w:val="28"/>
        </w:rPr>
        <w:t>ТекСтрокаПереченьНоменклатуры.Количество;</w:t>
      </w:r>
      <w:r w:rsidR="00023375">
        <w:rPr>
          <w:rFonts w:cs="Times New Roman"/>
          <w:color w:val="000000" w:themeColor="text1"/>
          <w:szCs w:val="28"/>
        </w:rPr>
        <w:t xml:space="preserve"> </w:t>
      </w:r>
      <w:r w:rsidR="00373D94" w:rsidRPr="00EE699B">
        <w:rPr>
          <w:rFonts w:cs="Times New Roman"/>
          <w:color w:val="000000" w:themeColor="text1"/>
          <w:szCs w:val="28"/>
        </w:rPr>
        <w:t>КонецЦикла;</w:t>
      </w:r>
      <w:r w:rsidR="00023375">
        <w:rPr>
          <w:rFonts w:cs="Times New Roman"/>
          <w:color w:val="000000" w:themeColor="text1"/>
          <w:szCs w:val="28"/>
        </w:rPr>
        <w:t xml:space="preserve"> </w:t>
      </w:r>
      <w:r w:rsidR="00373D94" w:rsidRPr="00EE699B">
        <w:rPr>
          <w:rFonts w:cs="Times New Roman"/>
          <w:color w:val="000000" w:themeColor="text1"/>
          <w:szCs w:val="28"/>
        </w:rPr>
        <w:t>КонецПроцедуры</w:t>
      </w:r>
    </w:p>
    <w:p w:rsidR="00373D94" w:rsidRPr="00373D94" w:rsidRDefault="00373D94" w:rsidP="00373D94">
      <w:pPr>
        <w:rPr>
          <w:rFonts w:cs="Times New Roman"/>
          <w:szCs w:val="28"/>
        </w:rPr>
      </w:pPr>
      <w:r w:rsidRPr="00373D94">
        <w:rPr>
          <w:rFonts w:cs="Times New Roman"/>
          <w:color w:val="000000"/>
          <w:szCs w:val="28"/>
        </w:rPr>
        <w:t>Все добавленные конструкции вам уже хорошо известны</w:t>
      </w:r>
      <w:proofErr w:type="gramStart"/>
      <w:r w:rsidR="00023375">
        <w:rPr>
          <w:rFonts w:cs="Times New Roman"/>
          <w:color w:val="000000"/>
          <w:szCs w:val="28"/>
        </w:rPr>
        <w:t xml:space="preserve"> </w:t>
      </w:r>
      <w:r w:rsidRPr="00373D94">
        <w:rPr>
          <w:rFonts w:cs="Times New Roman"/>
          <w:color w:val="000000"/>
          <w:szCs w:val="28"/>
        </w:rPr>
        <w:t>.</w:t>
      </w:r>
      <w:proofErr w:type="gramEnd"/>
      <w:r w:rsidR="00023375">
        <w:rPr>
          <w:rFonts w:cs="Times New Roman"/>
          <w:color w:val="000000"/>
          <w:szCs w:val="28"/>
        </w:rPr>
        <w:t xml:space="preserve"> </w:t>
      </w:r>
      <w:r w:rsidRPr="00373D94">
        <w:rPr>
          <w:rFonts w:cs="Times New Roman"/>
          <w:color w:val="000000"/>
          <w:szCs w:val="28"/>
        </w:rPr>
        <w:t>Обратите внимание лишь на то, что у оборотного регистра отсутствует</w:t>
      </w:r>
      <w:r w:rsidR="00023375">
        <w:rPr>
          <w:rFonts w:cs="Times New Roman"/>
          <w:color w:val="000000"/>
          <w:szCs w:val="28"/>
        </w:rPr>
        <w:t xml:space="preserve"> </w:t>
      </w:r>
      <w:r w:rsidR="004D22CA" w:rsidRPr="00373D94">
        <w:rPr>
          <w:rFonts w:cs="Times New Roman"/>
          <w:color w:val="000000"/>
          <w:szCs w:val="28"/>
        </w:rPr>
        <w:t>С</w:t>
      </w:r>
      <w:r w:rsidRPr="00373D94">
        <w:rPr>
          <w:rFonts w:cs="Times New Roman"/>
          <w:color w:val="000000"/>
          <w:szCs w:val="28"/>
        </w:rPr>
        <w:t>войство</w:t>
      </w:r>
      <w:r w:rsidR="004D22CA">
        <w:rPr>
          <w:rFonts w:cs="Times New Roman"/>
          <w:color w:val="000000"/>
          <w:szCs w:val="28"/>
        </w:rPr>
        <w:t xml:space="preserve"> </w:t>
      </w:r>
      <w:r w:rsidRPr="00373D94">
        <w:rPr>
          <w:rFonts w:cs="Times New Roman"/>
          <w:color w:val="000000"/>
          <w:szCs w:val="28"/>
        </w:rPr>
        <w:t xml:space="preserve"> </w:t>
      </w:r>
      <w:r w:rsidRPr="00373D94">
        <w:rPr>
          <w:rFonts w:cs="Times New Roman"/>
          <w:i/>
          <w:iCs/>
          <w:color w:val="000000"/>
          <w:szCs w:val="28"/>
        </w:rPr>
        <w:t>ВидДвижения</w:t>
      </w:r>
      <w:r w:rsidRPr="00373D94">
        <w:rPr>
          <w:rFonts w:cs="Times New Roman"/>
          <w:color w:val="000000"/>
          <w:szCs w:val="28"/>
        </w:rPr>
        <w:t>, поскольку отражение вида движения</w:t>
      </w:r>
      <w:r w:rsidR="004D22CA">
        <w:rPr>
          <w:rFonts w:cs="Times New Roman"/>
          <w:color w:val="000000"/>
          <w:szCs w:val="28"/>
        </w:rPr>
        <w:t xml:space="preserve"> </w:t>
      </w:r>
      <w:r w:rsidRPr="00373D94">
        <w:rPr>
          <w:rFonts w:cs="Times New Roman"/>
          <w:color w:val="000000"/>
          <w:szCs w:val="28"/>
        </w:rPr>
        <w:t xml:space="preserve"> (приход или</w:t>
      </w:r>
      <w:r w:rsidR="00023375">
        <w:rPr>
          <w:rFonts w:cs="Times New Roman"/>
          <w:color w:val="000000"/>
          <w:szCs w:val="28"/>
        </w:rPr>
        <w:t xml:space="preserve"> </w:t>
      </w:r>
      <w:r w:rsidRPr="00373D94">
        <w:rPr>
          <w:rFonts w:cs="Times New Roman"/>
          <w:color w:val="000000"/>
          <w:szCs w:val="28"/>
        </w:rPr>
        <w:t>расход) имеет смысл лишь при учете остатков. В случае регистра оборотов нас</w:t>
      </w:r>
      <w:r w:rsidR="00023375">
        <w:rPr>
          <w:rFonts w:cs="Times New Roman"/>
          <w:color w:val="000000"/>
          <w:szCs w:val="28"/>
        </w:rPr>
        <w:t xml:space="preserve"> </w:t>
      </w:r>
      <w:r w:rsidRPr="00373D94">
        <w:rPr>
          <w:rFonts w:cs="Times New Roman"/>
          <w:color w:val="000000"/>
          <w:szCs w:val="28"/>
        </w:rPr>
        <w:t>интересует только значение, которое должно быть записано в ресурс регистра.</w:t>
      </w:r>
      <w:r w:rsidR="00023375">
        <w:rPr>
          <w:rFonts w:cs="Times New Roman"/>
          <w:color w:val="000000"/>
          <w:szCs w:val="28"/>
        </w:rPr>
        <w:t xml:space="preserve"> </w:t>
      </w:r>
      <w:r w:rsidRPr="00373D94">
        <w:rPr>
          <w:rFonts w:cs="Times New Roman"/>
          <w:color w:val="000000"/>
          <w:szCs w:val="28"/>
        </w:rPr>
        <w:t xml:space="preserve">Также заметьте, что мы </w:t>
      </w:r>
      <w:proofErr w:type="gramStart"/>
      <w:r w:rsidRPr="00373D94">
        <w:rPr>
          <w:rFonts w:cs="Times New Roman"/>
          <w:color w:val="000000"/>
          <w:szCs w:val="28"/>
        </w:rPr>
        <w:t>разместили команды</w:t>
      </w:r>
      <w:proofErr w:type="gramEnd"/>
      <w:r w:rsidRPr="00373D94">
        <w:rPr>
          <w:rFonts w:cs="Times New Roman"/>
          <w:color w:val="000000"/>
          <w:szCs w:val="28"/>
        </w:rPr>
        <w:t>, создающие движения в регистре</w:t>
      </w:r>
      <w:r>
        <w:rPr>
          <w:rFonts w:cs="Times New Roman"/>
          <w:color w:val="000000"/>
          <w:szCs w:val="28"/>
        </w:rPr>
        <w:t xml:space="preserve"> </w:t>
      </w:r>
      <w:r w:rsidRPr="00373D94">
        <w:rPr>
          <w:rFonts w:cs="Times New Roman"/>
          <w:i/>
          <w:iCs/>
          <w:szCs w:val="28"/>
        </w:rPr>
        <w:t>Продажи</w:t>
      </w:r>
      <w:r w:rsidRPr="00373D94">
        <w:rPr>
          <w:rFonts w:cs="Times New Roman"/>
          <w:szCs w:val="28"/>
        </w:rPr>
        <w:t>, в конце цикла обхода строк табличной части документа, после</w:t>
      </w:r>
      <w:r w:rsidR="00023375">
        <w:rPr>
          <w:rFonts w:cs="Times New Roman"/>
          <w:szCs w:val="28"/>
        </w:rPr>
        <w:t xml:space="preserve"> </w:t>
      </w:r>
      <w:r w:rsidRPr="00373D94">
        <w:rPr>
          <w:rFonts w:cs="Times New Roman"/>
          <w:szCs w:val="28"/>
        </w:rPr>
        <w:t>условия выполнения цикла только для материалов. Это важно, так как</w:t>
      </w:r>
      <w:r w:rsidR="00023375">
        <w:rPr>
          <w:rFonts w:cs="Times New Roman"/>
          <w:szCs w:val="28"/>
        </w:rPr>
        <w:t xml:space="preserve"> </w:t>
      </w:r>
      <w:r w:rsidRPr="00373D94">
        <w:rPr>
          <w:rFonts w:cs="Times New Roman"/>
          <w:szCs w:val="28"/>
        </w:rPr>
        <w:t>движения в этом регистре создаются как для материалов, так и для услуг.</w:t>
      </w:r>
      <w:r w:rsidR="00023375">
        <w:rPr>
          <w:rFonts w:cs="Times New Roman"/>
          <w:szCs w:val="28"/>
        </w:rPr>
        <w:t xml:space="preserve"> </w:t>
      </w:r>
      <w:r w:rsidRPr="00373D94">
        <w:rPr>
          <w:rFonts w:cs="Times New Roman"/>
          <w:szCs w:val="28"/>
        </w:rPr>
        <w:t>В заключение отредактируем командный интерфейс формы документа, чтобы в</w:t>
      </w:r>
      <w:r w:rsidR="00023375">
        <w:rPr>
          <w:rFonts w:cs="Times New Roman"/>
          <w:szCs w:val="28"/>
        </w:rPr>
        <w:t xml:space="preserve"> </w:t>
      </w:r>
      <w:r w:rsidRPr="00373D94">
        <w:rPr>
          <w:rFonts w:cs="Times New Roman"/>
          <w:szCs w:val="28"/>
        </w:rPr>
        <w:t>панели навигации формы иметь возможность переходить к списку записей</w:t>
      </w:r>
      <w:r w:rsidR="00023375">
        <w:rPr>
          <w:rFonts w:cs="Times New Roman"/>
          <w:szCs w:val="28"/>
        </w:rPr>
        <w:t xml:space="preserve"> </w:t>
      </w:r>
      <w:r w:rsidRPr="00373D94">
        <w:rPr>
          <w:rFonts w:cs="Times New Roman"/>
          <w:szCs w:val="28"/>
        </w:rPr>
        <w:t xml:space="preserve">регистра </w:t>
      </w:r>
      <w:r w:rsidRPr="00373D94">
        <w:rPr>
          <w:rFonts w:cs="Times New Roman"/>
          <w:i/>
          <w:iCs/>
          <w:szCs w:val="28"/>
        </w:rPr>
        <w:t>Продажи</w:t>
      </w:r>
      <w:r w:rsidRPr="00373D94">
        <w:rPr>
          <w:rFonts w:cs="Times New Roman"/>
          <w:szCs w:val="28"/>
        </w:rPr>
        <w:t>, связанному с документом.</w:t>
      </w:r>
      <w:r w:rsidR="00023375">
        <w:rPr>
          <w:rFonts w:cs="Times New Roman"/>
          <w:szCs w:val="28"/>
        </w:rPr>
        <w:t xml:space="preserve"> </w:t>
      </w:r>
      <w:r w:rsidRPr="00373D94">
        <w:rPr>
          <w:rFonts w:cs="Times New Roman"/>
          <w:szCs w:val="28"/>
        </w:rPr>
        <w:t xml:space="preserve">Для этого откроем форму документа </w:t>
      </w:r>
      <w:r w:rsidRPr="00373D94">
        <w:rPr>
          <w:rFonts w:cs="Times New Roman"/>
          <w:i/>
          <w:iCs/>
          <w:szCs w:val="28"/>
        </w:rPr>
        <w:t>Оказание</w:t>
      </w:r>
      <w:r w:rsidR="004D22CA">
        <w:rPr>
          <w:rFonts w:cs="Times New Roman"/>
          <w:i/>
          <w:iCs/>
          <w:szCs w:val="28"/>
        </w:rPr>
        <w:t xml:space="preserve"> </w:t>
      </w:r>
      <w:r w:rsidRPr="00373D94">
        <w:rPr>
          <w:rFonts w:cs="Times New Roman"/>
          <w:i/>
          <w:iCs/>
          <w:szCs w:val="28"/>
        </w:rPr>
        <w:t>Услуги</w:t>
      </w:r>
      <w:r w:rsidRPr="00373D94">
        <w:rPr>
          <w:rFonts w:cs="Times New Roman"/>
          <w:szCs w:val="28"/>
        </w:rPr>
        <w:t>.</w:t>
      </w:r>
      <w:r w:rsidR="00023375">
        <w:rPr>
          <w:rFonts w:cs="Times New Roman"/>
          <w:szCs w:val="28"/>
        </w:rPr>
        <w:t xml:space="preserve"> </w:t>
      </w:r>
      <w:r w:rsidRPr="00373D94">
        <w:rPr>
          <w:rFonts w:cs="Times New Roman"/>
          <w:szCs w:val="28"/>
        </w:rPr>
        <w:t xml:space="preserve">В левом верхнем окне перейдем на закладку </w:t>
      </w:r>
      <w:r w:rsidRPr="00373D94">
        <w:rPr>
          <w:rFonts w:cs="Times New Roman"/>
          <w:i/>
          <w:iCs/>
          <w:szCs w:val="28"/>
        </w:rPr>
        <w:t>Командный интерфейс</w:t>
      </w:r>
      <w:r w:rsidRPr="00373D94">
        <w:rPr>
          <w:rFonts w:cs="Times New Roman"/>
          <w:szCs w:val="28"/>
        </w:rPr>
        <w:t>.</w:t>
      </w:r>
      <w:r w:rsidR="00023375">
        <w:rPr>
          <w:rFonts w:cs="Times New Roman"/>
          <w:szCs w:val="28"/>
        </w:rPr>
        <w:t xml:space="preserve"> </w:t>
      </w:r>
      <w:r w:rsidRPr="00373D94">
        <w:rPr>
          <w:rFonts w:cs="Times New Roman"/>
          <w:szCs w:val="28"/>
        </w:rPr>
        <w:t xml:space="preserve">В разделе </w:t>
      </w:r>
      <w:r w:rsidRPr="00373D94">
        <w:rPr>
          <w:rFonts w:cs="Times New Roman"/>
          <w:i/>
          <w:iCs/>
          <w:szCs w:val="28"/>
        </w:rPr>
        <w:t xml:space="preserve">Панель навигации </w:t>
      </w:r>
      <w:r w:rsidRPr="00373D94">
        <w:rPr>
          <w:rFonts w:cs="Times New Roman"/>
          <w:szCs w:val="28"/>
        </w:rPr>
        <w:t>раскроем группу</w:t>
      </w:r>
      <w:proofErr w:type="gramStart"/>
      <w:r w:rsidRPr="00373D94">
        <w:rPr>
          <w:rFonts w:cs="Times New Roman"/>
          <w:szCs w:val="28"/>
        </w:rPr>
        <w:t xml:space="preserve"> </w:t>
      </w:r>
      <w:r w:rsidRPr="00373D94">
        <w:rPr>
          <w:rFonts w:cs="Times New Roman"/>
          <w:i/>
          <w:iCs/>
          <w:szCs w:val="28"/>
        </w:rPr>
        <w:t>П</w:t>
      </w:r>
      <w:proofErr w:type="gramEnd"/>
      <w:r w:rsidRPr="00373D94">
        <w:rPr>
          <w:rFonts w:cs="Times New Roman"/>
          <w:i/>
          <w:iCs/>
          <w:szCs w:val="28"/>
        </w:rPr>
        <w:t xml:space="preserve">ерейти </w:t>
      </w:r>
      <w:r w:rsidRPr="00373D94">
        <w:rPr>
          <w:rFonts w:cs="Times New Roman"/>
          <w:szCs w:val="28"/>
        </w:rPr>
        <w:t>и увидим команду для</w:t>
      </w:r>
      <w:r w:rsidR="00023375">
        <w:rPr>
          <w:rFonts w:cs="Times New Roman"/>
          <w:szCs w:val="28"/>
        </w:rPr>
        <w:t xml:space="preserve"> </w:t>
      </w:r>
      <w:r w:rsidRPr="00373D94">
        <w:rPr>
          <w:rFonts w:cs="Times New Roman"/>
          <w:szCs w:val="28"/>
        </w:rPr>
        <w:t xml:space="preserve">открытия регистра накопления </w:t>
      </w:r>
      <w:r w:rsidRPr="00373D94">
        <w:rPr>
          <w:rFonts w:cs="Times New Roman"/>
          <w:i/>
          <w:iCs/>
          <w:szCs w:val="28"/>
        </w:rPr>
        <w:t>Продажи</w:t>
      </w:r>
      <w:r w:rsidRPr="00373D94">
        <w:rPr>
          <w:rFonts w:cs="Times New Roman"/>
          <w:szCs w:val="28"/>
        </w:rPr>
        <w:t>.</w:t>
      </w:r>
      <w:r w:rsidR="00023375">
        <w:rPr>
          <w:rFonts w:cs="Times New Roman"/>
          <w:szCs w:val="28"/>
        </w:rPr>
        <w:t xml:space="preserve"> </w:t>
      </w:r>
      <w:r w:rsidRPr="00373D94">
        <w:rPr>
          <w:rFonts w:cs="Times New Roman"/>
          <w:szCs w:val="28"/>
        </w:rPr>
        <w:t xml:space="preserve">Установим свойство </w:t>
      </w:r>
      <w:r w:rsidRPr="00373D94">
        <w:rPr>
          <w:rFonts w:cs="Times New Roman"/>
          <w:i/>
          <w:iCs/>
          <w:szCs w:val="28"/>
        </w:rPr>
        <w:t xml:space="preserve">Видимость </w:t>
      </w:r>
      <w:r w:rsidRPr="00373D94">
        <w:rPr>
          <w:rFonts w:cs="Times New Roman"/>
          <w:szCs w:val="28"/>
        </w:rPr>
        <w:t>для этой команды.</w:t>
      </w:r>
    </w:p>
    <w:p w:rsidR="00373D94" w:rsidRPr="00373D94" w:rsidRDefault="00373D94" w:rsidP="00373D94">
      <w:pPr>
        <w:rPr>
          <w:rFonts w:cs="Times New Roman"/>
          <w:b/>
          <w:bCs/>
          <w:szCs w:val="28"/>
        </w:rPr>
      </w:pPr>
      <w:r w:rsidRPr="00373D94">
        <w:rPr>
          <w:rFonts w:cs="Times New Roman"/>
          <w:b/>
          <w:bCs/>
          <w:szCs w:val="28"/>
        </w:rPr>
        <w:t>В режиме «1С</w:t>
      </w:r>
      <w:proofErr w:type="gramStart"/>
      <w:r w:rsidRPr="00373D94">
        <w:rPr>
          <w:rFonts w:cs="Times New Roman"/>
          <w:b/>
          <w:bCs/>
          <w:szCs w:val="28"/>
        </w:rPr>
        <w:t>:П</w:t>
      </w:r>
      <w:proofErr w:type="gramEnd"/>
      <w:r w:rsidRPr="00373D94">
        <w:rPr>
          <w:rFonts w:cs="Times New Roman"/>
          <w:b/>
          <w:bCs/>
          <w:szCs w:val="28"/>
        </w:rPr>
        <w:t>редприятие»</w:t>
      </w:r>
    </w:p>
    <w:p w:rsidR="006D7EBD" w:rsidRDefault="00373D94" w:rsidP="00373D94">
      <w:pPr>
        <w:rPr>
          <w:rFonts w:cs="Times New Roman"/>
        </w:rPr>
      </w:pPr>
      <w:r w:rsidRPr="00373D94">
        <w:rPr>
          <w:rFonts w:cs="Times New Roman"/>
          <w:szCs w:val="28"/>
        </w:rPr>
        <w:t xml:space="preserve">В режиме </w:t>
      </w:r>
      <w:r w:rsidRPr="00373D94">
        <w:rPr>
          <w:rFonts w:cs="Times New Roman"/>
          <w:i/>
          <w:iCs/>
          <w:szCs w:val="28"/>
        </w:rPr>
        <w:t>1С</w:t>
      </w:r>
      <w:proofErr w:type="gramStart"/>
      <w:r w:rsidRPr="00373D94">
        <w:rPr>
          <w:rFonts w:cs="Times New Roman"/>
          <w:i/>
          <w:iCs/>
          <w:szCs w:val="28"/>
        </w:rPr>
        <w:t>:П</w:t>
      </w:r>
      <w:proofErr w:type="gramEnd"/>
      <w:r w:rsidRPr="00373D94">
        <w:rPr>
          <w:rFonts w:cs="Times New Roman"/>
          <w:i/>
          <w:iCs/>
          <w:szCs w:val="28"/>
        </w:rPr>
        <w:t xml:space="preserve">редприятие </w:t>
      </w:r>
      <w:r w:rsidRPr="00373D94">
        <w:rPr>
          <w:rFonts w:cs="Times New Roman"/>
          <w:szCs w:val="28"/>
        </w:rPr>
        <w:t>нам нужно перепровести все документы оказания</w:t>
      </w:r>
      <w:r w:rsidR="00023375">
        <w:rPr>
          <w:rFonts w:cs="Times New Roman"/>
          <w:szCs w:val="28"/>
        </w:rPr>
        <w:t xml:space="preserve"> </w:t>
      </w:r>
      <w:r w:rsidRPr="00373D94">
        <w:rPr>
          <w:rFonts w:cs="Times New Roman"/>
          <w:szCs w:val="28"/>
        </w:rPr>
        <w:t xml:space="preserve">услуг и проверить, что они создают правильные движения в регистре </w:t>
      </w:r>
      <w:r w:rsidRPr="00373D94">
        <w:rPr>
          <w:rFonts w:cs="Times New Roman"/>
          <w:i/>
          <w:iCs/>
          <w:szCs w:val="28"/>
        </w:rPr>
        <w:t>Продажи</w:t>
      </w:r>
      <w:r w:rsidRPr="00373D94">
        <w:rPr>
          <w:rFonts w:cs="Times New Roman"/>
          <w:szCs w:val="28"/>
        </w:rPr>
        <w:t>.</w:t>
      </w:r>
      <w:r w:rsidR="00023375">
        <w:rPr>
          <w:rFonts w:cs="Times New Roman"/>
          <w:szCs w:val="28"/>
        </w:rPr>
        <w:t xml:space="preserve"> </w:t>
      </w:r>
      <w:r w:rsidRPr="00373D94">
        <w:rPr>
          <w:rFonts w:cs="Times New Roman"/>
          <w:szCs w:val="28"/>
        </w:rPr>
        <w:t>Запустим «1С</w:t>
      </w:r>
      <w:proofErr w:type="gramStart"/>
      <w:r w:rsidRPr="00373D94">
        <w:rPr>
          <w:rFonts w:cs="Times New Roman"/>
          <w:szCs w:val="28"/>
        </w:rPr>
        <w:t>:П</w:t>
      </w:r>
      <w:proofErr w:type="gramEnd"/>
      <w:r w:rsidRPr="00373D94">
        <w:rPr>
          <w:rFonts w:cs="Times New Roman"/>
          <w:szCs w:val="28"/>
        </w:rPr>
        <w:t>редприятие» в режиме отладки и откроем по очереди каждый</w:t>
      </w:r>
      <w:r w:rsidRPr="00373D94">
        <w:rPr>
          <w:rFonts w:ascii="ArialMT" w:hAnsi="ArialMT" w:cs="ArialMT"/>
        </w:rPr>
        <w:t xml:space="preserve"> </w:t>
      </w:r>
      <w:r w:rsidRPr="00373D94">
        <w:rPr>
          <w:rFonts w:cs="Times New Roman"/>
        </w:rPr>
        <w:t>документ Оказание услуги.</w:t>
      </w:r>
      <w:r w:rsidR="00023375">
        <w:rPr>
          <w:rFonts w:cs="Times New Roman"/>
        </w:rPr>
        <w:t xml:space="preserve"> </w:t>
      </w:r>
      <w:r w:rsidRPr="00373D94">
        <w:rPr>
          <w:rFonts w:cs="Times New Roman"/>
        </w:rPr>
        <w:t>Нажмем</w:t>
      </w:r>
      <w:proofErr w:type="gramStart"/>
      <w:r w:rsidRPr="00373D94">
        <w:rPr>
          <w:rFonts w:cs="Times New Roman"/>
        </w:rPr>
        <w:t xml:space="preserve"> П</w:t>
      </w:r>
      <w:proofErr w:type="gramEnd"/>
      <w:r w:rsidRPr="00373D94">
        <w:rPr>
          <w:rFonts w:cs="Times New Roman"/>
        </w:rPr>
        <w:t>ровести и перейдем к списку движе</w:t>
      </w:r>
      <w:r>
        <w:rPr>
          <w:rFonts w:cs="Times New Roman"/>
        </w:rPr>
        <w:t xml:space="preserve">ний этих документов по регистру </w:t>
      </w:r>
      <w:r w:rsidRPr="00373D94">
        <w:rPr>
          <w:rFonts w:cs="Times New Roman"/>
        </w:rPr>
        <w:t>Продажи.</w:t>
      </w:r>
    </w:p>
    <w:p w:rsidR="006B7064" w:rsidRDefault="006D7EBD" w:rsidP="006B7064">
      <w:pPr>
        <w:spacing w:after="200" w:line="276" w:lineRule="auto"/>
        <w:jc w:val="left"/>
        <w:rPr>
          <w:rFonts w:cs="Times New Roman"/>
        </w:rPr>
      </w:pPr>
      <w:r>
        <w:rPr>
          <w:rFonts w:cs="Times New Roman"/>
        </w:rPr>
        <w:br w:type="page"/>
      </w:r>
    </w:p>
    <w:p w:rsidR="00373D94" w:rsidRDefault="00373D94" w:rsidP="00373D94">
      <w:pPr>
        <w:pStyle w:val="1"/>
      </w:pPr>
      <w:bookmarkStart w:id="20" w:name="_Toc479766606"/>
      <w:bookmarkStart w:id="21" w:name="_Toc480020393"/>
      <w:r>
        <w:lastRenderedPageBreak/>
        <w:t xml:space="preserve">Практическая работа № </w:t>
      </w:r>
      <w:r w:rsidRPr="00373D94">
        <w:t>10 Выбор данных из одной и двух таблиц. Вывод данных по всем дням в выбранном периоде</w:t>
      </w:r>
      <w:bookmarkEnd w:id="20"/>
      <w:bookmarkEnd w:id="21"/>
    </w:p>
    <w:p w:rsidR="00EE699B" w:rsidRPr="00416798" w:rsidRDefault="00EE699B" w:rsidP="00EE699B">
      <w:pPr>
        <w:rPr>
          <w:rFonts w:eastAsia="Times New Roman"/>
          <w:b/>
        </w:rPr>
      </w:pPr>
      <w:r w:rsidRPr="00416798">
        <w:rPr>
          <w:rFonts w:eastAsia="Times New Roman"/>
          <w:b/>
        </w:rPr>
        <w:t>Цель</w:t>
      </w:r>
      <w:r>
        <w:rPr>
          <w:rFonts w:eastAsia="Times New Roman"/>
          <w:b/>
        </w:rPr>
        <w:t xml:space="preserve">: </w:t>
      </w:r>
      <w:r>
        <w:rPr>
          <w:rFonts w:eastAsia="Times New Roman"/>
        </w:rPr>
        <w:t>Выбор данных из таблиц и вывод данных в  выбранном периоде</w:t>
      </w:r>
    </w:p>
    <w:p w:rsidR="00EE699B" w:rsidRDefault="00EE699B" w:rsidP="00EE699B">
      <w:pPr>
        <w:rPr>
          <w:rFonts w:eastAsia="Times New Roman"/>
        </w:rPr>
      </w:pPr>
      <w:r w:rsidRPr="000C1CC2">
        <w:rPr>
          <w:rFonts w:eastAsia="Times New Roman"/>
          <w:b/>
        </w:rPr>
        <w:t>Норма времени</w:t>
      </w:r>
      <w:r>
        <w:rPr>
          <w:rFonts w:eastAsia="Times New Roman"/>
        </w:rPr>
        <w:t>: 10 часов</w:t>
      </w:r>
    </w:p>
    <w:p w:rsidR="00EE699B" w:rsidRDefault="00EE699B" w:rsidP="00EE699B">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E699B" w:rsidRDefault="00EE699B" w:rsidP="00EE699B">
      <w:pPr>
        <w:tabs>
          <w:tab w:val="left" w:pos="4080"/>
        </w:tabs>
        <w:rPr>
          <w:rFonts w:eastAsia="Times New Roman" w:cs="Times New Roman"/>
          <w:szCs w:val="28"/>
        </w:rPr>
      </w:pPr>
      <w:r>
        <w:rPr>
          <w:rFonts w:eastAsia="Times New Roman" w:cs="Times New Roman"/>
          <w:szCs w:val="28"/>
        </w:rPr>
        <w:tab/>
        <w:t>Ход работы</w:t>
      </w:r>
    </w:p>
    <w:p w:rsidR="00373D94" w:rsidRPr="00373D94" w:rsidRDefault="00373D94" w:rsidP="00373D94">
      <w:pPr>
        <w:rPr>
          <w:rFonts w:eastAsia="Times New Roman" w:cs="Times New Roman"/>
          <w:szCs w:val="28"/>
        </w:rPr>
      </w:pPr>
      <w:r w:rsidRPr="00373D94">
        <w:rPr>
          <w:rFonts w:eastAsia="Times New Roman" w:cs="Times New Roman"/>
          <w:szCs w:val="28"/>
        </w:rPr>
        <w:t>Следующий отчет, который мы добавим, будет называться Выручка мастеров. Он будет содержать информацию о том, какая выручка была получен</w:t>
      </w:r>
      <w:proofErr w:type="gramStart"/>
      <w:r w:rsidRPr="00373D94">
        <w:rPr>
          <w:rFonts w:eastAsia="Times New Roman" w:cs="Times New Roman"/>
          <w:szCs w:val="28"/>
        </w:rPr>
        <w:t>а ООО</w:t>
      </w:r>
      <w:proofErr w:type="gramEnd"/>
      <w:r w:rsidRPr="00373D94">
        <w:rPr>
          <w:rFonts w:eastAsia="Times New Roman" w:cs="Times New Roman"/>
          <w:szCs w:val="28"/>
        </w:rPr>
        <w:t xml:space="preserve"> «Фамилия курсанта» благодаря работе каждого из мастеров, с детализацией по всем дням в выбранном периоде и разворотом по клиентам, обслуженным в каждый из дней.</w:t>
      </w:r>
    </w:p>
    <w:p w:rsidR="00373D94" w:rsidRPr="00373D94" w:rsidRDefault="00373D94" w:rsidP="00373D94">
      <w:pPr>
        <w:rPr>
          <w:rFonts w:eastAsia="Times New Roman" w:cs="Times New Roman"/>
          <w:szCs w:val="28"/>
        </w:rPr>
      </w:pPr>
      <w:r w:rsidRPr="00373D94">
        <w:rPr>
          <w:rFonts w:eastAsia="Times New Roman" w:cs="Times New Roman"/>
          <w:b/>
          <w:bCs/>
          <w:szCs w:val="28"/>
        </w:rPr>
        <w:t>В режиме Конфигуратор</w:t>
      </w:r>
    </w:p>
    <w:p w:rsidR="00240EF8" w:rsidRDefault="00373D94" w:rsidP="00373D94">
      <w:pPr>
        <w:rPr>
          <w:rFonts w:eastAsia="Times New Roman" w:cs="Times New Roman"/>
          <w:szCs w:val="28"/>
        </w:rPr>
      </w:pPr>
      <w:r w:rsidRPr="00373D94">
        <w:rPr>
          <w:rFonts w:eastAsia="Times New Roman" w:cs="Times New Roman"/>
          <w:szCs w:val="28"/>
        </w:rPr>
        <w:t>Добавим новый объект конфигурации Отчет. Назовем его ВыручкаМастеров и запустим конструктор схемы компоновки данных. Добавим новый </w:t>
      </w:r>
      <w:r w:rsidRPr="00373D94">
        <w:rPr>
          <w:rFonts w:eastAsia="Times New Roman" w:cs="Times New Roman"/>
          <w:b/>
          <w:bCs/>
          <w:szCs w:val="28"/>
        </w:rPr>
        <w:t>Набор данных - запрос</w:t>
      </w:r>
      <w:r w:rsidRPr="00373D94">
        <w:rPr>
          <w:rFonts w:eastAsia="Times New Roman" w:cs="Times New Roman"/>
          <w:szCs w:val="28"/>
        </w:rPr>
        <w:t> и вызовем конструктор запроса. В качестве источника данных для запроса выберем виртуальную таблицу регистра накопления </w:t>
      </w:r>
      <w:r w:rsidRPr="00373D94">
        <w:rPr>
          <w:rFonts w:eastAsia="Times New Roman" w:cs="Times New Roman"/>
          <w:b/>
          <w:bCs/>
          <w:szCs w:val="28"/>
        </w:rPr>
        <w:t>Продажи.</w:t>
      </w:r>
      <w:r w:rsidR="004D22CA">
        <w:rPr>
          <w:rFonts w:eastAsia="Times New Roman" w:cs="Times New Roman"/>
          <w:b/>
          <w:bCs/>
          <w:szCs w:val="28"/>
        </w:rPr>
        <w:t xml:space="preserve"> </w:t>
      </w:r>
      <w:r w:rsidRPr="00373D94">
        <w:rPr>
          <w:rFonts w:eastAsia="Times New Roman" w:cs="Times New Roman"/>
          <w:b/>
          <w:bCs/>
          <w:szCs w:val="28"/>
        </w:rPr>
        <w:t>Обороты.</w:t>
      </w:r>
    </w:p>
    <w:p w:rsidR="00373D94" w:rsidRPr="00373D94" w:rsidRDefault="00373D94" w:rsidP="00373D94">
      <w:pPr>
        <w:rPr>
          <w:rFonts w:eastAsia="Times New Roman" w:cs="Times New Roman"/>
          <w:b/>
          <w:bCs/>
          <w:szCs w:val="28"/>
        </w:rPr>
      </w:pPr>
      <w:r w:rsidRPr="00373D94">
        <w:rPr>
          <w:rFonts w:eastAsia="Times New Roman" w:cs="Times New Roman"/>
          <w:b/>
          <w:bCs/>
          <w:szCs w:val="28"/>
        </w:rPr>
        <w:t>Запрос для набора данных. Параметры виртуальной таблицы</w:t>
      </w:r>
      <w:proofErr w:type="gramStart"/>
      <w:r w:rsidR="004D22CA">
        <w:rPr>
          <w:rFonts w:eastAsia="Times New Roman" w:cs="Times New Roman"/>
          <w:b/>
          <w:bCs/>
          <w:szCs w:val="28"/>
        </w:rPr>
        <w:t xml:space="preserve"> </w:t>
      </w:r>
      <w:r w:rsidRPr="00373D94">
        <w:rPr>
          <w:rFonts w:eastAsia="Times New Roman" w:cs="Times New Roman"/>
          <w:szCs w:val="28"/>
        </w:rPr>
        <w:t>З</w:t>
      </w:r>
      <w:proofErr w:type="gramEnd"/>
      <w:r w:rsidRPr="00373D94">
        <w:rPr>
          <w:rFonts w:eastAsia="Times New Roman" w:cs="Times New Roman"/>
          <w:szCs w:val="28"/>
        </w:rPr>
        <w:t>ададим один из параметров этой виртуальной таблицы - Периодичность. Для этого перейдем в поле </w:t>
      </w:r>
      <w:r w:rsidRPr="00373D94">
        <w:rPr>
          <w:rFonts w:eastAsia="Times New Roman" w:cs="Times New Roman"/>
          <w:b/>
          <w:bCs/>
          <w:szCs w:val="28"/>
        </w:rPr>
        <w:t>Таблицы</w:t>
      </w:r>
      <w:r w:rsidRPr="00373D94">
        <w:rPr>
          <w:rFonts w:eastAsia="Times New Roman" w:cs="Times New Roman"/>
          <w:szCs w:val="28"/>
        </w:rPr>
        <w:t>, выделим таблицу и нажмем кнопку </w:t>
      </w:r>
      <w:r w:rsidRPr="00373D94">
        <w:rPr>
          <w:rFonts w:eastAsia="Times New Roman" w:cs="Times New Roman"/>
          <w:b/>
          <w:bCs/>
          <w:szCs w:val="28"/>
        </w:rPr>
        <w:t>Параметры виртуальной таблицы</w:t>
      </w:r>
      <w:r w:rsidRPr="00373D94">
        <w:rPr>
          <w:rFonts w:eastAsia="Times New Roman" w:cs="Times New Roman"/>
          <w:szCs w:val="28"/>
        </w:rPr>
        <w:t> (рис. 15.1). В открывшемся окне параметров зададим значение параметра </w:t>
      </w:r>
      <w:r w:rsidRPr="00373D94">
        <w:rPr>
          <w:rFonts w:eastAsia="Times New Roman" w:cs="Times New Roman"/>
          <w:b/>
          <w:bCs/>
          <w:szCs w:val="28"/>
        </w:rPr>
        <w:t>Периодичность - День</w:t>
      </w:r>
      <w:r w:rsidRPr="00373D94">
        <w:rPr>
          <w:rFonts w:eastAsia="Times New Roman" w:cs="Times New Roman"/>
          <w:szCs w:val="28"/>
        </w:rPr>
        <w:t> (рис. 15.2)</w:t>
      </w:r>
    </w:p>
    <w:p w:rsidR="006D7EBD" w:rsidRDefault="00373D94" w:rsidP="006D7EBD">
      <w:pPr>
        <w:keepNext/>
        <w:jc w:val="center"/>
      </w:pPr>
      <w:r w:rsidRPr="00373D94">
        <w:rPr>
          <w:rFonts w:eastAsia="Times New Roman" w:cs="Times New Roman"/>
          <w:noProof/>
          <w:color w:val="000000"/>
          <w:szCs w:val="28"/>
        </w:rPr>
        <w:drawing>
          <wp:inline distT="0" distB="0" distL="0" distR="0">
            <wp:extent cx="1143000" cy="1057275"/>
            <wp:effectExtent l="19050" t="0" r="0" b="0"/>
            <wp:docPr id="75" name="Рисунок 37" descr="http://7-veter.ru/pis-site/LR15_clip_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7-veter.ru/pis-site/LR15_clip_image01.jpg"/>
                    <pic:cNvPicPr>
                      <a:picLocks noChangeAspect="1" noChangeArrowheads="1"/>
                    </pic:cNvPicPr>
                  </pic:nvPicPr>
                  <pic:blipFill>
                    <a:blip r:embed="rId66" cstate="print"/>
                    <a:srcRect/>
                    <a:stretch>
                      <a:fillRect/>
                    </a:stretch>
                  </pic:blipFill>
                  <pic:spPr bwMode="auto">
                    <a:xfrm>
                      <a:off x="0" y="0"/>
                      <a:ext cx="1143000" cy="1057275"/>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45</w:t>
        </w:r>
      </w:fldSimple>
      <w:r w:rsidR="00023375">
        <w:t>–</w:t>
      </w:r>
      <w:r w:rsidRPr="006D7EBD">
        <w:rPr>
          <w:rFonts w:eastAsia="Times New Roman"/>
        </w:rPr>
        <w:t xml:space="preserve"> </w:t>
      </w:r>
      <w:r w:rsidRPr="00373D94">
        <w:rPr>
          <w:rFonts w:eastAsia="Times New Roman"/>
        </w:rPr>
        <w:t>Изменение параметров виртуальной таблицы</w:t>
      </w:r>
    </w:p>
    <w:p w:rsidR="006D7EBD" w:rsidRDefault="00373D94" w:rsidP="006D7EBD">
      <w:pPr>
        <w:keepNext/>
        <w:jc w:val="center"/>
      </w:pPr>
      <w:r w:rsidRPr="00373D94">
        <w:rPr>
          <w:rFonts w:eastAsia="Times New Roman" w:cs="Times New Roman"/>
          <w:noProof/>
          <w:color w:val="000000"/>
          <w:szCs w:val="28"/>
        </w:rPr>
        <w:drawing>
          <wp:inline distT="0" distB="0" distL="0" distR="0">
            <wp:extent cx="2579656" cy="1592294"/>
            <wp:effectExtent l="19050" t="0" r="0" b="0"/>
            <wp:docPr id="74" name="Рисунок 38" descr="http://7-veter.ru/pis-site/LR15_clip_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7-veter.ru/pis-site/LR15_clip_image02.jpg"/>
                    <pic:cNvPicPr>
                      <a:picLocks noChangeAspect="1" noChangeArrowheads="1"/>
                    </pic:cNvPicPr>
                  </pic:nvPicPr>
                  <pic:blipFill>
                    <a:blip r:embed="rId67" cstate="print"/>
                    <a:srcRect/>
                    <a:stretch>
                      <a:fillRect/>
                    </a:stretch>
                  </pic:blipFill>
                  <pic:spPr bwMode="auto">
                    <a:xfrm>
                      <a:off x="0" y="0"/>
                      <a:ext cx="2579656" cy="1592294"/>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46</w:t>
        </w:r>
      </w:fldSimple>
      <w:r w:rsidR="00023375">
        <w:t>–</w:t>
      </w:r>
      <w:r w:rsidRPr="006D7EBD">
        <w:rPr>
          <w:rFonts w:eastAsia="Times New Roman"/>
        </w:rPr>
        <w:t xml:space="preserve"> </w:t>
      </w:r>
      <w:r w:rsidRPr="00373D94">
        <w:rPr>
          <w:rFonts w:eastAsia="Times New Roman"/>
        </w:rPr>
        <w:t>Параметры виртуальной таблицы</w:t>
      </w:r>
    </w:p>
    <w:p w:rsidR="00240EF8" w:rsidRDefault="00240EF8" w:rsidP="00373D94">
      <w:pPr>
        <w:rPr>
          <w:rFonts w:eastAsia="Times New Roman"/>
        </w:rPr>
      </w:pPr>
    </w:p>
    <w:p w:rsidR="00240EF8" w:rsidRDefault="00373D94" w:rsidP="00373D94">
      <w:pPr>
        <w:rPr>
          <w:rFonts w:eastAsia="Times New Roman"/>
        </w:rPr>
      </w:pPr>
      <w:r>
        <w:rPr>
          <w:rFonts w:eastAsia="Times New Roman"/>
        </w:rPr>
        <w:t xml:space="preserve">Нажмем </w:t>
      </w:r>
      <w:r w:rsidRPr="00373D94">
        <w:rPr>
          <w:rFonts w:eastAsia="Times New Roman"/>
        </w:rPr>
        <w:t>ОК.</w:t>
      </w:r>
      <w:r w:rsidR="00023375">
        <w:rPr>
          <w:rFonts w:eastAsia="Times New Roman"/>
        </w:rPr>
        <w:t xml:space="preserve">  </w:t>
      </w:r>
      <w:r w:rsidRPr="00373D94">
        <w:rPr>
          <w:rFonts w:eastAsia="Times New Roman"/>
        </w:rPr>
        <w:t>После этого выберем из таблицы следующие поля </w:t>
      </w:r>
    </w:p>
    <w:p w:rsidR="00240EF8" w:rsidRDefault="00373D94" w:rsidP="00373D94">
      <w:pPr>
        <w:rPr>
          <w:rFonts w:eastAsia="Times New Roman"/>
        </w:rPr>
      </w:pPr>
      <w:r>
        <w:rPr>
          <w:rFonts w:eastAsia="Times New Roman"/>
        </w:rPr>
        <w:t>•</w:t>
      </w:r>
      <w:r w:rsidRPr="00373D94">
        <w:rPr>
          <w:rFonts w:eastAsia="Times New Roman"/>
        </w:rPr>
        <w:t>Продажи</w:t>
      </w:r>
      <w:r w:rsidR="004D22CA">
        <w:rPr>
          <w:rFonts w:eastAsia="Times New Roman"/>
        </w:rPr>
        <w:t xml:space="preserve"> </w:t>
      </w:r>
      <w:r w:rsidRPr="00373D94">
        <w:rPr>
          <w:rFonts w:eastAsia="Times New Roman"/>
        </w:rPr>
        <w:t>Обороты</w:t>
      </w:r>
      <w:proofErr w:type="gramStart"/>
      <w:r w:rsidRPr="00373D94">
        <w:rPr>
          <w:rFonts w:eastAsia="Times New Roman"/>
        </w:rPr>
        <w:t>.М</w:t>
      </w:r>
      <w:proofErr w:type="gramEnd"/>
      <w:r w:rsidRPr="00373D94">
        <w:rPr>
          <w:rFonts w:eastAsia="Times New Roman"/>
        </w:rPr>
        <w:t>астер, </w:t>
      </w:r>
    </w:p>
    <w:p w:rsidR="00240EF8" w:rsidRDefault="00373D94" w:rsidP="00373D94">
      <w:pPr>
        <w:rPr>
          <w:rFonts w:eastAsia="Times New Roman"/>
        </w:rPr>
      </w:pPr>
      <w:r>
        <w:rPr>
          <w:rFonts w:eastAsia="Times New Roman"/>
        </w:rPr>
        <w:t>•</w:t>
      </w:r>
      <w:r w:rsidRPr="00373D94">
        <w:rPr>
          <w:rFonts w:eastAsia="Times New Roman"/>
        </w:rPr>
        <w:t>Продажи</w:t>
      </w:r>
      <w:r w:rsidR="004D22CA">
        <w:rPr>
          <w:rFonts w:eastAsia="Times New Roman"/>
        </w:rPr>
        <w:t xml:space="preserve"> </w:t>
      </w:r>
      <w:r w:rsidRPr="00373D94">
        <w:rPr>
          <w:rFonts w:eastAsia="Times New Roman"/>
        </w:rPr>
        <w:t>Обороты</w:t>
      </w:r>
      <w:proofErr w:type="gramStart"/>
      <w:r w:rsidRPr="00373D94">
        <w:rPr>
          <w:rFonts w:eastAsia="Times New Roman"/>
        </w:rPr>
        <w:t>.П</w:t>
      </w:r>
      <w:proofErr w:type="gramEnd"/>
      <w:r w:rsidRPr="00373D94">
        <w:rPr>
          <w:rFonts w:eastAsia="Times New Roman"/>
        </w:rPr>
        <w:t>ериод, </w:t>
      </w:r>
    </w:p>
    <w:p w:rsidR="00240EF8" w:rsidRDefault="00373D94" w:rsidP="00373D94">
      <w:pPr>
        <w:rPr>
          <w:rFonts w:eastAsia="Times New Roman"/>
        </w:rPr>
      </w:pPr>
      <w:r>
        <w:rPr>
          <w:rFonts w:eastAsia="Times New Roman"/>
        </w:rPr>
        <w:t>•</w:t>
      </w:r>
      <w:r w:rsidRPr="00373D94">
        <w:rPr>
          <w:rFonts w:eastAsia="Times New Roman"/>
        </w:rPr>
        <w:t>Продажи</w:t>
      </w:r>
      <w:r w:rsidR="004D22CA">
        <w:rPr>
          <w:rFonts w:eastAsia="Times New Roman"/>
        </w:rPr>
        <w:t xml:space="preserve"> </w:t>
      </w:r>
      <w:r w:rsidRPr="00373D94">
        <w:rPr>
          <w:rFonts w:eastAsia="Times New Roman"/>
        </w:rPr>
        <w:t>Обороты.</w:t>
      </w:r>
      <w:r w:rsidR="004D22CA">
        <w:rPr>
          <w:rFonts w:eastAsia="Times New Roman"/>
        </w:rPr>
        <w:t xml:space="preserve"> </w:t>
      </w:r>
      <w:r w:rsidRPr="00373D94">
        <w:rPr>
          <w:rFonts w:eastAsia="Times New Roman"/>
        </w:rPr>
        <w:t>Клиент, </w:t>
      </w:r>
    </w:p>
    <w:p w:rsidR="00240EF8" w:rsidRDefault="00373D94" w:rsidP="00373D94">
      <w:pPr>
        <w:rPr>
          <w:rFonts w:eastAsia="Times New Roman"/>
        </w:rPr>
      </w:pPr>
      <w:r>
        <w:rPr>
          <w:rFonts w:eastAsia="Times New Roman"/>
        </w:rPr>
        <w:lastRenderedPageBreak/>
        <w:t>•</w:t>
      </w:r>
      <w:r w:rsidRPr="00373D94">
        <w:rPr>
          <w:rFonts w:eastAsia="Times New Roman"/>
        </w:rPr>
        <w:t>Продажи</w:t>
      </w:r>
      <w:r w:rsidR="004D22CA">
        <w:rPr>
          <w:rFonts w:eastAsia="Times New Roman"/>
        </w:rPr>
        <w:t xml:space="preserve"> </w:t>
      </w:r>
      <w:r w:rsidRPr="00373D94">
        <w:rPr>
          <w:rFonts w:eastAsia="Times New Roman"/>
        </w:rPr>
        <w:t>Обороты.</w:t>
      </w:r>
      <w:r w:rsidR="004D22CA">
        <w:rPr>
          <w:rFonts w:eastAsia="Times New Roman"/>
        </w:rPr>
        <w:t xml:space="preserve"> </w:t>
      </w:r>
      <w:r w:rsidRPr="00373D94">
        <w:rPr>
          <w:rFonts w:eastAsia="Times New Roman"/>
        </w:rPr>
        <w:t>Выручка</w:t>
      </w:r>
      <w:r w:rsidR="004D22CA">
        <w:rPr>
          <w:rFonts w:eastAsia="Times New Roman"/>
        </w:rPr>
        <w:t xml:space="preserve"> </w:t>
      </w:r>
      <w:r w:rsidRPr="00373D94">
        <w:rPr>
          <w:rFonts w:eastAsia="Times New Roman"/>
        </w:rPr>
        <w:t>Оборот. </w:t>
      </w:r>
    </w:p>
    <w:p w:rsidR="00240EF8" w:rsidRDefault="00373D94" w:rsidP="00373D94">
      <w:pPr>
        <w:rPr>
          <w:rFonts w:eastAsia="Times New Roman"/>
        </w:rPr>
      </w:pPr>
      <w:r w:rsidRPr="00373D94">
        <w:rPr>
          <w:rFonts w:eastAsia="Times New Roman"/>
        </w:rPr>
        <w:t>Теперь перейдем на закладку </w:t>
      </w:r>
      <w:r w:rsidRPr="00373D94">
        <w:rPr>
          <w:rFonts w:eastAsia="Times New Roman"/>
          <w:b/>
          <w:bCs/>
        </w:rPr>
        <w:t>Объединения/Псевдонимы</w:t>
      </w:r>
      <w:r w:rsidRPr="00373D94">
        <w:rPr>
          <w:rFonts w:eastAsia="Times New Roman"/>
        </w:rPr>
        <w:t> и зададим псевдоним </w:t>
      </w:r>
      <w:r w:rsidRPr="00373D94">
        <w:rPr>
          <w:rFonts w:eastAsia="Times New Roman"/>
          <w:b/>
          <w:bCs/>
        </w:rPr>
        <w:t>Выручка</w:t>
      </w:r>
      <w:r w:rsidRPr="00373D94">
        <w:rPr>
          <w:rFonts w:eastAsia="Times New Roman"/>
        </w:rPr>
        <w:t> для поля </w:t>
      </w:r>
      <w:r w:rsidRPr="00373D94">
        <w:rPr>
          <w:rFonts w:eastAsia="Times New Roman"/>
          <w:b/>
          <w:bCs/>
        </w:rPr>
        <w:t>Продажи</w:t>
      </w:r>
      <w:r w:rsidR="004D22CA">
        <w:rPr>
          <w:rFonts w:eastAsia="Times New Roman"/>
          <w:b/>
          <w:bCs/>
        </w:rPr>
        <w:t xml:space="preserve"> </w:t>
      </w:r>
      <w:r w:rsidRPr="00373D94">
        <w:rPr>
          <w:rFonts w:eastAsia="Times New Roman"/>
          <w:b/>
          <w:bCs/>
        </w:rPr>
        <w:t>Обороты.</w:t>
      </w:r>
      <w:r w:rsidR="004D22CA">
        <w:rPr>
          <w:rFonts w:eastAsia="Times New Roman"/>
          <w:b/>
          <w:bCs/>
        </w:rPr>
        <w:t xml:space="preserve"> </w:t>
      </w:r>
      <w:r w:rsidRPr="00373D94">
        <w:rPr>
          <w:rFonts w:eastAsia="Times New Roman"/>
          <w:b/>
          <w:bCs/>
        </w:rPr>
        <w:t>Выручка</w:t>
      </w:r>
      <w:r w:rsidR="004D22CA">
        <w:rPr>
          <w:rFonts w:eastAsia="Times New Roman"/>
          <w:b/>
          <w:bCs/>
        </w:rPr>
        <w:t xml:space="preserve"> </w:t>
      </w:r>
      <w:r w:rsidRPr="00373D94">
        <w:rPr>
          <w:rFonts w:eastAsia="Times New Roman"/>
          <w:b/>
          <w:bCs/>
        </w:rPr>
        <w:t>Оборот</w:t>
      </w:r>
      <w:r w:rsidRPr="00373D94">
        <w:rPr>
          <w:rFonts w:eastAsia="Times New Roman"/>
        </w:rPr>
        <w:t> (рис. 15.3)</w:t>
      </w:r>
    </w:p>
    <w:p w:rsidR="00240EF8" w:rsidRDefault="00240EF8" w:rsidP="00373D94">
      <w:pPr>
        <w:rPr>
          <w:rFonts w:eastAsia="Times New Roman"/>
        </w:rPr>
      </w:pPr>
    </w:p>
    <w:p w:rsidR="00373D94" w:rsidRPr="00373D94" w:rsidRDefault="00373D94" w:rsidP="00373D94">
      <w:pPr>
        <w:rPr>
          <w:rFonts w:eastAsia="Times New Roman"/>
        </w:rPr>
      </w:pPr>
    </w:p>
    <w:p w:rsidR="006D7EBD" w:rsidRDefault="00373D94" w:rsidP="006D7EBD">
      <w:pPr>
        <w:keepNext/>
        <w:jc w:val="center"/>
      </w:pPr>
      <w:r w:rsidRPr="00373D94">
        <w:rPr>
          <w:rFonts w:eastAsia="Times New Roman" w:cs="Times New Roman"/>
          <w:noProof/>
          <w:color w:val="000000"/>
          <w:szCs w:val="28"/>
        </w:rPr>
        <w:drawing>
          <wp:inline distT="0" distB="0" distL="0" distR="0">
            <wp:extent cx="2581751" cy="861822"/>
            <wp:effectExtent l="19050" t="0" r="9049" b="0"/>
            <wp:docPr id="73" name="Рисунок 39" descr="http://7-veter.ru/pis-site/LR15_clip_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7-veter.ru/pis-site/LR15_clip_image03.jpg"/>
                    <pic:cNvPicPr>
                      <a:picLocks noChangeAspect="1" noChangeArrowheads="1"/>
                    </pic:cNvPicPr>
                  </pic:nvPicPr>
                  <pic:blipFill>
                    <a:blip r:embed="rId68" cstate="print"/>
                    <a:srcRect/>
                    <a:stretch>
                      <a:fillRect/>
                    </a:stretch>
                  </pic:blipFill>
                  <pic:spPr bwMode="auto">
                    <a:xfrm>
                      <a:off x="0" y="0"/>
                      <a:ext cx="2581751" cy="861822"/>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47</w:t>
        </w:r>
      </w:fldSimple>
      <w:r w:rsidR="00023375">
        <w:t>–</w:t>
      </w:r>
      <w:r w:rsidRPr="006D7EBD">
        <w:rPr>
          <w:rFonts w:eastAsia="Times New Roman"/>
        </w:rPr>
        <w:t xml:space="preserve"> </w:t>
      </w:r>
      <w:r w:rsidRPr="00373D94">
        <w:rPr>
          <w:rFonts w:eastAsia="Times New Roman"/>
        </w:rPr>
        <w:t>Объединения/Псевдонимы</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b/>
          <w:bCs/>
          <w:szCs w:val="28"/>
        </w:rPr>
      </w:pPr>
      <w:r w:rsidRPr="00373D94">
        <w:rPr>
          <w:rFonts w:eastAsia="Times New Roman" w:cs="Times New Roman"/>
          <w:b/>
          <w:bCs/>
          <w:color w:val="000000"/>
          <w:szCs w:val="28"/>
        </w:rPr>
        <w:t>Ресурсы</w:t>
      </w:r>
    </w:p>
    <w:p w:rsidR="00373D94" w:rsidRPr="00373D94" w:rsidRDefault="00373D94" w:rsidP="00373D94">
      <w:pPr>
        <w:rPr>
          <w:rFonts w:eastAsia="Times New Roman" w:cs="Times New Roman"/>
          <w:b/>
          <w:bCs/>
          <w:szCs w:val="28"/>
        </w:rPr>
      </w:pPr>
      <w:r w:rsidRPr="00373D94">
        <w:rPr>
          <w:rFonts w:eastAsia="Times New Roman" w:cs="Times New Roman"/>
          <w:color w:val="000000"/>
          <w:szCs w:val="28"/>
        </w:rPr>
        <w:t>Теперь перейдем к редактированию схемы компоновки данных. На закладке </w:t>
      </w:r>
      <w:r w:rsidRPr="00373D94">
        <w:rPr>
          <w:rFonts w:eastAsia="Times New Roman" w:cs="Times New Roman"/>
          <w:b/>
          <w:bCs/>
          <w:color w:val="000000"/>
          <w:szCs w:val="28"/>
        </w:rPr>
        <w:t>Ресурсы</w:t>
      </w:r>
      <w:r w:rsidRPr="00373D94">
        <w:rPr>
          <w:rFonts w:eastAsia="Times New Roman" w:cs="Times New Roman"/>
          <w:color w:val="000000"/>
          <w:szCs w:val="28"/>
        </w:rPr>
        <w:t> нажмем кнопку &gt;&gt; и убедимся, что конструктор выбрал единственный имеющийся у нас ресурс - </w:t>
      </w:r>
      <w:r w:rsidRPr="00373D94">
        <w:rPr>
          <w:rFonts w:eastAsia="Times New Roman" w:cs="Times New Roman"/>
          <w:b/>
          <w:bCs/>
          <w:color w:val="000000"/>
          <w:szCs w:val="28"/>
        </w:rPr>
        <w:t>Выручка</w:t>
      </w:r>
      <w:r w:rsidRPr="00373D94">
        <w:rPr>
          <w:rFonts w:eastAsia="Times New Roman" w:cs="Times New Roman"/>
          <w:color w:val="000000"/>
          <w:szCs w:val="28"/>
        </w:rPr>
        <w:t>.</w:t>
      </w:r>
    </w:p>
    <w:p w:rsidR="00373D94" w:rsidRPr="00373D94" w:rsidRDefault="00373D94" w:rsidP="00373D94">
      <w:pPr>
        <w:rPr>
          <w:rFonts w:eastAsia="Times New Roman" w:cs="Times New Roman"/>
          <w:szCs w:val="28"/>
        </w:rPr>
      </w:pPr>
      <w:r w:rsidRPr="00373D94">
        <w:rPr>
          <w:rFonts w:eastAsia="Times New Roman" w:cs="Times New Roman"/>
          <w:b/>
          <w:bCs/>
          <w:color w:val="000000"/>
          <w:szCs w:val="28"/>
        </w:rPr>
        <w:t>Параметры</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На закладке </w:t>
      </w:r>
      <w:r w:rsidRPr="00373D94">
        <w:rPr>
          <w:rFonts w:eastAsia="Times New Roman" w:cs="Times New Roman"/>
          <w:b/>
          <w:bCs/>
          <w:color w:val="000000"/>
          <w:szCs w:val="28"/>
        </w:rPr>
        <w:t>Параметры</w:t>
      </w:r>
      <w:r w:rsidRPr="00373D94">
        <w:rPr>
          <w:rFonts w:eastAsia="Times New Roman" w:cs="Times New Roman"/>
          <w:color w:val="000000"/>
          <w:szCs w:val="28"/>
        </w:rPr>
        <w:t> выполним те же действия, что и при создании предыдущего отчета. Для параметра </w:t>
      </w:r>
      <w:r w:rsidRPr="00373D94">
        <w:rPr>
          <w:rFonts w:eastAsia="Times New Roman" w:cs="Times New Roman"/>
          <w:b/>
          <w:bCs/>
          <w:color w:val="000000"/>
          <w:szCs w:val="28"/>
        </w:rPr>
        <w:t>Начало</w:t>
      </w:r>
      <w:r w:rsidR="004D22CA">
        <w:rPr>
          <w:rFonts w:eastAsia="Times New Roman" w:cs="Times New Roman"/>
          <w:b/>
          <w:bCs/>
          <w:color w:val="000000"/>
          <w:szCs w:val="28"/>
        </w:rPr>
        <w:t xml:space="preserve"> </w:t>
      </w:r>
      <w:r w:rsidRPr="00373D94">
        <w:rPr>
          <w:rFonts w:eastAsia="Times New Roman" w:cs="Times New Roman"/>
          <w:b/>
          <w:bCs/>
          <w:color w:val="000000"/>
          <w:szCs w:val="28"/>
        </w:rPr>
        <w:t>Периода</w:t>
      </w:r>
      <w:r w:rsidRPr="00373D94">
        <w:rPr>
          <w:rFonts w:eastAsia="Times New Roman" w:cs="Times New Roman"/>
          <w:color w:val="000000"/>
          <w:szCs w:val="28"/>
        </w:rPr>
        <w:t> зададим заголовок </w:t>
      </w:r>
      <w:r w:rsidRPr="00373D94">
        <w:rPr>
          <w:rFonts w:eastAsia="Times New Roman" w:cs="Times New Roman"/>
          <w:b/>
          <w:bCs/>
          <w:color w:val="000000"/>
          <w:szCs w:val="28"/>
        </w:rPr>
        <w:t>Дата начала</w:t>
      </w:r>
      <w:r w:rsidRPr="00373D94">
        <w:rPr>
          <w:rFonts w:eastAsia="Times New Roman" w:cs="Times New Roman"/>
          <w:color w:val="000000"/>
          <w:szCs w:val="28"/>
        </w:rPr>
        <w:t>. В поле Тип зададим состав даты - </w:t>
      </w:r>
      <w:r w:rsidRPr="00373D94">
        <w:rPr>
          <w:rFonts w:eastAsia="Times New Roman" w:cs="Times New Roman"/>
          <w:b/>
          <w:bCs/>
          <w:color w:val="000000"/>
          <w:szCs w:val="28"/>
        </w:rPr>
        <w:t>Дата</w:t>
      </w:r>
      <w:r w:rsidRPr="00373D94">
        <w:rPr>
          <w:rFonts w:eastAsia="Times New Roman" w:cs="Times New Roman"/>
          <w:color w:val="000000"/>
          <w:szCs w:val="28"/>
        </w:rPr>
        <w:t xml:space="preserve">. Затем добавим еще один параметр </w:t>
      </w:r>
      <w:r w:rsidR="004D22CA">
        <w:rPr>
          <w:rFonts w:eastAsia="Times New Roman" w:cs="Times New Roman"/>
          <w:color w:val="000000"/>
          <w:szCs w:val="28"/>
        </w:rPr>
        <w:t>–</w:t>
      </w:r>
      <w:r w:rsidRPr="00373D94">
        <w:rPr>
          <w:rFonts w:eastAsia="Times New Roman" w:cs="Times New Roman"/>
          <w:color w:val="000000"/>
          <w:szCs w:val="28"/>
        </w:rPr>
        <w:t> </w:t>
      </w:r>
      <w:r w:rsidRPr="00373D94">
        <w:rPr>
          <w:rFonts w:eastAsia="Times New Roman" w:cs="Times New Roman"/>
          <w:b/>
          <w:bCs/>
          <w:color w:val="000000"/>
          <w:szCs w:val="28"/>
        </w:rPr>
        <w:t>Дата</w:t>
      </w:r>
      <w:r w:rsidR="004D22CA">
        <w:rPr>
          <w:rFonts w:eastAsia="Times New Roman" w:cs="Times New Roman"/>
          <w:b/>
          <w:bCs/>
          <w:color w:val="000000"/>
          <w:szCs w:val="28"/>
        </w:rPr>
        <w:t xml:space="preserve"> </w:t>
      </w:r>
      <w:r w:rsidRPr="00373D94">
        <w:rPr>
          <w:rFonts w:eastAsia="Times New Roman" w:cs="Times New Roman"/>
          <w:b/>
          <w:bCs/>
          <w:color w:val="000000"/>
          <w:szCs w:val="28"/>
        </w:rPr>
        <w:t>Окончания</w:t>
      </w:r>
      <w:r w:rsidRPr="00373D94">
        <w:rPr>
          <w:rFonts w:eastAsia="Times New Roman" w:cs="Times New Roman"/>
          <w:color w:val="000000"/>
          <w:szCs w:val="28"/>
        </w:rPr>
        <w:t>, установим его тип как </w:t>
      </w:r>
      <w:r w:rsidRPr="00373D94">
        <w:rPr>
          <w:rFonts w:eastAsia="Times New Roman" w:cs="Times New Roman"/>
          <w:b/>
          <w:bCs/>
          <w:color w:val="000000"/>
          <w:szCs w:val="28"/>
        </w:rPr>
        <w:t>Дата</w:t>
      </w:r>
      <w:r w:rsidRPr="00373D94">
        <w:rPr>
          <w:rFonts w:eastAsia="Times New Roman" w:cs="Times New Roman"/>
          <w:color w:val="000000"/>
          <w:szCs w:val="28"/>
        </w:rPr>
        <w:t>, состав даты - </w:t>
      </w:r>
      <w:r w:rsidRPr="00373D94">
        <w:rPr>
          <w:rFonts w:eastAsia="Times New Roman" w:cs="Times New Roman"/>
          <w:b/>
          <w:bCs/>
          <w:color w:val="000000"/>
          <w:szCs w:val="28"/>
        </w:rPr>
        <w:t>Дата</w:t>
      </w:r>
      <w:r w:rsidRPr="00373D94">
        <w:rPr>
          <w:rFonts w:eastAsia="Times New Roman" w:cs="Times New Roman"/>
          <w:color w:val="000000"/>
          <w:szCs w:val="28"/>
        </w:rPr>
        <w:t>. Для параметра </w:t>
      </w:r>
      <w:r w:rsidRPr="00373D94">
        <w:rPr>
          <w:rFonts w:eastAsia="Times New Roman" w:cs="Times New Roman"/>
          <w:b/>
          <w:bCs/>
          <w:color w:val="000000"/>
          <w:szCs w:val="28"/>
        </w:rPr>
        <w:t>Конец</w:t>
      </w:r>
      <w:r w:rsidR="004D22CA">
        <w:rPr>
          <w:rFonts w:eastAsia="Times New Roman" w:cs="Times New Roman"/>
          <w:b/>
          <w:bCs/>
          <w:color w:val="000000"/>
          <w:szCs w:val="28"/>
        </w:rPr>
        <w:t xml:space="preserve"> </w:t>
      </w:r>
      <w:r w:rsidRPr="00373D94">
        <w:rPr>
          <w:rFonts w:eastAsia="Times New Roman" w:cs="Times New Roman"/>
          <w:b/>
          <w:bCs/>
          <w:color w:val="000000"/>
          <w:szCs w:val="28"/>
        </w:rPr>
        <w:t>Периода</w:t>
      </w:r>
      <w:r w:rsidRPr="00373D94">
        <w:rPr>
          <w:rFonts w:eastAsia="Times New Roman" w:cs="Times New Roman"/>
          <w:color w:val="000000"/>
          <w:szCs w:val="28"/>
        </w:rPr>
        <w:t> зададим выражение (листинг 15.1) и в поле </w:t>
      </w:r>
      <w:r w:rsidRPr="00373D94">
        <w:rPr>
          <w:rFonts w:eastAsia="Times New Roman" w:cs="Times New Roman"/>
          <w:b/>
          <w:bCs/>
          <w:color w:val="000000"/>
          <w:szCs w:val="28"/>
        </w:rPr>
        <w:t>Ограничение доступности</w:t>
      </w:r>
      <w:r w:rsidRPr="00373D94">
        <w:rPr>
          <w:rFonts w:eastAsia="Times New Roman" w:cs="Times New Roman"/>
          <w:color w:val="000000"/>
          <w:szCs w:val="28"/>
        </w:rPr>
        <w:t> установим флажок ограничения доступности. </w:t>
      </w:r>
    </w:p>
    <w:p w:rsidR="00373D94" w:rsidRPr="00373D94" w:rsidRDefault="00373D94" w:rsidP="00373D94">
      <w:pPr>
        <w:rPr>
          <w:rFonts w:eastAsia="Times New Roman" w:cs="Times New Roman"/>
          <w:szCs w:val="28"/>
        </w:rPr>
      </w:pPr>
    </w:p>
    <w:p w:rsidR="00240EF8" w:rsidRDefault="00373D94" w:rsidP="00373D94">
      <w:pPr>
        <w:rPr>
          <w:rFonts w:eastAsia="Times New Roman" w:cs="Times New Roman"/>
          <w:color w:val="000000"/>
          <w:szCs w:val="28"/>
        </w:rPr>
      </w:pPr>
      <w:r w:rsidRPr="00373D94">
        <w:rPr>
          <w:rFonts w:eastAsia="Times New Roman" w:cs="Times New Roman"/>
          <w:color w:val="000000"/>
          <w:szCs w:val="28"/>
        </w:rPr>
        <w:t>Листинг 15.1. Выражение для расчета значения параметра «Конец</w:t>
      </w:r>
      <w:r w:rsidR="004D22CA">
        <w:rPr>
          <w:rFonts w:eastAsia="Times New Roman" w:cs="Times New Roman"/>
          <w:color w:val="000000"/>
          <w:szCs w:val="28"/>
        </w:rPr>
        <w:t xml:space="preserve"> </w:t>
      </w:r>
      <w:r w:rsidRPr="00373D94">
        <w:rPr>
          <w:rFonts w:eastAsia="Times New Roman" w:cs="Times New Roman"/>
          <w:color w:val="000000"/>
          <w:szCs w:val="28"/>
        </w:rPr>
        <w:t>Периода» </w:t>
      </w:r>
    </w:p>
    <w:p w:rsidR="00373D94" w:rsidRPr="00373D94" w:rsidRDefault="00373D94" w:rsidP="00373D94">
      <w:pPr>
        <w:rPr>
          <w:rFonts w:eastAsia="Times New Roman" w:cs="Times New Roman"/>
          <w:color w:val="000000"/>
          <w:szCs w:val="28"/>
        </w:rPr>
      </w:pPr>
      <w:r w:rsidRPr="00373D94">
        <w:rPr>
          <w:rFonts w:eastAsia="Times New Roman" w:cs="Times New Roman"/>
          <w:b/>
          <w:bCs/>
          <w:i/>
          <w:iCs/>
          <w:color w:val="000000"/>
          <w:szCs w:val="28"/>
        </w:rPr>
        <w:t>Конец</w:t>
      </w:r>
      <w:r w:rsidR="004D22CA">
        <w:rPr>
          <w:rFonts w:eastAsia="Times New Roman" w:cs="Times New Roman"/>
          <w:b/>
          <w:bCs/>
          <w:i/>
          <w:iCs/>
          <w:color w:val="000000"/>
          <w:szCs w:val="28"/>
        </w:rPr>
        <w:t xml:space="preserve"> </w:t>
      </w:r>
      <w:r w:rsidRPr="00373D94">
        <w:rPr>
          <w:rFonts w:eastAsia="Times New Roman" w:cs="Times New Roman"/>
          <w:b/>
          <w:bCs/>
          <w:i/>
          <w:iCs/>
          <w:color w:val="000000"/>
          <w:szCs w:val="28"/>
        </w:rPr>
        <w:t>Период</w:t>
      </w:r>
      <w:proofErr w:type="gramStart"/>
      <w:r w:rsidRPr="00373D94">
        <w:rPr>
          <w:rFonts w:eastAsia="Times New Roman" w:cs="Times New Roman"/>
          <w:b/>
          <w:bCs/>
          <w:i/>
          <w:iCs/>
          <w:color w:val="000000"/>
          <w:szCs w:val="28"/>
        </w:rPr>
        <w:t>а(</w:t>
      </w:r>
      <w:proofErr w:type="gramEnd"/>
      <w:r w:rsidRPr="00373D94">
        <w:rPr>
          <w:rFonts w:eastAsia="Times New Roman" w:cs="Times New Roman"/>
          <w:b/>
          <w:bCs/>
          <w:i/>
          <w:iCs/>
          <w:color w:val="000000"/>
          <w:szCs w:val="28"/>
        </w:rPr>
        <w:t>&amp;Дата</w:t>
      </w:r>
      <w:r w:rsidR="004D22CA">
        <w:rPr>
          <w:rFonts w:eastAsia="Times New Roman" w:cs="Times New Roman"/>
          <w:b/>
          <w:bCs/>
          <w:i/>
          <w:iCs/>
          <w:color w:val="000000"/>
          <w:szCs w:val="28"/>
        </w:rPr>
        <w:t xml:space="preserve"> </w:t>
      </w:r>
      <w:r w:rsidRPr="00373D94">
        <w:rPr>
          <w:rFonts w:eastAsia="Times New Roman" w:cs="Times New Roman"/>
          <w:b/>
          <w:bCs/>
          <w:i/>
          <w:iCs/>
          <w:color w:val="000000"/>
          <w:szCs w:val="28"/>
        </w:rPr>
        <w:t>Окончания,"День")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 результате перечисленных действий параметры компоновки данных будут иметь следующий вид (рис. 15.4).</w:t>
      </w:r>
    </w:p>
    <w:p w:rsidR="00240EF8" w:rsidRDefault="00240EF8" w:rsidP="00373D94">
      <w:pPr>
        <w:rPr>
          <w:rFonts w:eastAsia="Times New Roman" w:cs="Times New Roman"/>
          <w:color w:val="000000"/>
          <w:szCs w:val="28"/>
        </w:rPr>
      </w:pPr>
    </w:p>
    <w:p w:rsidR="00373D94" w:rsidRPr="00373D94" w:rsidRDefault="00373D94" w:rsidP="00373D94">
      <w:pPr>
        <w:rPr>
          <w:rFonts w:eastAsia="Times New Roman" w:cs="Times New Roman"/>
          <w:szCs w:val="28"/>
        </w:rPr>
      </w:pPr>
    </w:p>
    <w:p w:rsidR="006D7EBD" w:rsidRDefault="00373D94" w:rsidP="006D7EBD">
      <w:pPr>
        <w:keepNext/>
        <w:jc w:val="center"/>
      </w:pPr>
      <w:r w:rsidRPr="00373D94">
        <w:rPr>
          <w:rFonts w:eastAsia="Times New Roman" w:cs="Times New Roman"/>
          <w:noProof/>
          <w:color w:val="000000"/>
          <w:szCs w:val="28"/>
        </w:rPr>
        <w:drawing>
          <wp:inline distT="0" distB="0" distL="0" distR="0">
            <wp:extent cx="5381625" cy="842963"/>
            <wp:effectExtent l="19050" t="0" r="9525" b="0"/>
            <wp:docPr id="72" name="Рисунок 40" descr="http://7-veter.ru/pis-site/LR15_clip_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7-veter.ru/pis-site/LR15_clip_image04.jpg"/>
                    <pic:cNvPicPr>
                      <a:picLocks noChangeAspect="1" noChangeArrowheads="1"/>
                    </pic:cNvPicPr>
                  </pic:nvPicPr>
                  <pic:blipFill>
                    <a:blip r:embed="rId69" cstate="print"/>
                    <a:srcRect/>
                    <a:stretch>
                      <a:fillRect/>
                    </a:stretch>
                  </pic:blipFill>
                  <pic:spPr bwMode="auto">
                    <a:xfrm>
                      <a:off x="0" y="0"/>
                      <a:ext cx="5381625" cy="842963"/>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48</w:t>
        </w:r>
      </w:fldSimple>
      <w:r w:rsidR="00023375">
        <w:t>–</w:t>
      </w:r>
      <w:r w:rsidRPr="006D7EBD">
        <w:rPr>
          <w:rFonts w:eastAsia="Times New Roman"/>
        </w:rPr>
        <w:t xml:space="preserve"> </w:t>
      </w:r>
      <w:r w:rsidRPr="00373D94">
        <w:rPr>
          <w:rFonts w:eastAsia="Times New Roman"/>
        </w:rPr>
        <w:t>Параметры компоновки данных</w:t>
      </w:r>
    </w:p>
    <w:p w:rsidR="00373D94" w:rsidRPr="00373D94" w:rsidRDefault="00373D94" w:rsidP="00373D94">
      <w:pPr>
        <w:rPr>
          <w:rFonts w:eastAsia="Times New Roman" w:cs="Times New Roman"/>
          <w:b/>
          <w:bCs/>
          <w:szCs w:val="28"/>
        </w:rPr>
      </w:pPr>
      <w:r w:rsidRPr="00373D94">
        <w:rPr>
          <w:rFonts w:eastAsia="Times New Roman" w:cs="Times New Roman"/>
          <w:b/>
          <w:bCs/>
          <w:color w:val="000000"/>
          <w:szCs w:val="28"/>
        </w:rPr>
        <w:t>Настройки</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Теперь создадим структуру отчета. На закладке </w:t>
      </w:r>
      <w:r w:rsidRPr="00373D94">
        <w:rPr>
          <w:rFonts w:eastAsia="Times New Roman" w:cs="Times New Roman"/>
          <w:b/>
          <w:bCs/>
          <w:color w:val="000000"/>
          <w:szCs w:val="28"/>
        </w:rPr>
        <w:t>Настройки</w:t>
      </w:r>
      <w:r w:rsidRPr="00373D94">
        <w:rPr>
          <w:rFonts w:eastAsia="Times New Roman" w:cs="Times New Roman"/>
          <w:color w:val="000000"/>
          <w:szCs w:val="28"/>
        </w:rPr>
        <w:t> последовательно создадим две вложенные группировки: </w:t>
      </w:r>
    </w:p>
    <w:p w:rsidR="00240EF8" w:rsidRDefault="00373D94" w:rsidP="00373D94">
      <w:pPr>
        <w:rPr>
          <w:rFonts w:eastAsia="Times New Roman" w:cs="Times New Roman"/>
          <w:color w:val="000000"/>
          <w:szCs w:val="28"/>
        </w:rPr>
      </w:pPr>
      <w:r>
        <w:rPr>
          <w:rFonts w:eastAsia="Times New Roman" w:cs="Times New Roman"/>
          <w:color w:val="000000"/>
          <w:szCs w:val="28"/>
        </w:rPr>
        <w:t>•</w:t>
      </w:r>
      <w:r w:rsidRPr="00373D94">
        <w:rPr>
          <w:rFonts w:eastAsia="Times New Roman" w:cs="Times New Roman"/>
          <w:color w:val="000000"/>
          <w:szCs w:val="28"/>
        </w:rPr>
        <w:t>верхнего уровня - по полю Мастер; </w:t>
      </w:r>
    </w:p>
    <w:p w:rsidR="00240EF8" w:rsidRDefault="00373D94" w:rsidP="00373D94">
      <w:pPr>
        <w:rPr>
          <w:rFonts w:eastAsia="Times New Roman" w:cs="Times New Roman"/>
          <w:color w:val="000000"/>
          <w:szCs w:val="28"/>
        </w:rPr>
      </w:pPr>
      <w:r>
        <w:rPr>
          <w:rFonts w:eastAsia="Times New Roman" w:cs="Times New Roman"/>
          <w:color w:val="000000"/>
          <w:szCs w:val="28"/>
        </w:rPr>
        <w:t>•</w:t>
      </w:r>
      <w:proofErr w:type="gramStart"/>
      <w:r w:rsidRPr="00373D94">
        <w:rPr>
          <w:rFonts w:eastAsia="Times New Roman" w:cs="Times New Roman"/>
          <w:color w:val="000000"/>
          <w:szCs w:val="28"/>
        </w:rPr>
        <w:t>вложенная</w:t>
      </w:r>
      <w:proofErr w:type="gramEnd"/>
      <w:r w:rsidRPr="00373D94">
        <w:rPr>
          <w:rFonts w:eastAsia="Times New Roman" w:cs="Times New Roman"/>
          <w:color w:val="000000"/>
          <w:szCs w:val="28"/>
        </w:rPr>
        <w:t xml:space="preserve"> в нее - по полю Период. </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lastRenderedPageBreak/>
        <w:t>Для этого сначала выделим корневой элемент </w:t>
      </w:r>
      <w:r w:rsidRPr="00373D94">
        <w:rPr>
          <w:rFonts w:eastAsia="Times New Roman" w:cs="Times New Roman"/>
          <w:b/>
          <w:bCs/>
          <w:color w:val="000000"/>
          <w:szCs w:val="28"/>
        </w:rPr>
        <w:t>Отчет</w:t>
      </w:r>
      <w:r w:rsidRPr="00373D94">
        <w:rPr>
          <w:rFonts w:eastAsia="Times New Roman" w:cs="Times New Roman"/>
          <w:color w:val="000000"/>
          <w:szCs w:val="28"/>
        </w:rPr>
        <w:t> в структуре отчета, нажмем кнопку</w:t>
      </w:r>
      <w:proofErr w:type="gramStart"/>
      <w:r w:rsidRPr="00373D94">
        <w:rPr>
          <w:rFonts w:eastAsia="Times New Roman" w:cs="Times New Roman"/>
          <w:color w:val="000000"/>
          <w:szCs w:val="28"/>
        </w:rPr>
        <w:t> </w:t>
      </w:r>
      <w:r w:rsidRPr="00373D94">
        <w:rPr>
          <w:rFonts w:eastAsia="Times New Roman" w:cs="Times New Roman"/>
          <w:b/>
          <w:bCs/>
          <w:color w:val="000000"/>
          <w:szCs w:val="28"/>
        </w:rPr>
        <w:t>Д</w:t>
      </w:r>
      <w:proofErr w:type="gramEnd"/>
      <w:r w:rsidRPr="00373D94">
        <w:rPr>
          <w:rFonts w:eastAsia="Times New Roman" w:cs="Times New Roman"/>
          <w:b/>
          <w:bCs/>
          <w:color w:val="000000"/>
          <w:szCs w:val="28"/>
        </w:rPr>
        <w:t>обавить</w:t>
      </w:r>
      <w:r w:rsidRPr="00373D94">
        <w:rPr>
          <w:rFonts w:eastAsia="Times New Roman" w:cs="Times New Roman"/>
          <w:color w:val="000000"/>
          <w:szCs w:val="28"/>
        </w:rPr>
        <w:t> в командной панели окна настроек, добавим новую группировку и укажем поле группировки </w:t>
      </w:r>
      <w:r w:rsidRPr="00373D94">
        <w:rPr>
          <w:rFonts w:eastAsia="Times New Roman" w:cs="Times New Roman"/>
          <w:b/>
          <w:bCs/>
          <w:color w:val="000000"/>
          <w:szCs w:val="28"/>
        </w:rPr>
        <w:t>Мастер</w:t>
      </w:r>
      <w:r w:rsidRPr="00373D94">
        <w:rPr>
          <w:rFonts w:eastAsia="Times New Roman" w:cs="Times New Roman"/>
          <w:color w:val="000000"/>
          <w:szCs w:val="28"/>
        </w:rPr>
        <w:t> (рис. 15.5).</w:t>
      </w:r>
    </w:p>
    <w:p w:rsidR="006D7EBD" w:rsidRDefault="00373D94" w:rsidP="006D7EBD">
      <w:pPr>
        <w:keepNext/>
        <w:jc w:val="center"/>
      </w:pPr>
      <w:r w:rsidRPr="00373D94">
        <w:rPr>
          <w:rFonts w:eastAsia="Times New Roman" w:cs="Times New Roman"/>
          <w:noProof/>
          <w:color w:val="000000"/>
          <w:szCs w:val="28"/>
        </w:rPr>
        <w:drawing>
          <wp:inline distT="0" distB="0" distL="0" distR="0">
            <wp:extent cx="1545527" cy="621697"/>
            <wp:effectExtent l="19050" t="0" r="0" b="0"/>
            <wp:docPr id="71" name="Рисунок 41" descr="http://7-veter.ru/pis-site/LR15_clip_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7-veter.ru/pis-site/LR15_clip_image05.jpg"/>
                    <pic:cNvPicPr>
                      <a:picLocks noChangeAspect="1" noChangeArrowheads="1"/>
                    </pic:cNvPicPr>
                  </pic:nvPicPr>
                  <pic:blipFill>
                    <a:blip r:embed="rId70" cstate="print"/>
                    <a:srcRect/>
                    <a:stretch>
                      <a:fillRect/>
                    </a:stretch>
                  </pic:blipFill>
                  <pic:spPr bwMode="auto">
                    <a:xfrm>
                      <a:off x="0" y="0"/>
                      <a:ext cx="1545527" cy="621697"/>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49</w:t>
        </w:r>
      </w:fldSimple>
      <w:r w:rsidR="00023375">
        <w:t>–</w:t>
      </w:r>
      <w:r w:rsidRPr="006D7EBD">
        <w:rPr>
          <w:rFonts w:eastAsia="Times New Roman"/>
        </w:rPr>
        <w:t xml:space="preserve"> </w:t>
      </w:r>
      <w:r w:rsidRPr="00373D94">
        <w:rPr>
          <w:rFonts w:eastAsia="Times New Roman"/>
        </w:rPr>
        <w:t>Поле группировки</w:t>
      </w:r>
    </w:p>
    <w:p w:rsidR="00240EF8" w:rsidRDefault="00240EF8" w:rsidP="00373D94">
      <w:pPr>
        <w:rPr>
          <w:rFonts w:eastAsia="Times New Roman" w:cs="Times New Roman"/>
          <w:i/>
          <w:iCs/>
          <w:color w:val="000000"/>
          <w:szCs w:val="28"/>
        </w:rPr>
      </w:pPr>
    </w:p>
    <w:p w:rsidR="00240EF8" w:rsidRDefault="00373D94" w:rsidP="00373D94">
      <w:pPr>
        <w:rPr>
          <w:rFonts w:eastAsia="Times New Roman" w:cs="Times New Roman"/>
          <w:color w:val="000000"/>
          <w:szCs w:val="28"/>
        </w:rPr>
      </w:pPr>
      <w:r w:rsidRPr="00373D94">
        <w:rPr>
          <w:rFonts w:eastAsia="Times New Roman" w:cs="Times New Roman"/>
          <w:i/>
          <w:iCs/>
          <w:color w:val="000000"/>
          <w:szCs w:val="28"/>
        </w:rPr>
        <w:t>&gt;</w:t>
      </w:r>
      <w:r w:rsidRPr="00373D94">
        <w:rPr>
          <w:rFonts w:eastAsia="Times New Roman" w:cs="Times New Roman"/>
          <w:color w:val="000000"/>
          <w:szCs w:val="28"/>
        </w:rPr>
        <w:t> Затем добавим в группировку </w:t>
      </w:r>
      <w:r w:rsidRPr="00373D94">
        <w:rPr>
          <w:rFonts w:eastAsia="Times New Roman" w:cs="Times New Roman"/>
          <w:b/>
          <w:bCs/>
          <w:color w:val="000000"/>
          <w:szCs w:val="28"/>
        </w:rPr>
        <w:t>Мастер</w:t>
      </w:r>
      <w:r w:rsidRPr="00373D94">
        <w:rPr>
          <w:rFonts w:eastAsia="Times New Roman" w:cs="Times New Roman"/>
          <w:color w:val="000000"/>
          <w:szCs w:val="28"/>
        </w:rPr>
        <w:t> вложенную группировку по полю </w:t>
      </w:r>
      <w:r w:rsidRPr="00373D94">
        <w:rPr>
          <w:rFonts w:eastAsia="Times New Roman" w:cs="Times New Roman"/>
          <w:b/>
          <w:bCs/>
          <w:color w:val="000000"/>
          <w:szCs w:val="28"/>
        </w:rPr>
        <w:t>Период</w:t>
      </w:r>
      <w:r w:rsidRPr="00373D94">
        <w:rPr>
          <w:rFonts w:eastAsia="Times New Roman" w:cs="Times New Roman"/>
          <w:color w:val="000000"/>
          <w:szCs w:val="28"/>
        </w:rPr>
        <w:t>. </w:t>
      </w:r>
      <w:r w:rsidR="00023375">
        <w:rPr>
          <w:rFonts w:eastAsia="Times New Roman" w:cs="Times New Roman"/>
          <w:color w:val="000000"/>
          <w:szCs w:val="28"/>
        </w:rPr>
        <w:t xml:space="preserve"> </w:t>
      </w:r>
      <w:r w:rsidRPr="00373D94">
        <w:rPr>
          <w:rFonts w:eastAsia="Times New Roman" w:cs="Times New Roman"/>
          <w:color w:val="000000"/>
          <w:szCs w:val="28"/>
        </w:rPr>
        <w:t>Для этого выделим группировку </w:t>
      </w:r>
      <w:r w:rsidRPr="00373D94">
        <w:rPr>
          <w:rFonts w:eastAsia="Times New Roman" w:cs="Times New Roman"/>
          <w:b/>
          <w:bCs/>
          <w:color w:val="000000"/>
          <w:szCs w:val="28"/>
        </w:rPr>
        <w:t>Мастер</w:t>
      </w:r>
      <w:r w:rsidRPr="00373D94">
        <w:rPr>
          <w:rFonts w:eastAsia="Times New Roman" w:cs="Times New Roman"/>
          <w:color w:val="000000"/>
          <w:szCs w:val="28"/>
        </w:rPr>
        <w:t>, нажмем кнопку</w:t>
      </w:r>
      <w:proofErr w:type="gramStart"/>
      <w:r w:rsidRPr="00373D94">
        <w:rPr>
          <w:rFonts w:eastAsia="Times New Roman" w:cs="Times New Roman"/>
          <w:color w:val="000000"/>
          <w:szCs w:val="28"/>
        </w:rPr>
        <w:t> </w:t>
      </w:r>
      <w:r w:rsidRPr="00373D94">
        <w:rPr>
          <w:rFonts w:eastAsia="Times New Roman" w:cs="Times New Roman"/>
          <w:b/>
          <w:bCs/>
          <w:color w:val="000000"/>
          <w:szCs w:val="28"/>
        </w:rPr>
        <w:t>Д</w:t>
      </w:r>
      <w:proofErr w:type="gramEnd"/>
      <w:r w:rsidRPr="00373D94">
        <w:rPr>
          <w:rFonts w:eastAsia="Times New Roman" w:cs="Times New Roman"/>
          <w:b/>
          <w:bCs/>
          <w:color w:val="000000"/>
          <w:szCs w:val="28"/>
        </w:rPr>
        <w:t>обавить</w:t>
      </w:r>
      <w:r w:rsidRPr="00373D94">
        <w:rPr>
          <w:rFonts w:eastAsia="Times New Roman" w:cs="Times New Roman"/>
          <w:color w:val="000000"/>
          <w:szCs w:val="28"/>
        </w:rPr>
        <w:t>, добавим новую группировку и укажем поле группировки </w:t>
      </w:r>
      <w:r w:rsidRPr="00373D94">
        <w:rPr>
          <w:rFonts w:eastAsia="Times New Roman" w:cs="Times New Roman"/>
          <w:b/>
          <w:bCs/>
          <w:color w:val="000000"/>
          <w:szCs w:val="28"/>
        </w:rPr>
        <w:t>Период</w:t>
      </w:r>
      <w:r w:rsidRPr="00373D94">
        <w:rPr>
          <w:rFonts w:eastAsia="Times New Roman" w:cs="Times New Roman"/>
          <w:color w:val="000000"/>
          <w:szCs w:val="28"/>
        </w:rPr>
        <w:t>. Затем добавим еще одну группировку, вложенную в группировку по полю </w:t>
      </w:r>
      <w:r w:rsidRPr="00373D94">
        <w:rPr>
          <w:rFonts w:eastAsia="Times New Roman" w:cs="Times New Roman"/>
          <w:b/>
          <w:bCs/>
          <w:color w:val="000000"/>
          <w:szCs w:val="28"/>
        </w:rPr>
        <w:t>Период</w:t>
      </w:r>
      <w:r w:rsidRPr="00373D94">
        <w:rPr>
          <w:rFonts w:eastAsia="Times New Roman" w:cs="Times New Roman"/>
          <w:color w:val="000000"/>
          <w:szCs w:val="28"/>
        </w:rPr>
        <w:t>, - </w:t>
      </w:r>
      <w:r w:rsidRPr="00373D94">
        <w:rPr>
          <w:rFonts w:eastAsia="Times New Roman" w:cs="Times New Roman"/>
          <w:b/>
          <w:bCs/>
          <w:color w:val="000000"/>
          <w:szCs w:val="28"/>
        </w:rPr>
        <w:t>Детальные записи </w:t>
      </w:r>
      <w:r w:rsidRPr="00373D94">
        <w:rPr>
          <w:rFonts w:eastAsia="Times New Roman" w:cs="Times New Roman"/>
          <w:color w:val="000000"/>
          <w:szCs w:val="28"/>
        </w:rPr>
        <w:t>(без указания группировочного поля). </w:t>
      </w:r>
      <w:r w:rsidR="00023375">
        <w:rPr>
          <w:rFonts w:eastAsia="Times New Roman" w:cs="Times New Roman"/>
          <w:color w:val="000000"/>
          <w:szCs w:val="28"/>
        </w:rPr>
        <w:t xml:space="preserve"> </w:t>
      </w:r>
      <w:r w:rsidRPr="00373D94">
        <w:rPr>
          <w:rFonts w:eastAsia="Times New Roman" w:cs="Times New Roman"/>
          <w:color w:val="000000"/>
          <w:szCs w:val="28"/>
        </w:rPr>
        <w:t>Для этого выделим группировку </w:t>
      </w:r>
      <w:r w:rsidRPr="00373D94">
        <w:rPr>
          <w:rFonts w:eastAsia="Times New Roman" w:cs="Times New Roman"/>
          <w:b/>
          <w:bCs/>
          <w:color w:val="000000"/>
          <w:szCs w:val="28"/>
        </w:rPr>
        <w:t>Период</w:t>
      </w:r>
      <w:r w:rsidRPr="00373D94">
        <w:rPr>
          <w:rFonts w:eastAsia="Times New Roman" w:cs="Times New Roman"/>
          <w:color w:val="000000"/>
          <w:szCs w:val="28"/>
        </w:rPr>
        <w:t>, нажмем кнопку</w:t>
      </w:r>
      <w:proofErr w:type="gramStart"/>
      <w:r w:rsidRPr="00373D94">
        <w:rPr>
          <w:rFonts w:eastAsia="Times New Roman" w:cs="Times New Roman"/>
          <w:color w:val="000000"/>
          <w:szCs w:val="28"/>
        </w:rPr>
        <w:t> </w:t>
      </w:r>
      <w:r w:rsidRPr="00373D94">
        <w:rPr>
          <w:rFonts w:eastAsia="Times New Roman" w:cs="Times New Roman"/>
          <w:b/>
          <w:bCs/>
          <w:color w:val="000000"/>
          <w:szCs w:val="28"/>
        </w:rPr>
        <w:t>Д</w:t>
      </w:r>
      <w:proofErr w:type="gramEnd"/>
      <w:r w:rsidRPr="00373D94">
        <w:rPr>
          <w:rFonts w:eastAsia="Times New Roman" w:cs="Times New Roman"/>
          <w:b/>
          <w:bCs/>
          <w:color w:val="000000"/>
          <w:szCs w:val="28"/>
        </w:rPr>
        <w:t>обавить</w:t>
      </w:r>
      <w:r w:rsidRPr="00373D94">
        <w:rPr>
          <w:rFonts w:eastAsia="Times New Roman" w:cs="Times New Roman"/>
          <w:color w:val="000000"/>
          <w:szCs w:val="28"/>
        </w:rPr>
        <w:t> и добавим новую группировку без указания группировочного поля. После этого перейдем на закладку </w:t>
      </w:r>
      <w:r w:rsidRPr="00373D94">
        <w:rPr>
          <w:rFonts w:eastAsia="Times New Roman" w:cs="Times New Roman"/>
          <w:b/>
          <w:bCs/>
          <w:color w:val="000000"/>
          <w:szCs w:val="28"/>
        </w:rPr>
        <w:t>Выбранные поля</w:t>
      </w:r>
      <w:r w:rsidRPr="00373D94">
        <w:rPr>
          <w:rFonts w:eastAsia="Times New Roman" w:cs="Times New Roman"/>
          <w:color w:val="000000"/>
          <w:szCs w:val="28"/>
        </w:rPr>
        <w:t> и добавим в список выбранных полей поля </w:t>
      </w:r>
      <w:r w:rsidRPr="00373D94">
        <w:rPr>
          <w:rFonts w:eastAsia="Times New Roman" w:cs="Times New Roman"/>
          <w:b/>
          <w:bCs/>
          <w:color w:val="000000"/>
          <w:szCs w:val="28"/>
        </w:rPr>
        <w:t>Клиент</w:t>
      </w:r>
      <w:r w:rsidRPr="00373D94">
        <w:rPr>
          <w:rFonts w:eastAsia="Times New Roman" w:cs="Times New Roman"/>
          <w:color w:val="000000"/>
          <w:szCs w:val="28"/>
        </w:rPr>
        <w:t> и </w:t>
      </w:r>
      <w:r w:rsidRPr="00373D94">
        <w:rPr>
          <w:rFonts w:eastAsia="Times New Roman" w:cs="Times New Roman"/>
          <w:b/>
          <w:bCs/>
          <w:color w:val="000000"/>
          <w:szCs w:val="28"/>
        </w:rPr>
        <w:t>Выручка</w:t>
      </w:r>
      <w:r w:rsidRPr="00373D94">
        <w:rPr>
          <w:rFonts w:eastAsia="Times New Roman" w:cs="Times New Roman"/>
          <w:color w:val="000000"/>
          <w:szCs w:val="28"/>
        </w:rPr>
        <w:t>.</w:t>
      </w:r>
      <w:r w:rsidR="00023375">
        <w:rPr>
          <w:rFonts w:eastAsia="Times New Roman" w:cs="Times New Roman"/>
          <w:color w:val="000000"/>
          <w:szCs w:val="28"/>
        </w:rPr>
        <w:t xml:space="preserve">  </w:t>
      </w:r>
      <w:r w:rsidRPr="00373D94">
        <w:rPr>
          <w:rFonts w:eastAsia="Times New Roman" w:cs="Times New Roman"/>
          <w:color w:val="000000"/>
          <w:szCs w:val="28"/>
        </w:rPr>
        <w:t>Поля </w:t>
      </w:r>
      <w:r w:rsidRPr="00373D94">
        <w:rPr>
          <w:rFonts w:eastAsia="Times New Roman" w:cs="Times New Roman"/>
          <w:b/>
          <w:bCs/>
          <w:color w:val="000000"/>
          <w:szCs w:val="28"/>
        </w:rPr>
        <w:t>Мастер</w:t>
      </w:r>
      <w:r w:rsidRPr="00373D94">
        <w:rPr>
          <w:rFonts w:eastAsia="Times New Roman" w:cs="Times New Roman"/>
          <w:color w:val="000000"/>
          <w:szCs w:val="28"/>
        </w:rPr>
        <w:t> и </w:t>
      </w:r>
      <w:r w:rsidRPr="00373D94">
        <w:rPr>
          <w:rFonts w:eastAsia="Times New Roman" w:cs="Times New Roman"/>
          <w:b/>
          <w:bCs/>
          <w:color w:val="000000"/>
          <w:szCs w:val="28"/>
        </w:rPr>
        <w:t>Период</w:t>
      </w:r>
      <w:r w:rsidRPr="00373D94">
        <w:rPr>
          <w:rFonts w:eastAsia="Times New Roman" w:cs="Times New Roman"/>
          <w:color w:val="000000"/>
          <w:szCs w:val="28"/>
        </w:rPr>
        <w:t xml:space="preserve"> мы не задаем, так как по этим полям производится группировка </w:t>
      </w:r>
      <w:proofErr w:type="gramStart"/>
      <w:r w:rsidRPr="00373D94">
        <w:rPr>
          <w:rFonts w:eastAsia="Times New Roman" w:cs="Times New Roman"/>
          <w:color w:val="000000"/>
          <w:szCs w:val="28"/>
        </w:rPr>
        <w:t>данных</w:t>
      </w:r>
      <w:proofErr w:type="gramEnd"/>
      <w:r w:rsidRPr="00373D94">
        <w:rPr>
          <w:rFonts w:eastAsia="Times New Roman" w:cs="Times New Roman"/>
          <w:color w:val="000000"/>
          <w:szCs w:val="28"/>
        </w:rPr>
        <w:t xml:space="preserve"> и их значение будет выведено автоматически. В результате структура отчета будет иметь вид (рис. 15.6). </w:t>
      </w:r>
    </w:p>
    <w:p w:rsidR="00373D94" w:rsidRPr="00373D94" w:rsidRDefault="00373D94" w:rsidP="00373D94">
      <w:pPr>
        <w:rPr>
          <w:rFonts w:eastAsia="Times New Roman" w:cs="Times New Roman"/>
          <w:szCs w:val="28"/>
        </w:rPr>
      </w:pPr>
    </w:p>
    <w:p w:rsidR="006D7EBD" w:rsidRDefault="00373D94" w:rsidP="006D7EBD">
      <w:pPr>
        <w:keepNext/>
        <w:jc w:val="center"/>
      </w:pPr>
      <w:r w:rsidRPr="00373D94">
        <w:rPr>
          <w:rFonts w:eastAsia="Times New Roman" w:cs="Times New Roman"/>
          <w:noProof/>
          <w:color w:val="000000"/>
          <w:szCs w:val="28"/>
        </w:rPr>
        <w:drawing>
          <wp:inline distT="0" distB="0" distL="0" distR="0">
            <wp:extent cx="2796254" cy="1632871"/>
            <wp:effectExtent l="19050" t="0" r="4096" b="0"/>
            <wp:docPr id="70" name="Рисунок 42" descr="http://7-veter.ru/pis-site/LR15_clip_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7-veter.ru/pis-site/LR15_clip_image06.jpg"/>
                    <pic:cNvPicPr>
                      <a:picLocks noChangeAspect="1" noChangeArrowheads="1"/>
                    </pic:cNvPicPr>
                  </pic:nvPicPr>
                  <pic:blipFill>
                    <a:blip r:embed="rId71" cstate="print"/>
                    <a:srcRect/>
                    <a:stretch>
                      <a:fillRect/>
                    </a:stretch>
                  </pic:blipFill>
                  <pic:spPr bwMode="auto">
                    <a:xfrm>
                      <a:off x="0" y="0"/>
                      <a:ext cx="2796254" cy="1632871"/>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50</w:t>
        </w:r>
      </w:fldSimple>
      <w:r w:rsidR="00023375">
        <w:t xml:space="preserve"> –</w:t>
      </w:r>
      <w:r w:rsidRPr="006D7EBD">
        <w:rPr>
          <w:rFonts w:eastAsia="Times New Roman"/>
        </w:rPr>
        <w:t xml:space="preserve"> </w:t>
      </w:r>
      <w:r w:rsidRPr="00373D94">
        <w:rPr>
          <w:rFonts w:eastAsia="Times New Roman"/>
        </w:rPr>
        <w:t>Структура и поля отчета</w:t>
      </w:r>
    </w:p>
    <w:p w:rsidR="00240EF8" w:rsidRDefault="00240EF8" w:rsidP="00373D94">
      <w:pPr>
        <w:rPr>
          <w:rFonts w:eastAsia="Times New Roman" w:cs="Times New Roman"/>
          <w:i/>
          <w:iCs/>
          <w:color w:val="000000"/>
          <w:szCs w:val="28"/>
        </w:rPr>
      </w:pP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 заключение перейдем на закладку </w:t>
      </w:r>
      <w:r w:rsidRPr="00373D94">
        <w:rPr>
          <w:rFonts w:eastAsia="Times New Roman" w:cs="Times New Roman"/>
          <w:b/>
          <w:bCs/>
          <w:color w:val="000000"/>
          <w:szCs w:val="28"/>
        </w:rPr>
        <w:t>Другие настройки</w:t>
      </w:r>
      <w:r w:rsidRPr="00373D94">
        <w:rPr>
          <w:rFonts w:eastAsia="Times New Roman" w:cs="Times New Roman"/>
          <w:color w:val="000000"/>
          <w:szCs w:val="28"/>
        </w:rPr>
        <w:t> и изменим следующие параметры. Для параметра </w:t>
      </w:r>
      <w:r w:rsidRPr="00373D94">
        <w:rPr>
          <w:rFonts w:eastAsia="Times New Roman" w:cs="Times New Roman"/>
          <w:b/>
          <w:bCs/>
          <w:color w:val="000000"/>
          <w:szCs w:val="28"/>
        </w:rPr>
        <w:t>Расположение полей группировок</w:t>
      </w:r>
      <w:r w:rsidRPr="00373D94">
        <w:rPr>
          <w:rFonts w:eastAsia="Times New Roman" w:cs="Times New Roman"/>
          <w:color w:val="000000"/>
          <w:szCs w:val="28"/>
        </w:rPr>
        <w:t> установим значение </w:t>
      </w:r>
      <w:r w:rsidRPr="00373D94">
        <w:rPr>
          <w:rFonts w:eastAsia="Times New Roman" w:cs="Times New Roman"/>
          <w:b/>
          <w:bCs/>
          <w:color w:val="000000"/>
          <w:szCs w:val="28"/>
        </w:rPr>
        <w:t>Отдельно и только в итогах</w:t>
      </w:r>
      <w:r w:rsidRPr="00373D94">
        <w:rPr>
          <w:rFonts w:eastAsia="Times New Roman" w:cs="Times New Roman"/>
          <w:color w:val="000000"/>
          <w:szCs w:val="28"/>
        </w:rPr>
        <w:t>. </w:t>
      </w:r>
      <w:r w:rsidR="00023375">
        <w:rPr>
          <w:rFonts w:eastAsia="Times New Roman" w:cs="Times New Roman"/>
          <w:color w:val="000000"/>
          <w:szCs w:val="28"/>
        </w:rPr>
        <w:t xml:space="preserve"> </w:t>
      </w:r>
      <w:r w:rsidRPr="00373D94">
        <w:rPr>
          <w:rFonts w:eastAsia="Times New Roman" w:cs="Times New Roman"/>
          <w:color w:val="000000"/>
          <w:szCs w:val="28"/>
        </w:rPr>
        <w:t>По умолчанию поля группировок в отчете располагаются вертикально друг под другом. Установка этого свойства в значение </w:t>
      </w:r>
      <w:r w:rsidRPr="00373D94">
        <w:rPr>
          <w:rFonts w:eastAsia="Times New Roman" w:cs="Times New Roman"/>
          <w:b/>
          <w:bCs/>
          <w:color w:val="000000"/>
          <w:szCs w:val="28"/>
        </w:rPr>
        <w:t>Отдельно и только в итогах</w:t>
      </w:r>
      <w:r w:rsidRPr="00373D94">
        <w:rPr>
          <w:rFonts w:eastAsia="Times New Roman" w:cs="Times New Roman"/>
          <w:color w:val="000000"/>
          <w:szCs w:val="28"/>
        </w:rPr>
        <w:t xml:space="preserve"> означает, что каждая группировка </w:t>
      </w:r>
      <w:proofErr w:type="gramStart"/>
      <w:r w:rsidRPr="00373D94">
        <w:rPr>
          <w:rFonts w:eastAsia="Times New Roman" w:cs="Times New Roman"/>
          <w:color w:val="000000"/>
          <w:szCs w:val="28"/>
        </w:rPr>
        <w:t>будет располагаться в отдельной области отчета слева направо и ее наименование</w:t>
      </w:r>
      <w:proofErr w:type="gramEnd"/>
      <w:r w:rsidRPr="00373D94">
        <w:rPr>
          <w:rFonts w:eastAsia="Times New Roman" w:cs="Times New Roman"/>
          <w:color w:val="000000"/>
          <w:szCs w:val="28"/>
        </w:rPr>
        <w:t xml:space="preserve"> будет выводиться только в данной группировке.</w:t>
      </w:r>
      <w:r w:rsidR="00023375">
        <w:rPr>
          <w:rFonts w:eastAsia="Times New Roman" w:cs="Times New Roman"/>
          <w:color w:val="000000"/>
          <w:szCs w:val="28"/>
        </w:rPr>
        <w:t xml:space="preserve">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Для параметра </w:t>
      </w:r>
      <w:r w:rsidRPr="00373D94">
        <w:rPr>
          <w:rFonts w:eastAsia="Times New Roman" w:cs="Times New Roman"/>
          <w:b/>
          <w:bCs/>
          <w:color w:val="000000"/>
          <w:szCs w:val="28"/>
        </w:rPr>
        <w:t>Расположение общих итогов по вертикали</w:t>
      </w:r>
      <w:r w:rsidRPr="00373D94">
        <w:rPr>
          <w:rFonts w:eastAsia="Times New Roman" w:cs="Times New Roman"/>
          <w:color w:val="000000"/>
          <w:szCs w:val="28"/>
        </w:rPr>
        <w:t> зададим значение </w:t>
      </w:r>
      <w:r w:rsidRPr="00373D94">
        <w:rPr>
          <w:rFonts w:eastAsia="Times New Roman" w:cs="Times New Roman"/>
          <w:b/>
          <w:bCs/>
          <w:color w:val="000000"/>
          <w:szCs w:val="28"/>
        </w:rPr>
        <w:t>Начало</w:t>
      </w:r>
      <w:r w:rsidRPr="00373D94">
        <w:rPr>
          <w:rFonts w:eastAsia="Times New Roman" w:cs="Times New Roman"/>
          <w:color w:val="000000"/>
          <w:szCs w:val="28"/>
        </w:rPr>
        <w:t>. По умолчанию итоги по вертикали располагаются в конце</w:t>
      </w:r>
      <w:proofErr w:type="gramStart"/>
      <w:r w:rsidRPr="00373D94">
        <w:rPr>
          <w:rFonts w:eastAsia="Times New Roman" w:cs="Times New Roman"/>
          <w:color w:val="000000"/>
          <w:szCs w:val="28"/>
        </w:rPr>
        <w:t xml:space="preserve"> .</w:t>
      </w:r>
      <w:proofErr w:type="gramEnd"/>
      <w:r w:rsidRPr="00373D94">
        <w:rPr>
          <w:rFonts w:eastAsia="Times New Roman" w:cs="Times New Roman"/>
          <w:color w:val="000000"/>
          <w:szCs w:val="28"/>
        </w:rPr>
        <w:t xml:space="preserve"> Установка этого свойства означает, что общие итоги будут отображаться в начале перед строками группировки. В результате другие настройки отчета примут вид (рис. 15.7). </w:t>
      </w:r>
    </w:p>
    <w:p w:rsidR="00373D94" w:rsidRPr="00373D94" w:rsidRDefault="00373D94" w:rsidP="00373D94">
      <w:pPr>
        <w:rPr>
          <w:rFonts w:eastAsia="Times New Roman" w:cs="Times New Roman"/>
          <w:szCs w:val="28"/>
        </w:rPr>
      </w:pPr>
    </w:p>
    <w:p w:rsidR="006D7EBD" w:rsidRDefault="00373D94" w:rsidP="006D7EBD">
      <w:pPr>
        <w:keepNext/>
        <w:jc w:val="center"/>
      </w:pPr>
      <w:r w:rsidRPr="00373D94">
        <w:rPr>
          <w:rFonts w:eastAsia="Times New Roman" w:cs="Times New Roman"/>
          <w:noProof/>
          <w:color w:val="000000"/>
          <w:szCs w:val="28"/>
        </w:rPr>
        <w:drawing>
          <wp:inline distT="0" distB="0" distL="0" distR="0">
            <wp:extent cx="3268028" cy="1146048"/>
            <wp:effectExtent l="19050" t="0" r="8572" b="0"/>
            <wp:docPr id="69" name="Рисунок 43" descr="http://7-veter.ru/pis-site/LR15_clip_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7-veter.ru/pis-site/LR15_clip_image07.jpg"/>
                    <pic:cNvPicPr>
                      <a:picLocks noChangeAspect="1" noChangeArrowheads="1"/>
                    </pic:cNvPicPr>
                  </pic:nvPicPr>
                  <pic:blipFill>
                    <a:blip r:embed="rId72" cstate="print"/>
                    <a:srcRect/>
                    <a:stretch>
                      <a:fillRect/>
                    </a:stretch>
                  </pic:blipFill>
                  <pic:spPr bwMode="auto">
                    <a:xfrm>
                      <a:off x="0" y="0"/>
                      <a:ext cx="3268028" cy="1146048"/>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51</w:t>
        </w:r>
      </w:fldSimple>
      <w:r w:rsidR="00023375">
        <w:t xml:space="preserve"> –</w:t>
      </w:r>
      <w:r w:rsidRPr="006D7EBD">
        <w:rPr>
          <w:rFonts w:eastAsia="Times New Roman"/>
        </w:rPr>
        <w:t xml:space="preserve"> </w:t>
      </w:r>
      <w:r w:rsidRPr="00373D94">
        <w:rPr>
          <w:rFonts w:eastAsia="Times New Roman"/>
        </w:rPr>
        <w:t>Параметры настроек вывода отчета</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szCs w:val="28"/>
        </w:rPr>
      </w:pPr>
      <w:r w:rsidRPr="00373D94">
        <w:rPr>
          <w:rFonts w:eastAsia="Times New Roman" w:cs="Times New Roman"/>
          <w:color w:val="000000"/>
          <w:szCs w:val="28"/>
        </w:rPr>
        <w:t>Здесь же для параметра </w:t>
      </w:r>
      <w:r w:rsidRPr="00373D94">
        <w:rPr>
          <w:rFonts w:eastAsia="Times New Roman" w:cs="Times New Roman"/>
          <w:b/>
          <w:bCs/>
          <w:color w:val="000000"/>
          <w:szCs w:val="28"/>
        </w:rPr>
        <w:t>Заголовок</w:t>
      </w:r>
      <w:r w:rsidRPr="00373D94">
        <w:rPr>
          <w:rFonts w:eastAsia="Times New Roman" w:cs="Times New Roman"/>
          <w:color w:val="000000"/>
          <w:szCs w:val="28"/>
        </w:rPr>
        <w:t> зададим значение </w:t>
      </w:r>
      <w:r w:rsidRPr="00373D94">
        <w:rPr>
          <w:rFonts w:eastAsia="Times New Roman" w:cs="Times New Roman"/>
          <w:b/>
          <w:bCs/>
          <w:color w:val="000000"/>
          <w:szCs w:val="28"/>
        </w:rPr>
        <w:t>Выручка мастеров</w:t>
      </w:r>
      <w:r w:rsidRPr="00373D94">
        <w:rPr>
          <w:rFonts w:eastAsia="Times New Roman" w:cs="Times New Roman"/>
          <w:color w:val="000000"/>
          <w:szCs w:val="28"/>
        </w:rPr>
        <w:t>. Затем укажем, что параметры </w:t>
      </w:r>
      <w:r w:rsidRPr="00373D94">
        <w:rPr>
          <w:rFonts w:eastAsia="Times New Roman" w:cs="Times New Roman"/>
          <w:b/>
          <w:bCs/>
          <w:color w:val="000000"/>
          <w:szCs w:val="28"/>
        </w:rPr>
        <w:t>Дата начала</w:t>
      </w:r>
      <w:r w:rsidRPr="00373D94">
        <w:rPr>
          <w:rFonts w:eastAsia="Times New Roman" w:cs="Times New Roman"/>
          <w:color w:val="000000"/>
          <w:szCs w:val="28"/>
        </w:rPr>
        <w:t> и </w:t>
      </w:r>
      <w:r w:rsidRPr="00373D94">
        <w:rPr>
          <w:rFonts w:eastAsia="Times New Roman" w:cs="Times New Roman"/>
          <w:b/>
          <w:bCs/>
          <w:color w:val="000000"/>
          <w:szCs w:val="28"/>
        </w:rPr>
        <w:t>Дата окончания</w:t>
      </w:r>
      <w:r w:rsidRPr="00373D94">
        <w:rPr>
          <w:rFonts w:eastAsia="Times New Roman" w:cs="Times New Roman"/>
          <w:color w:val="000000"/>
          <w:szCs w:val="28"/>
        </w:rPr>
        <w:t> будут включены в состав пользовательских настроек, и эти настройки будут находиться непосредственно в отчетной форме, то есть будут «быстрыми» настройками. Таким образом, перед формированием отчета пользователь сможет задать отчетный период (рис. 15.8).</w:t>
      </w:r>
    </w:p>
    <w:p w:rsidR="006D7EBD" w:rsidRDefault="00373D94" w:rsidP="006D7EBD">
      <w:pPr>
        <w:keepNext/>
        <w:jc w:val="center"/>
      </w:pPr>
      <w:r w:rsidRPr="00373D94">
        <w:rPr>
          <w:rFonts w:eastAsia="Times New Roman" w:cs="Times New Roman"/>
          <w:noProof/>
          <w:color w:val="000000"/>
          <w:szCs w:val="28"/>
        </w:rPr>
        <w:drawing>
          <wp:inline distT="0" distB="0" distL="0" distR="0">
            <wp:extent cx="2367344" cy="812864"/>
            <wp:effectExtent l="19050" t="0" r="0" b="0"/>
            <wp:docPr id="68" name="Рисунок 44" descr="http://7-veter.ru/pis-site/LR15_clip_imag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7-veter.ru/pis-site/LR15_clip_image08.jpg"/>
                    <pic:cNvPicPr>
                      <a:picLocks noChangeAspect="1" noChangeArrowheads="1"/>
                    </pic:cNvPicPr>
                  </pic:nvPicPr>
                  <pic:blipFill>
                    <a:blip r:embed="rId73" cstate="print"/>
                    <a:srcRect/>
                    <a:stretch>
                      <a:fillRect/>
                    </a:stretch>
                  </pic:blipFill>
                  <pic:spPr bwMode="auto">
                    <a:xfrm>
                      <a:off x="0" y="0"/>
                      <a:ext cx="2367344" cy="812864"/>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52</w:t>
        </w:r>
      </w:fldSimple>
      <w:r w:rsidR="00023375">
        <w:t>–</w:t>
      </w:r>
      <w:r w:rsidRPr="006D7EBD">
        <w:rPr>
          <w:rFonts w:eastAsia="Times New Roman"/>
        </w:rPr>
        <w:t xml:space="preserve"> </w:t>
      </w:r>
      <w:r w:rsidRPr="00373D94">
        <w:rPr>
          <w:rFonts w:eastAsia="Times New Roman"/>
        </w:rPr>
        <w:t>Создание быстрых настроек отчетного периода</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 xml:space="preserve">В заключение определим, в каких подсистемах будет отображаться наш отчет. </w:t>
      </w:r>
      <w:proofErr w:type="gramStart"/>
      <w:r w:rsidRPr="00373D94">
        <w:rPr>
          <w:rFonts w:eastAsia="Times New Roman" w:cs="Times New Roman"/>
          <w:color w:val="000000"/>
          <w:szCs w:val="28"/>
        </w:rPr>
        <w:t>Закроем</w:t>
      </w:r>
      <w:proofErr w:type="gramEnd"/>
      <w:r w:rsidRPr="00373D94">
        <w:rPr>
          <w:rFonts w:eastAsia="Times New Roman" w:cs="Times New Roman"/>
          <w:color w:val="000000"/>
          <w:szCs w:val="28"/>
        </w:rPr>
        <w:t xml:space="preserve"> конструктор схемы компоновки данных и в окне редактирования объекта конфигурации Отчет </w:t>
      </w:r>
      <w:r w:rsidRPr="00373D94">
        <w:rPr>
          <w:rFonts w:eastAsia="Times New Roman" w:cs="Times New Roman"/>
          <w:b/>
          <w:bCs/>
          <w:color w:val="000000"/>
          <w:szCs w:val="28"/>
        </w:rPr>
        <w:t>Выручка</w:t>
      </w:r>
      <w:r w:rsidR="004D22CA">
        <w:rPr>
          <w:rFonts w:eastAsia="Times New Roman" w:cs="Times New Roman"/>
          <w:b/>
          <w:bCs/>
          <w:color w:val="000000"/>
          <w:szCs w:val="28"/>
        </w:rPr>
        <w:t xml:space="preserve"> </w:t>
      </w:r>
      <w:r w:rsidRPr="00373D94">
        <w:rPr>
          <w:rFonts w:eastAsia="Times New Roman" w:cs="Times New Roman"/>
          <w:b/>
          <w:bCs/>
          <w:color w:val="000000"/>
          <w:szCs w:val="28"/>
        </w:rPr>
        <w:t>Мастеров</w:t>
      </w:r>
      <w:r w:rsidRPr="00373D94">
        <w:rPr>
          <w:rFonts w:eastAsia="Times New Roman" w:cs="Times New Roman"/>
          <w:color w:val="000000"/>
          <w:szCs w:val="28"/>
        </w:rPr>
        <w:t> перейдем на закладку </w:t>
      </w:r>
      <w:r w:rsidRPr="00373D94">
        <w:rPr>
          <w:rFonts w:eastAsia="Times New Roman" w:cs="Times New Roman"/>
          <w:b/>
          <w:bCs/>
          <w:color w:val="000000"/>
          <w:szCs w:val="28"/>
        </w:rPr>
        <w:t>Подсистемы</w:t>
      </w:r>
      <w:r w:rsidRPr="00373D94">
        <w:rPr>
          <w:rFonts w:eastAsia="Times New Roman" w:cs="Times New Roman"/>
          <w:color w:val="000000"/>
          <w:szCs w:val="28"/>
        </w:rPr>
        <w:t>. Отметим в списке подсистем конфигурации подсистемы </w:t>
      </w:r>
      <w:r w:rsidRPr="00373D94">
        <w:rPr>
          <w:rFonts w:eastAsia="Times New Roman" w:cs="Times New Roman"/>
          <w:b/>
          <w:bCs/>
          <w:color w:val="000000"/>
          <w:szCs w:val="28"/>
        </w:rPr>
        <w:t>Оказание услуг</w:t>
      </w:r>
      <w:r w:rsidRPr="00373D94">
        <w:rPr>
          <w:rFonts w:eastAsia="Times New Roman" w:cs="Times New Roman"/>
          <w:color w:val="000000"/>
          <w:szCs w:val="28"/>
        </w:rPr>
        <w:t> и </w:t>
      </w:r>
      <w:r w:rsidRPr="00373D94">
        <w:rPr>
          <w:rFonts w:eastAsia="Times New Roman" w:cs="Times New Roman"/>
          <w:b/>
          <w:bCs/>
          <w:color w:val="000000"/>
          <w:szCs w:val="28"/>
        </w:rPr>
        <w:t>Расчет зарплаты</w:t>
      </w:r>
      <w:r w:rsidRPr="00373D94">
        <w:rPr>
          <w:rFonts w:eastAsia="Times New Roman" w:cs="Times New Roman"/>
          <w:color w:val="000000"/>
          <w:szCs w:val="28"/>
        </w:rPr>
        <w:t>. Таким образом, ссылка на наш отчет автоматически попадет в панель действий этих подсистем. </w:t>
      </w:r>
    </w:p>
    <w:p w:rsidR="00373D94" w:rsidRPr="00373D94" w:rsidRDefault="00373D94" w:rsidP="00373D94">
      <w:pPr>
        <w:rPr>
          <w:rFonts w:eastAsia="Times New Roman" w:cs="Times New Roman"/>
          <w:szCs w:val="28"/>
        </w:rPr>
      </w:pPr>
    </w:p>
    <w:p w:rsidR="00373D94" w:rsidRPr="00373D94" w:rsidRDefault="00373D94" w:rsidP="00373D94">
      <w:pPr>
        <w:rPr>
          <w:rFonts w:eastAsia="Times New Roman" w:cs="Times New Roman"/>
          <w:color w:val="000000"/>
          <w:szCs w:val="28"/>
        </w:rPr>
      </w:pPr>
      <w:r w:rsidRPr="00373D94">
        <w:rPr>
          <w:rFonts w:eastAsia="Times New Roman" w:cs="Times New Roman"/>
          <w:b/>
          <w:bCs/>
          <w:color w:val="000000"/>
          <w:szCs w:val="28"/>
        </w:rPr>
        <w:t>В режиме 1С Предприятие</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Запустим 1С</w:t>
      </w:r>
      <w:proofErr w:type="gramStart"/>
      <w:r w:rsidRPr="00373D94">
        <w:rPr>
          <w:rFonts w:eastAsia="Times New Roman" w:cs="Times New Roman"/>
          <w:color w:val="000000"/>
          <w:szCs w:val="28"/>
        </w:rPr>
        <w:t>:П</w:t>
      </w:r>
      <w:proofErr w:type="gramEnd"/>
      <w:r w:rsidRPr="00373D94">
        <w:rPr>
          <w:rFonts w:eastAsia="Times New Roman" w:cs="Times New Roman"/>
          <w:color w:val="000000"/>
          <w:szCs w:val="28"/>
        </w:rPr>
        <w:t>редприятие в режиме отладки и посмотрим, как работает отчет. </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t>В открывшемся окне 1С</w:t>
      </w:r>
      <w:proofErr w:type="gramStart"/>
      <w:r w:rsidRPr="00373D94">
        <w:rPr>
          <w:rFonts w:eastAsia="Times New Roman" w:cs="Times New Roman"/>
          <w:color w:val="000000"/>
          <w:szCs w:val="28"/>
        </w:rPr>
        <w:t>:П</w:t>
      </w:r>
      <w:proofErr w:type="gramEnd"/>
      <w:r w:rsidRPr="00373D94">
        <w:rPr>
          <w:rFonts w:eastAsia="Times New Roman" w:cs="Times New Roman"/>
          <w:color w:val="000000"/>
          <w:szCs w:val="28"/>
        </w:rPr>
        <w:t>редприятия мы видим, что в панели действий разделов </w:t>
      </w:r>
      <w:r w:rsidRPr="00373D94">
        <w:rPr>
          <w:rFonts w:eastAsia="Times New Roman" w:cs="Times New Roman"/>
          <w:b/>
          <w:bCs/>
          <w:color w:val="000000"/>
          <w:szCs w:val="28"/>
        </w:rPr>
        <w:t>Оказание услуг</w:t>
      </w:r>
      <w:r w:rsidRPr="00373D94">
        <w:rPr>
          <w:rFonts w:eastAsia="Times New Roman" w:cs="Times New Roman"/>
          <w:color w:val="000000"/>
          <w:szCs w:val="28"/>
        </w:rPr>
        <w:t> и </w:t>
      </w:r>
      <w:r w:rsidRPr="00373D94">
        <w:rPr>
          <w:rFonts w:eastAsia="Times New Roman" w:cs="Times New Roman"/>
          <w:b/>
          <w:bCs/>
          <w:color w:val="000000"/>
          <w:szCs w:val="28"/>
        </w:rPr>
        <w:t>Расчет зарплаты</w:t>
      </w:r>
      <w:r w:rsidRPr="00373D94">
        <w:rPr>
          <w:rFonts w:eastAsia="Times New Roman" w:cs="Times New Roman"/>
          <w:color w:val="000000"/>
          <w:szCs w:val="28"/>
        </w:rPr>
        <w:t> в группе команд для выполнения отчетов появилась команда для формирования отчета </w:t>
      </w:r>
      <w:r w:rsidRPr="00373D94">
        <w:rPr>
          <w:rFonts w:eastAsia="Times New Roman" w:cs="Times New Roman"/>
          <w:b/>
          <w:bCs/>
          <w:color w:val="000000"/>
          <w:szCs w:val="28"/>
        </w:rPr>
        <w:t>Выручка мастеров</w:t>
      </w:r>
      <w:r w:rsidRPr="00373D94">
        <w:rPr>
          <w:rFonts w:eastAsia="Times New Roman" w:cs="Times New Roman"/>
          <w:color w:val="000000"/>
          <w:szCs w:val="28"/>
        </w:rPr>
        <w:t>. </w:t>
      </w:r>
      <w:r w:rsidR="00023375">
        <w:rPr>
          <w:rFonts w:eastAsia="Times New Roman" w:cs="Times New Roman"/>
          <w:color w:val="000000"/>
          <w:szCs w:val="28"/>
        </w:rPr>
        <w:t xml:space="preserve"> </w:t>
      </w:r>
      <w:r w:rsidRPr="00373D94">
        <w:rPr>
          <w:rFonts w:eastAsia="Times New Roman" w:cs="Times New Roman"/>
          <w:color w:val="000000"/>
          <w:szCs w:val="28"/>
        </w:rPr>
        <w:t>Выполним эту команду. Зададим отчетный период с 01.07.2009 по 15.07.2009 и сформируем отчет (рис. 15.9).</w:t>
      </w:r>
    </w:p>
    <w:p w:rsidR="006D7EBD" w:rsidRDefault="00373D94" w:rsidP="006D7EBD">
      <w:pPr>
        <w:keepNext/>
        <w:jc w:val="center"/>
      </w:pPr>
      <w:r w:rsidRPr="00373D94">
        <w:rPr>
          <w:rFonts w:eastAsia="Times New Roman" w:cs="Times New Roman"/>
          <w:noProof/>
          <w:color w:val="000000"/>
          <w:szCs w:val="28"/>
        </w:rPr>
        <w:lastRenderedPageBreak/>
        <w:drawing>
          <wp:inline distT="0" distB="0" distL="0" distR="0">
            <wp:extent cx="2787015" cy="2406968"/>
            <wp:effectExtent l="19050" t="0" r="0" b="0"/>
            <wp:docPr id="67" name="Рисунок 45" descr="http://7-veter.ru/pis-site/LR15_clip_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7-veter.ru/pis-site/LR15_clip_image09.jpg"/>
                    <pic:cNvPicPr>
                      <a:picLocks noChangeAspect="1" noChangeArrowheads="1"/>
                    </pic:cNvPicPr>
                  </pic:nvPicPr>
                  <pic:blipFill>
                    <a:blip r:embed="rId74" cstate="print"/>
                    <a:srcRect/>
                    <a:stretch>
                      <a:fillRect/>
                    </a:stretch>
                  </pic:blipFill>
                  <pic:spPr bwMode="auto">
                    <a:xfrm>
                      <a:off x="0" y="0"/>
                      <a:ext cx="2787015" cy="2406968"/>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53</w:t>
        </w:r>
      </w:fldSimple>
      <w:r w:rsidR="00023375">
        <w:t>–</w:t>
      </w:r>
      <w:r w:rsidRPr="006D7EBD">
        <w:rPr>
          <w:rFonts w:eastAsia="Times New Roman"/>
        </w:rPr>
        <w:t xml:space="preserve"> </w:t>
      </w:r>
      <w:r w:rsidRPr="00373D94">
        <w:rPr>
          <w:rFonts w:eastAsia="Times New Roman"/>
        </w:rPr>
        <w:t>Результат выполнения отчета</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b/>
          <w:bCs/>
          <w:szCs w:val="28"/>
        </w:rPr>
      </w:pPr>
    </w:p>
    <w:p w:rsidR="00373D94" w:rsidRPr="00373D94" w:rsidRDefault="00373D94" w:rsidP="00373D94">
      <w:pPr>
        <w:rPr>
          <w:rFonts w:eastAsia="Times New Roman" w:cs="Times New Roman"/>
          <w:szCs w:val="28"/>
        </w:rPr>
      </w:pPr>
      <w:r w:rsidRPr="00373D94">
        <w:rPr>
          <w:rFonts w:eastAsia="Times New Roman" w:cs="Times New Roman"/>
          <w:b/>
          <w:bCs/>
          <w:color w:val="000000"/>
          <w:szCs w:val="28"/>
        </w:rPr>
        <w:t>Вывод всех дат в выбранном периоде</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Если вы помните, в начале раздела мы говорили, что этот отчет должен показывать данные с детализацией по всем дням в выбранном периоде.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У нас же отображаются только те дни, для которых существуют ненулевые записи в таблице регистра накопления </w:t>
      </w:r>
      <w:r w:rsidRPr="00373D94">
        <w:rPr>
          <w:rFonts w:eastAsia="Times New Roman" w:cs="Times New Roman"/>
          <w:b/>
          <w:bCs/>
          <w:color w:val="000000"/>
          <w:szCs w:val="28"/>
        </w:rPr>
        <w:t>Продажи</w:t>
      </w:r>
      <w:r w:rsidRPr="00373D94">
        <w:rPr>
          <w:rFonts w:eastAsia="Times New Roman" w:cs="Times New Roman"/>
          <w:color w:val="000000"/>
          <w:szCs w:val="28"/>
        </w:rPr>
        <w:t>.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Для детализации данных в отчете система компоновки данных позволяет указывать для группировок дополнение периодов с заданной периодичностью в указанном интервале.</w:t>
      </w:r>
      <w:r w:rsidR="00023375">
        <w:rPr>
          <w:rFonts w:eastAsia="Times New Roman" w:cs="Times New Roman"/>
          <w:color w:val="000000"/>
          <w:szCs w:val="28"/>
        </w:rPr>
        <w:t xml:space="preserve"> </w:t>
      </w:r>
      <w:r w:rsidRPr="00373D94">
        <w:rPr>
          <w:rFonts w:eastAsia="Times New Roman" w:cs="Times New Roman"/>
          <w:color w:val="000000"/>
          <w:szCs w:val="28"/>
        </w:rPr>
        <w:t>Поэтому сейчас мы изменим настройки отчета таким образом, чтобы в отчет попадала каждая дата из периода, за который сформирован отчет. </w:t>
      </w:r>
    </w:p>
    <w:p w:rsidR="00373D94" w:rsidRPr="00373D94" w:rsidRDefault="00373D94" w:rsidP="00373D94">
      <w:pPr>
        <w:rPr>
          <w:rFonts w:eastAsia="Times New Roman" w:cs="Times New Roman"/>
          <w:szCs w:val="28"/>
        </w:rPr>
      </w:pPr>
    </w:p>
    <w:p w:rsidR="00373D94" w:rsidRPr="00373D94" w:rsidRDefault="00373D94" w:rsidP="00373D94">
      <w:pPr>
        <w:rPr>
          <w:rFonts w:eastAsia="Times New Roman" w:cs="Times New Roman"/>
          <w:color w:val="000000"/>
          <w:szCs w:val="28"/>
        </w:rPr>
      </w:pPr>
      <w:r w:rsidRPr="00373D94">
        <w:rPr>
          <w:rFonts w:eastAsia="Times New Roman" w:cs="Times New Roman"/>
          <w:b/>
          <w:bCs/>
          <w:color w:val="000000"/>
          <w:szCs w:val="28"/>
        </w:rPr>
        <w:t>В режиме Конфигуратор</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Вернемся в режим Конфигуратор и выполним более тонкую настройку структуры отчета. Откроем схему компоновки данных на закладке </w:t>
      </w:r>
      <w:r w:rsidRPr="00373D94">
        <w:rPr>
          <w:rFonts w:eastAsia="Times New Roman" w:cs="Times New Roman"/>
          <w:b/>
          <w:bCs/>
          <w:color w:val="000000"/>
          <w:szCs w:val="28"/>
        </w:rPr>
        <w:t>Настройки</w:t>
      </w:r>
      <w:r w:rsidRPr="00373D94">
        <w:rPr>
          <w:rFonts w:eastAsia="Times New Roman" w:cs="Times New Roman"/>
          <w:color w:val="000000"/>
          <w:szCs w:val="28"/>
        </w:rPr>
        <w:t>. До сих пор все настройки структуры, которые мы выполняли, относились ко всему отчету в целом. Но система компоновки данных позволяет настраивать также и каждый элемент структуры в отдельности.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При установке настроек отчета в средней части окна, под деревом структуры отчета, должна быть выделена кнопка, соответствующая режиму настроек. Кнопка </w:t>
      </w:r>
      <w:r w:rsidRPr="00373D94">
        <w:rPr>
          <w:rFonts w:eastAsia="Times New Roman" w:cs="Times New Roman"/>
          <w:b/>
          <w:bCs/>
          <w:color w:val="000000"/>
          <w:szCs w:val="28"/>
        </w:rPr>
        <w:t>Отчет</w:t>
      </w:r>
      <w:r w:rsidRPr="00373D94">
        <w:rPr>
          <w:rFonts w:eastAsia="Times New Roman" w:cs="Times New Roman"/>
          <w:color w:val="000000"/>
          <w:szCs w:val="28"/>
        </w:rPr>
        <w:t> - для настройки отчета в целом или кнопка с именем группировки, например </w:t>
      </w:r>
      <w:r w:rsidRPr="00373D94">
        <w:rPr>
          <w:rFonts w:eastAsia="Times New Roman" w:cs="Times New Roman"/>
          <w:b/>
          <w:bCs/>
          <w:color w:val="000000"/>
          <w:szCs w:val="28"/>
        </w:rPr>
        <w:t>Детальные записи</w:t>
      </w:r>
      <w:r w:rsidRPr="00373D94">
        <w:rPr>
          <w:rFonts w:eastAsia="Times New Roman" w:cs="Times New Roman"/>
          <w:color w:val="000000"/>
          <w:szCs w:val="28"/>
        </w:rPr>
        <w:t>, если настройки относятся только к ней.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 нашем случае потребуется изменить настройку группировки </w:t>
      </w:r>
      <w:r w:rsidRPr="00373D94">
        <w:rPr>
          <w:rFonts w:eastAsia="Times New Roman" w:cs="Times New Roman"/>
          <w:b/>
          <w:bCs/>
          <w:color w:val="000000"/>
          <w:szCs w:val="28"/>
        </w:rPr>
        <w:t>Период</w:t>
      </w:r>
      <w:r w:rsidRPr="00373D94">
        <w:rPr>
          <w:rFonts w:eastAsia="Times New Roman" w:cs="Times New Roman"/>
          <w:color w:val="000000"/>
          <w:szCs w:val="28"/>
        </w:rPr>
        <w:t>.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Для того чтобы перейти к настройкам именно этой группировки, в поле структуры отчета установим курсор на эту группировку, а затем нажмем кнопку </w:t>
      </w:r>
      <w:r w:rsidRPr="00373D94">
        <w:rPr>
          <w:rFonts w:eastAsia="Times New Roman" w:cs="Times New Roman"/>
          <w:b/>
          <w:bCs/>
          <w:color w:val="000000"/>
          <w:szCs w:val="28"/>
        </w:rPr>
        <w:t>Период</w:t>
      </w:r>
      <w:r w:rsidRPr="00373D94">
        <w:rPr>
          <w:rFonts w:eastAsia="Times New Roman" w:cs="Times New Roman"/>
          <w:color w:val="000000"/>
          <w:szCs w:val="28"/>
        </w:rPr>
        <w:t> в командной панели окна. В нижней части окна будут отображены настройки, доступные для данной группировки.</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lastRenderedPageBreak/>
        <w:t>Перейдем на закладку </w:t>
      </w:r>
      <w:r w:rsidRPr="00373D94">
        <w:rPr>
          <w:rFonts w:eastAsia="Times New Roman" w:cs="Times New Roman"/>
          <w:b/>
          <w:bCs/>
          <w:color w:val="000000"/>
          <w:szCs w:val="28"/>
        </w:rPr>
        <w:t>Поля группировки</w:t>
      </w:r>
      <w:r w:rsidRPr="00373D94">
        <w:rPr>
          <w:rFonts w:eastAsia="Times New Roman" w:cs="Times New Roman"/>
          <w:color w:val="000000"/>
          <w:szCs w:val="28"/>
        </w:rPr>
        <w:t>. Для поля </w:t>
      </w:r>
      <w:r w:rsidRPr="00373D94">
        <w:rPr>
          <w:rFonts w:eastAsia="Times New Roman" w:cs="Times New Roman"/>
          <w:b/>
          <w:bCs/>
          <w:color w:val="000000"/>
          <w:szCs w:val="28"/>
        </w:rPr>
        <w:t>Период</w:t>
      </w:r>
      <w:r w:rsidRPr="00373D94">
        <w:rPr>
          <w:rFonts w:eastAsia="Times New Roman" w:cs="Times New Roman"/>
          <w:color w:val="000000"/>
          <w:szCs w:val="28"/>
        </w:rPr>
        <w:t> установим </w:t>
      </w:r>
      <w:r w:rsidRPr="00373D94">
        <w:rPr>
          <w:rFonts w:eastAsia="Times New Roman" w:cs="Times New Roman"/>
          <w:b/>
          <w:bCs/>
          <w:color w:val="000000"/>
          <w:szCs w:val="28"/>
        </w:rPr>
        <w:t>Тип дополнения - День</w:t>
      </w:r>
      <w:r w:rsidRPr="00373D94">
        <w:rPr>
          <w:rFonts w:eastAsia="Times New Roman" w:cs="Times New Roman"/>
          <w:color w:val="000000"/>
          <w:szCs w:val="28"/>
        </w:rPr>
        <w:t> (рис. 15.10).</w:t>
      </w:r>
    </w:p>
    <w:p w:rsidR="006D7EBD" w:rsidRDefault="00373D94" w:rsidP="006D7EBD">
      <w:pPr>
        <w:keepNext/>
        <w:jc w:val="center"/>
      </w:pPr>
      <w:r w:rsidRPr="00373D94">
        <w:rPr>
          <w:rFonts w:eastAsia="Times New Roman" w:cs="Times New Roman"/>
          <w:noProof/>
          <w:color w:val="000000"/>
          <w:szCs w:val="28"/>
        </w:rPr>
        <w:drawing>
          <wp:inline distT="0" distB="0" distL="0" distR="0">
            <wp:extent cx="2153412" cy="1252728"/>
            <wp:effectExtent l="19050" t="0" r="0" b="0"/>
            <wp:docPr id="66" name="Рисунок 46" descr="http://7-veter.ru/pis-site/LR15_clip_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7-veter.ru/pis-site/LR15_clip_image10.jpg"/>
                    <pic:cNvPicPr>
                      <a:picLocks noChangeAspect="1" noChangeArrowheads="1"/>
                    </pic:cNvPicPr>
                  </pic:nvPicPr>
                  <pic:blipFill>
                    <a:blip r:embed="rId75" cstate="print"/>
                    <a:srcRect/>
                    <a:stretch>
                      <a:fillRect/>
                    </a:stretch>
                  </pic:blipFill>
                  <pic:spPr bwMode="auto">
                    <a:xfrm>
                      <a:off x="0" y="0"/>
                      <a:ext cx="2153412" cy="1252728"/>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54</w:t>
        </w:r>
      </w:fldSimple>
      <w:r w:rsidR="00023375">
        <w:t xml:space="preserve"> – </w:t>
      </w:r>
      <w:r w:rsidRPr="00373D94">
        <w:rPr>
          <w:rFonts w:eastAsia="Times New Roman"/>
        </w:rPr>
        <w:t>Установка типа дополнения периода</w:t>
      </w:r>
    </w:p>
    <w:p w:rsidR="00240EF8" w:rsidRDefault="00240EF8" w:rsidP="00373D94">
      <w:pPr>
        <w:rPr>
          <w:rFonts w:eastAsia="Times New Roman" w:cs="Times New Roman"/>
          <w:i/>
          <w:iCs/>
          <w:color w:val="000000"/>
          <w:szCs w:val="28"/>
        </w:rPr>
      </w:pPr>
    </w:p>
    <w:p w:rsidR="00240EF8" w:rsidRDefault="00373D94" w:rsidP="00373D94">
      <w:pPr>
        <w:rPr>
          <w:rFonts w:eastAsia="Times New Roman" w:cs="Times New Roman"/>
          <w:color w:val="000000"/>
          <w:szCs w:val="28"/>
        </w:rPr>
      </w:pPr>
      <w:r w:rsidRPr="00373D94">
        <w:rPr>
          <w:rFonts w:eastAsia="Times New Roman" w:cs="Times New Roman"/>
          <w:color w:val="000000"/>
          <w:szCs w:val="28"/>
        </w:rPr>
        <w:t>Тем самым мы укажем, что для этой группировки существующие записи с ненулевым значением ресурса будут дополняться записями для каждого из дней. </w:t>
      </w:r>
      <w:r w:rsidR="00023375">
        <w:rPr>
          <w:rFonts w:eastAsia="Times New Roman" w:cs="Times New Roman"/>
          <w:color w:val="000000"/>
          <w:szCs w:val="28"/>
        </w:rPr>
        <w:t xml:space="preserve"> </w:t>
      </w:r>
      <w:r w:rsidRPr="00373D94">
        <w:rPr>
          <w:rFonts w:eastAsia="Times New Roman" w:cs="Times New Roman"/>
          <w:color w:val="000000"/>
          <w:szCs w:val="28"/>
        </w:rPr>
        <w:t>После этого следует указать, в каком именно периоде будет выполняться такое дополнение. </w:t>
      </w:r>
      <w:r w:rsidR="00023375">
        <w:rPr>
          <w:rFonts w:eastAsia="Times New Roman" w:cs="Times New Roman"/>
          <w:color w:val="000000"/>
          <w:szCs w:val="28"/>
        </w:rPr>
        <w:t xml:space="preserve"> </w:t>
      </w:r>
      <w:r w:rsidRPr="00373D94">
        <w:rPr>
          <w:rFonts w:eastAsia="Times New Roman" w:cs="Times New Roman"/>
          <w:color w:val="000000"/>
          <w:szCs w:val="28"/>
        </w:rPr>
        <w:t>В поля, расположенные строчкой ниже, можно ввести даты начала и окончания этого периода. Но указание дат в явном виде нас не устраивает, так как пользователь может сформировать отчет за произвольный период. И нам нужно, чтобы дополнение дат выполнялось не в некотором фиксированном периоде, а именно в том периоде, который выбрал пользователь для всего отчета. </w:t>
      </w:r>
      <w:r w:rsidR="00023375">
        <w:rPr>
          <w:rFonts w:eastAsia="Times New Roman" w:cs="Times New Roman"/>
          <w:color w:val="000000"/>
          <w:szCs w:val="28"/>
        </w:rPr>
        <w:t xml:space="preserve"> </w:t>
      </w:r>
      <w:r w:rsidRPr="00373D94">
        <w:rPr>
          <w:rFonts w:eastAsia="Times New Roman" w:cs="Times New Roman"/>
          <w:color w:val="000000"/>
          <w:szCs w:val="28"/>
        </w:rPr>
        <w:t>Для того чтобы обеспечить именно такую работу отчета, войдем в режим редактирования поля </w:t>
      </w:r>
      <w:r w:rsidRPr="00373D94">
        <w:rPr>
          <w:rFonts w:eastAsia="Times New Roman" w:cs="Times New Roman"/>
          <w:b/>
          <w:bCs/>
          <w:color w:val="000000"/>
          <w:szCs w:val="28"/>
        </w:rPr>
        <w:t>Начальная дата периода</w:t>
      </w:r>
      <w:r w:rsidRPr="00373D94">
        <w:rPr>
          <w:rFonts w:eastAsia="Times New Roman" w:cs="Times New Roman"/>
          <w:color w:val="000000"/>
          <w:szCs w:val="28"/>
        </w:rPr>
        <w:t>, дважды кликнув на нем, и нажмем кнопку очистки *.</w:t>
      </w:r>
      <w:r w:rsidR="00023375">
        <w:rPr>
          <w:rFonts w:eastAsia="Times New Roman" w:cs="Times New Roman"/>
          <w:color w:val="000000"/>
          <w:szCs w:val="28"/>
        </w:rPr>
        <w:t xml:space="preserve"> </w:t>
      </w:r>
      <w:r w:rsidRPr="00373D94">
        <w:rPr>
          <w:rFonts w:eastAsia="Times New Roman" w:cs="Times New Roman"/>
          <w:color w:val="000000"/>
          <w:szCs w:val="28"/>
        </w:rPr>
        <w:t>После этого, нажав кнопку выбора типа данных, мы сможем выбрать тип данных, отображаемых в этом поле. </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t>Выберем </w:t>
      </w:r>
      <w:r w:rsidRPr="00373D94">
        <w:rPr>
          <w:rFonts w:eastAsia="Times New Roman" w:cs="Times New Roman"/>
          <w:b/>
          <w:bCs/>
          <w:color w:val="000000"/>
          <w:szCs w:val="28"/>
        </w:rPr>
        <w:t>Поле компоновки данных</w:t>
      </w:r>
      <w:r w:rsidRPr="00373D94">
        <w:rPr>
          <w:rFonts w:eastAsia="Times New Roman" w:cs="Times New Roman"/>
          <w:color w:val="000000"/>
          <w:szCs w:val="28"/>
        </w:rPr>
        <w:t> </w:t>
      </w:r>
    </w:p>
    <w:p w:rsidR="006D7EBD" w:rsidRDefault="00373D94" w:rsidP="006D7EBD">
      <w:pPr>
        <w:keepNext/>
        <w:jc w:val="center"/>
      </w:pPr>
      <w:r w:rsidRPr="00373D94">
        <w:rPr>
          <w:rFonts w:eastAsia="Times New Roman" w:cs="Times New Roman"/>
          <w:noProof/>
          <w:color w:val="000000"/>
          <w:szCs w:val="28"/>
        </w:rPr>
        <w:drawing>
          <wp:inline distT="0" distB="0" distL="0" distR="0">
            <wp:extent cx="1555909" cy="1590485"/>
            <wp:effectExtent l="19050" t="0" r="6191" b="0"/>
            <wp:docPr id="61" name="Рисунок 47" descr="http://7-veter.ru/pis-site/LR15_clip_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7-veter.ru/pis-site/LR15_clip_image11.jpg"/>
                    <pic:cNvPicPr>
                      <a:picLocks noChangeAspect="1" noChangeArrowheads="1"/>
                    </pic:cNvPicPr>
                  </pic:nvPicPr>
                  <pic:blipFill>
                    <a:blip r:embed="rId76" cstate="print"/>
                    <a:srcRect/>
                    <a:stretch>
                      <a:fillRect/>
                    </a:stretch>
                  </pic:blipFill>
                  <pic:spPr bwMode="auto">
                    <a:xfrm>
                      <a:off x="0" y="0"/>
                      <a:ext cx="1555909" cy="1590485"/>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Рисунок</w:t>
      </w:r>
      <w:proofErr w:type="gramStart"/>
      <w:r>
        <w:t xml:space="preserve"> </w:t>
      </w:r>
      <w:r w:rsidR="00023375">
        <w:t>–</w:t>
      </w:r>
      <w:r>
        <w:t>-</w:t>
      </w:r>
      <w:r w:rsidRPr="006D7EBD">
        <w:rPr>
          <w:rFonts w:eastAsia="Times New Roman"/>
        </w:rPr>
        <w:t xml:space="preserve"> </w:t>
      </w:r>
      <w:proofErr w:type="gramEnd"/>
      <w:r w:rsidRPr="00373D94">
        <w:rPr>
          <w:rFonts w:eastAsia="Times New Roman"/>
        </w:rPr>
        <w:t>Выбор типа данных</w:t>
      </w:r>
    </w:p>
    <w:p w:rsidR="00240EF8" w:rsidRDefault="00240EF8" w:rsidP="00373D94">
      <w:pPr>
        <w:rPr>
          <w:rFonts w:eastAsia="Times New Roman" w:cs="Times New Roman"/>
          <w:i/>
          <w:iCs/>
          <w:color w:val="000000"/>
          <w:szCs w:val="28"/>
        </w:rPr>
      </w:pPr>
    </w:p>
    <w:p w:rsidR="00240EF8" w:rsidRDefault="00373D94" w:rsidP="00373D94">
      <w:pPr>
        <w:rPr>
          <w:rFonts w:eastAsia="Times New Roman" w:cs="Times New Roman"/>
          <w:color w:val="000000"/>
          <w:szCs w:val="28"/>
        </w:rPr>
      </w:pPr>
      <w:r w:rsidRPr="00373D94">
        <w:rPr>
          <w:rFonts w:eastAsia="Times New Roman" w:cs="Times New Roman"/>
          <w:color w:val="000000"/>
          <w:szCs w:val="28"/>
        </w:rPr>
        <w:t>Нажмем ОК.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Теперь нажмем в поле ввода кнопку выбора и в открывшемся окне выбора поля отметим параметр </w:t>
      </w:r>
      <w:r w:rsidRPr="00373D94">
        <w:rPr>
          <w:rFonts w:eastAsia="Times New Roman" w:cs="Times New Roman"/>
          <w:b/>
          <w:bCs/>
          <w:color w:val="000000"/>
          <w:szCs w:val="28"/>
        </w:rPr>
        <w:t>Начало</w:t>
      </w:r>
      <w:r w:rsidR="004D22CA">
        <w:rPr>
          <w:rFonts w:eastAsia="Times New Roman" w:cs="Times New Roman"/>
          <w:b/>
          <w:bCs/>
          <w:color w:val="000000"/>
          <w:szCs w:val="28"/>
        </w:rPr>
        <w:t xml:space="preserve"> </w:t>
      </w:r>
      <w:r w:rsidRPr="00373D94">
        <w:rPr>
          <w:rFonts w:eastAsia="Times New Roman" w:cs="Times New Roman"/>
          <w:b/>
          <w:bCs/>
          <w:color w:val="000000"/>
          <w:szCs w:val="28"/>
        </w:rPr>
        <w:t>Периода</w:t>
      </w:r>
      <w:proofErr w:type="gramStart"/>
      <w:r w:rsidR="004D22CA">
        <w:rPr>
          <w:rFonts w:eastAsia="Times New Roman" w:cs="Times New Roman"/>
          <w:b/>
          <w:bCs/>
          <w:color w:val="000000"/>
          <w:szCs w:val="28"/>
        </w:rPr>
        <w:t xml:space="preserve"> </w:t>
      </w:r>
      <w:r w:rsidRPr="00373D94">
        <w:rPr>
          <w:rFonts w:eastAsia="Times New Roman" w:cs="Times New Roman"/>
          <w:b/>
          <w:bCs/>
          <w:color w:val="000000"/>
          <w:szCs w:val="28"/>
        </w:rPr>
        <w:t> </w:t>
      </w:r>
      <w:r w:rsidR="00EE699B">
        <w:rPr>
          <w:rFonts w:eastAsia="Times New Roman" w:cs="Times New Roman"/>
          <w:color w:val="000000"/>
          <w:szCs w:val="28"/>
        </w:rPr>
        <w:t>Н</w:t>
      </w:r>
      <w:proofErr w:type="gramEnd"/>
      <w:r w:rsidR="00EE699B">
        <w:rPr>
          <w:rFonts w:eastAsia="Times New Roman" w:cs="Times New Roman"/>
          <w:color w:val="000000"/>
          <w:szCs w:val="28"/>
        </w:rPr>
        <w:t>ажмем</w:t>
      </w:r>
      <w:r w:rsidR="004D22CA">
        <w:rPr>
          <w:rFonts w:eastAsia="Times New Roman" w:cs="Times New Roman"/>
          <w:color w:val="000000"/>
          <w:szCs w:val="28"/>
        </w:rPr>
        <w:t xml:space="preserve"> </w:t>
      </w:r>
      <w:r w:rsidRPr="00373D94">
        <w:rPr>
          <w:rFonts w:eastAsia="Times New Roman" w:cs="Times New Roman"/>
          <w:color w:val="000000"/>
          <w:szCs w:val="28"/>
        </w:rPr>
        <w:t>ОК. </w:t>
      </w:r>
    </w:p>
    <w:p w:rsidR="00373D94" w:rsidRPr="00373D94" w:rsidRDefault="00373D94" w:rsidP="00373D94">
      <w:pPr>
        <w:rPr>
          <w:rFonts w:eastAsia="Times New Roman" w:cs="Times New Roman"/>
          <w:szCs w:val="28"/>
        </w:rPr>
      </w:pPr>
    </w:p>
    <w:p w:rsidR="006D7EBD" w:rsidRDefault="00373D94" w:rsidP="006D7EBD">
      <w:pPr>
        <w:keepNext/>
        <w:jc w:val="center"/>
      </w:pPr>
      <w:r w:rsidRPr="00373D94">
        <w:rPr>
          <w:rFonts w:eastAsia="Times New Roman" w:cs="Times New Roman"/>
          <w:noProof/>
          <w:color w:val="000000"/>
          <w:szCs w:val="28"/>
        </w:rPr>
        <w:lastRenderedPageBreak/>
        <w:drawing>
          <wp:inline distT="0" distB="0" distL="0" distR="0">
            <wp:extent cx="1320165" cy="1349502"/>
            <wp:effectExtent l="19050" t="0" r="0" b="0"/>
            <wp:docPr id="60" name="Рисунок 48" descr="http://7-veter.ru/pis-site/LR15_clip_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7-veter.ru/pis-site/LR15_clip_image12.jpg"/>
                    <pic:cNvPicPr>
                      <a:picLocks noChangeAspect="1" noChangeArrowheads="1"/>
                    </pic:cNvPicPr>
                  </pic:nvPicPr>
                  <pic:blipFill>
                    <a:blip r:embed="rId77" cstate="print"/>
                    <a:srcRect/>
                    <a:stretch>
                      <a:fillRect/>
                    </a:stretch>
                  </pic:blipFill>
                  <pic:spPr bwMode="auto">
                    <a:xfrm>
                      <a:off x="0" y="0"/>
                      <a:ext cx="1320165" cy="1349502"/>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55</w:t>
        </w:r>
      </w:fldSimple>
      <w:r w:rsidR="00023375">
        <w:t>–</w:t>
      </w:r>
      <w:r w:rsidRPr="006D7EBD">
        <w:rPr>
          <w:rFonts w:eastAsia="Times New Roman"/>
        </w:rPr>
        <w:t xml:space="preserve"> </w:t>
      </w:r>
      <w:r w:rsidRPr="00373D94">
        <w:rPr>
          <w:rFonts w:eastAsia="Times New Roman"/>
        </w:rPr>
        <w:t>Выбор поля</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szCs w:val="28"/>
        </w:rPr>
      </w:pPr>
      <w:r w:rsidRPr="00373D94">
        <w:rPr>
          <w:rFonts w:eastAsia="Times New Roman" w:cs="Times New Roman"/>
          <w:color w:val="000000"/>
          <w:szCs w:val="28"/>
        </w:rPr>
        <w:t>Для второго поля ввода аналогичным образом укажем, что дата окончания периода будет получена из параметра </w:t>
      </w:r>
      <w:r w:rsidRPr="00373D94">
        <w:rPr>
          <w:rFonts w:eastAsia="Times New Roman" w:cs="Times New Roman"/>
          <w:b/>
          <w:bCs/>
          <w:color w:val="000000"/>
          <w:szCs w:val="28"/>
        </w:rPr>
        <w:t>Дата</w:t>
      </w:r>
      <w:r w:rsidR="004D22CA">
        <w:rPr>
          <w:rFonts w:eastAsia="Times New Roman" w:cs="Times New Roman"/>
          <w:b/>
          <w:bCs/>
          <w:color w:val="000000"/>
          <w:szCs w:val="28"/>
        </w:rPr>
        <w:t xml:space="preserve"> </w:t>
      </w:r>
      <w:r w:rsidRPr="00373D94">
        <w:rPr>
          <w:rFonts w:eastAsia="Times New Roman" w:cs="Times New Roman"/>
          <w:b/>
          <w:bCs/>
          <w:color w:val="000000"/>
          <w:szCs w:val="28"/>
        </w:rPr>
        <w:t>Окончания</w:t>
      </w:r>
      <w:r w:rsidRPr="00373D94">
        <w:rPr>
          <w:rFonts w:eastAsia="Times New Roman" w:cs="Times New Roman"/>
          <w:color w:val="000000"/>
          <w:szCs w:val="28"/>
        </w:rPr>
        <w:t> </w:t>
      </w:r>
    </w:p>
    <w:p w:rsidR="006D7EBD" w:rsidRDefault="00373D94" w:rsidP="006D7EBD">
      <w:pPr>
        <w:keepNext/>
        <w:jc w:val="center"/>
      </w:pPr>
      <w:r w:rsidRPr="00373D94">
        <w:rPr>
          <w:rFonts w:eastAsia="Times New Roman" w:cs="Times New Roman"/>
          <w:noProof/>
          <w:color w:val="000000"/>
          <w:szCs w:val="28"/>
        </w:rPr>
        <w:drawing>
          <wp:inline distT="0" distB="0" distL="0" distR="0">
            <wp:extent cx="3824288" cy="932498"/>
            <wp:effectExtent l="19050" t="0" r="4762" b="0"/>
            <wp:docPr id="59" name="Рисунок 49" descr="http://7-veter.ru/pis-site/LR15_clip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7-veter.ru/pis-site/LR15_clip_image13.jpg"/>
                    <pic:cNvPicPr>
                      <a:picLocks noChangeAspect="1" noChangeArrowheads="1"/>
                    </pic:cNvPicPr>
                  </pic:nvPicPr>
                  <pic:blipFill>
                    <a:blip r:embed="rId78" cstate="print"/>
                    <a:srcRect/>
                    <a:stretch>
                      <a:fillRect/>
                    </a:stretch>
                  </pic:blipFill>
                  <pic:spPr bwMode="auto">
                    <a:xfrm>
                      <a:off x="0" y="0"/>
                      <a:ext cx="3824288" cy="932498"/>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Рисунок</w:t>
      </w:r>
      <w:proofErr w:type="gramStart"/>
      <w:r>
        <w:t xml:space="preserve"> </w:t>
      </w:r>
      <w:r w:rsidR="00023375">
        <w:t xml:space="preserve"> –</w:t>
      </w:r>
      <w:r>
        <w:t>-</w:t>
      </w:r>
      <w:r w:rsidRPr="006D7EBD">
        <w:rPr>
          <w:rFonts w:eastAsia="Times New Roman"/>
        </w:rPr>
        <w:t xml:space="preserve"> </w:t>
      </w:r>
      <w:proofErr w:type="gramEnd"/>
      <w:r w:rsidRPr="00373D94">
        <w:rPr>
          <w:rFonts w:eastAsia="Times New Roman"/>
        </w:rPr>
        <w:t>Настройки группировки "Период"</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szCs w:val="28"/>
        </w:rPr>
      </w:pPr>
    </w:p>
    <w:p w:rsidR="00373D94" w:rsidRPr="00373D94" w:rsidRDefault="00373D94" w:rsidP="00373D94">
      <w:pPr>
        <w:rPr>
          <w:rFonts w:eastAsia="Times New Roman" w:cs="Times New Roman"/>
          <w:color w:val="000000"/>
          <w:szCs w:val="28"/>
        </w:rPr>
      </w:pPr>
      <w:r w:rsidRPr="00373D94">
        <w:rPr>
          <w:rFonts w:eastAsia="Times New Roman" w:cs="Times New Roman"/>
          <w:b/>
          <w:bCs/>
          <w:color w:val="000000"/>
          <w:szCs w:val="28"/>
        </w:rPr>
        <w:t>В режиме 1С Предприятие</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t>Запустим 1С</w:t>
      </w:r>
      <w:proofErr w:type="gramStart"/>
      <w:r w:rsidRPr="00373D94">
        <w:rPr>
          <w:rFonts w:eastAsia="Times New Roman" w:cs="Times New Roman"/>
          <w:color w:val="000000"/>
          <w:szCs w:val="28"/>
        </w:rPr>
        <w:t>:П</w:t>
      </w:r>
      <w:proofErr w:type="gramEnd"/>
      <w:r w:rsidRPr="00373D94">
        <w:rPr>
          <w:rFonts w:eastAsia="Times New Roman" w:cs="Times New Roman"/>
          <w:color w:val="000000"/>
          <w:szCs w:val="28"/>
        </w:rPr>
        <w:t>редприятие в режиме отладки и выполним отчет </w:t>
      </w:r>
      <w:r w:rsidRPr="00373D94">
        <w:rPr>
          <w:rFonts w:eastAsia="Times New Roman" w:cs="Times New Roman"/>
          <w:b/>
          <w:bCs/>
          <w:color w:val="000000"/>
          <w:szCs w:val="28"/>
        </w:rPr>
        <w:t>Выручка мастеров</w:t>
      </w:r>
      <w:r w:rsidRPr="00373D94">
        <w:rPr>
          <w:rFonts w:eastAsia="Times New Roman" w:cs="Times New Roman"/>
          <w:color w:val="000000"/>
          <w:szCs w:val="28"/>
        </w:rPr>
        <w:t xml:space="preserve"> за период с 10.07.2009 по 15.07.2009 </w:t>
      </w:r>
    </w:p>
    <w:p w:rsidR="006D7EBD" w:rsidRDefault="00373D94" w:rsidP="006D7EBD">
      <w:pPr>
        <w:keepNext/>
        <w:jc w:val="center"/>
      </w:pPr>
      <w:r w:rsidRPr="00373D94">
        <w:rPr>
          <w:rFonts w:eastAsia="Times New Roman" w:cs="Times New Roman"/>
          <w:noProof/>
          <w:color w:val="000000"/>
          <w:szCs w:val="28"/>
        </w:rPr>
        <w:drawing>
          <wp:inline distT="0" distB="0" distL="0" distR="0">
            <wp:extent cx="2468499" cy="2131886"/>
            <wp:effectExtent l="19050" t="0" r="8001" b="0"/>
            <wp:docPr id="58" name="Рисунок 50" descr="http://7-veter.ru/pis-site/LR15_clip_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7-veter.ru/pis-site/LR15_clip_image14.jpg"/>
                    <pic:cNvPicPr>
                      <a:picLocks noChangeAspect="1" noChangeArrowheads="1"/>
                    </pic:cNvPicPr>
                  </pic:nvPicPr>
                  <pic:blipFill>
                    <a:blip r:embed="rId79" cstate="print"/>
                    <a:srcRect/>
                    <a:stretch>
                      <a:fillRect/>
                    </a:stretch>
                  </pic:blipFill>
                  <pic:spPr bwMode="auto">
                    <a:xfrm>
                      <a:off x="0" y="0"/>
                      <a:ext cx="2468499" cy="2131886"/>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56</w:t>
        </w:r>
      </w:fldSimple>
      <w:r w:rsidR="00023375">
        <w:t xml:space="preserve"> –</w:t>
      </w:r>
      <w:r w:rsidRPr="006D7EBD">
        <w:rPr>
          <w:rFonts w:eastAsia="Times New Roman"/>
        </w:rPr>
        <w:t xml:space="preserve"> </w:t>
      </w:r>
      <w:r w:rsidRPr="00373D94">
        <w:rPr>
          <w:rFonts w:eastAsia="Times New Roman"/>
        </w:rPr>
        <w:t>Результат выполнения отчета</w:t>
      </w:r>
    </w:p>
    <w:p w:rsidR="00240EF8" w:rsidRDefault="00240EF8" w:rsidP="00373D94">
      <w:pPr>
        <w:rPr>
          <w:rFonts w:eastAsia="Times New Roman" w:cs="Times New Roman"/>
          <w:i/>
          <w:iCs/>
          <w:color w:val="000000"/>
          <w:szCs w:val="28"/>
        </w:rPr>
      </w:pPr>
    </w:p>
    <w:p w:rsidR="00373D94" w:rsidRPr="00282104" w:rsidRDefault="00373D94" w:rsidP="00373D94">
      <w:pPr>
        <w:rPr>
          <w:rFonts w:eastAsia="Times New Roman" w:cs="Times New Roman"/>
          <w:b/>
          <w:bCs/>
          <w:szCs w:val="28"/>
        </w:rPr>
      </w:pPr>
      <w:r w:rsidRPr="00373D94">
        <w:rPr>
          <w:rFonts w:eastAsia="Times New Roman" w:cs="Times New Roman"/>
          <w:b/>
          <w:bCs/>
          <w:color w:val="000000"/>
          <w:szCs w:val="28"/>
        </w:rPr>
        <w:t>Новый вариант отчета</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Для анализа работы мастеров за определенный период может понадобиться представить ту же информацию в другом, более наглядном виде.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Например, директору при начислении зарплаты, чтобы понять, какой из мастеров лучше работает, вполне может понадобиться увидеть диаграмму, отражающую вклад каждого мастера в общую выручку предприятия за период. </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lastRenderedPageBreak/>
        <w:t>Поэтому мы создадим другой вариант отчета </w:t>
      </w:r>
      <w:r w:rsidRPr="00373D94">
        <w:rPr>
          <w:rFonts w:eastAsia="Times New Roman" w:cs="Times New Roman"/>
          <w:b/>
          <w:bCs/>
          <w:color w:val="000000"/>
          <w:szCs w:val="28"/>
        </w:rPr>
        <w:t>Выручка</w:t>
      </w:r>
      <w:r w:rsidR="006D7EBD">
        <w:rPr>
          <w:rFonts w:eastAsia="Times New Roman" w:cs="Times New Roman"/>
          <w:b/>
          <w:bCs/>
          <w:color w:val="000000"/>
          <w:szCs w:val="28"/>
        </w:rPr>
        <w:t xml:space="preserve"> </w:t>
      </w:r>
      <w:r w:rsidRPr="00373D94">
        <w:rPr>
          <w:rFonts w:eastAsia="Times New Roman" w:cs="Times New Roman"/>
          <w:b/>
          <w:bCs/>
          <w:color w:val="000000"/>
          <w:szCs w:val="28"/>
        </w:rPr>
        <w:t>Мастеров</w:t>
      </w:r>
      <w:r w:rsidRPr="00373D94">
        <w:rPr>
          <w:rFonts w:eastAsia="Times New Roman" w:cs="Times New Roman"/>
          <w:color w:val="000000"/>
          <w:szCs w:val="28"/>
        </w:rPr>
        <w:t>, представляющий данные в виде диаграммы.</w:t>
      </w:r>
    </w:p>
    <w:p w:rsidR="00373D94" w:rsidRPr="00373D94" w:rsidRDefault="00373D94" w:rsidP="00373D94">
      <w:pPr>
        <w:rPr>
          <w:rFonts w:eastAsia="Times New Roman" w:cs="Times New Roman"/>
          <w:color w:val="000000"/>
          <w:szCs w:val="28"/>
        </w:rPr>
      </w:pPr>
      <w:r w:rsidRPr="00373D94">
        <w:rPr>
          <w:rFonts w:eastAsia="Times New Roman" w:cs="Times New Roman"/>
          <w:b/>
          <w:bCs/>
          <w:color w:val="000000"/>
          <w:szCs w:val="28"/>
        </w:rPr>
        <w:t>В режиме Конфигуратор</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Вернемся в конфигуратор и откроем схему компоновки данных на закладке </w:t>
      </w:r>
      <w:r w:rsidRPr="00373D94">
        <w:rPr>
          <w:rFonts w:eastAsia="Times New Roman" w:cs="Times New Roman"/>
          <w:b/>
          <w:bCs/>
          <w:color w:val="000000"/>
          <w:szCs w:val="28"/>
        </w:rPr>
        <w:t>Настройки</w:t>
      </w:r>
      <w:r w:rsidRPr="00373D94">
        <w:rPr>
          <w:rFonts w:eastAsia="Times New Roman" w:cs="Times New Roman"/>
          <w:color w:val="000000"/>
          <w:szCs w:val="28"/>
        </w:rPr>
        <w:t>. </w:t>
      </w:r>
      <w:r w:rsidR="00023375">
        <w:rPr>
          <w:rFonts w:eastAsia="Times New Roman" w:cs="Times New Roman"/>
          <w:color w:val="000000"/>
          <w:szCs w:val="28"/>
        </w:rPr>
        <w:t xml:space="preserve"> </w:t>
      </w:r>
      <w:r w:rsidRPr="00373D94">
        <w:rPr>
          <w:rFonts w:eastAsia="Times New Roman" w:cs="Times New Roman"/>
          <w:color w:val="000000"/>
          <w:szCs w:val="28"/>
        </w:rPr>
        <w:t>В левой части окна находится список вариантов отчета.</w:t>
      </w:r>
      <w:r w:rsidR="00023375">
        <w:rPr>
          <w:rFonts w:eastAsia="Times New Roman" w:cs="Times New Roman"/>
          <w:color w:val="000000"/>
          <w:szCs w:val="28"/>
        </w:rPr>
        <w:t xml:space="preserve"> </w:t>
      </w:r>
      <w:r w:rsidRPr="00373D94">
        <w:rPr>
          <w:rFonts w:eastAsia="Times New Roman" w:cs="Times New Roman"/>
          <w:color w:val="000000"/>
          <w:szCs w:val="28"/>
        </w:rPr>
        <w:t>При создании настроек отчета в первый раз система компоновки данных по умолчанию создает </w:t>
      </w:r>
      <w:r w:rsidRPr="00373D94">
        <w:rPr>
          <w:rFonts w:eastAsia="Times New Roman" w:cs="Times New Roman"/>
          <w:b/>
          <w:bCs/>
          <w:color w:val="000000"/>
          <w:szCs w:val="28"/>
        </w:rPr>
        <w:t>Основной</w:t>
      </w:r>
      <w:r w:rsidRPr="00373D94">
        <w:rPr>
          <w:rFonts w:eastAsia="Times New Roman" w:cs="Times New Roman"/>
          <w:color w:val="000000"/>
          <w:szCs w:val="28"/>
        </w:rPr>
        <w:t> вариант настроек. И мы видим его в списке вариантов нашего отчета. </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t>Чтобы добавить новый вариант, нажмем кнопку</w:t>
      </w:r>
      <w:proofErr w:type="gramStart"/>
      <w:r w:rsidRPr="00373D94">
        <w:rPr>
          <w:rFonts w:eastAsia="Times New Roman" w:cs="Times New Roman"/>
          <w:color w:val="000000"/>
          <w:szCs w:val="28"/>
        </w:rPr>
        <w:t> </w:t>
      </w:r>
      <w:r w:rsidRPr="00373D94">
        <w:rPr>
          <w:rFonts w:eastAsia="Times New Roman" w:cs="Times New Roman"/>
          <w:b/>
          <w:bCs/>
          <w:color w:val="000000"/>
          <w:szCs w:val="28"/>
        </w:rPr>
        <w:t>Д</w:t>
      </w:r>
      <w:proofErr w:type="gramEnd"/>
      <w:r w:rsidRPr="00373D94">
        <w:rPr>
          <w:rFonts w:eastAsia="Times New Roman" w:cs="Times New Roman"/>
          <w:b/>
          <w:bCs/>
          <w:color w:val="000000"/>
          <w:szCs w:val="28"/>
        </w:rPr>
        <w:t>обавить</w:t>
      </w:r>
      <w:r w:rsidRPr="00373D94">
        <w:rPr>
          <w:rFonts w:eastAsia="Times New Roman" w:cs="Times New Roman"/>
          <w:color w:val="000000"/>
          <w:szCs w:val="28"/>
        </w:rPr>
        <w:t xml:space="preserve"> над этим списком. Зададим имя варианта </w:t>
      </w:r>
      <w:r w:rsidR="006D7EBD">
        <w:rPr>
          <w:rFonts w:eastAsia="Times New Roman" w:cs="Times New Roman"/>
          <w:color w:val="000000"/>
          <w:szCs w:val="28"/>
        </w:rPr>
        <w:t>–</w:t>
      </w:r>
      <w:r w:rsidRPr="00373D94">
        <w:rPr>
          <w:rFonts w:eastAsia="Times New Roman" w:cs="Times New Roman"/>
          <w:color w:val="000000"/>
          <w:szCs w:val="28"/>
        </w:rPr>
        <w:t> </w:t>
      </w:r>
      <w:r w:rsidRPr="00373D94">
        <w:rPr>
          <w:rFonts w:eastAsia="Times New Roman" w:cs="Times New Roman"/>
          <w:b/>
          <w:bCs/>
          <w:color w:val="000000"/>
          <w:szCs w:val="28"/>
        </w:rPr>
        <w:t>Объем</w:t>
      </w:r>
      <w:r w:rsidR="006D7EBD">
        <w:rPr>
          <w:rFonts w:eastAsia="Times New Roman" w:cs="Times New Roman"/>
          <w:b/>
          <w:bCs/>
          <w:color w:val="000000"/>
          <w:szCs w:val="28"/>
        </w:rPr>
        <w:t xml:space="preserve"> </w:t>
      </w:r>
      <w:r w:rsidRPr="00373D94">
        <w:rPr>
          <w:rFonts w:eastAsia="Times New Roman" w:cs="Times New Roman"/>
          <w:b/>
          <w:bCs/>
          <w:color w:val="000000"/>
          <w:szCs w:val="28"/>
        </w:rPr>
        <w:t>Выручки</w:t>
      </w:r>
      <w:r w:rsidRPr="00373D94">
        <w:rPr>
          <w:rFonts w:eastAsia="Times New Roman" w:cs="Times New Roman"/>
          <w:color w:val="000000"/>
          <w:szCs w:val="28"/>
        </w:rPr>
        <w:t> </w:t>
      </w:r>
    </w:p>
    <w:p w:rsidR="006D7EBD" w:rsidRDefault="00373D94" w:rsidP="006D7EBD">
      <w:pPr>
        <w:keepNext/>
        <w:jc w:val="center"/>
      </w:pPr>
      <w:r w:rsidRPr="00373D94">
        <w:rPr>
          <w:rFonts w:eastAsia="Times New Roman" w:cs="Times New Roman"/>
          <w:noProof/>
          <w:color w:val="000000"/>
          <w:szCs w:val="28"/>
        </w:rPr>
        <w:drawing>
          <wp:inline distT="0" distB="0" distL="0" distR="0">
            <wp:extent cx="3001804" cy="1760220"/>
            <wp:effectExtent l="19050" t="0" r="8096" b="0"/>
            <wp:docPr id="57" name="Рисунок 51" descr="http://7-veter.ru/pis-site/LR15_clip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7-veter.ru/pis-site/LR15_clip_image15.jpg"/>
                    <pic:cNvPicPr>
                      <a:picLocks noChangeAspect="1" noChangeArrowheads="1"/>
                    </pic:cNvPicPr>
                  </pic:nvPicPr>
                  <pic:blipFill>
                    <a:blip r:embed="rId80" cstate="print"/>
                    <a:srcRect/>
                    <a:stretch>
                      <a:fillRect/>
                    </a:stretch>
                  </pic:blipFill>
                  <pic:spPr bwMode="auto">
                    <a:xfrm>
                      <a:off x="0" y="0"/>
                      <a:ext cx="3001804" cy="1760220"/>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57</w:t>
        </w:r>
      </w:fldSimple>
      <w:r w:rsidR="00023375">
        <w:t xml:space="preserve"> –</w:t>
      </w:r>
      <w:r w:rsidRPr="006D7EBD">
        <w:rPr>
          <w:rFonts w:eastAsia="Times New Roman"/>
        </w:rPr>
        <w:t xml:space="preserve"> </w:t>
      </w:r>
      <w:r w:rsidRPr="00373D94">
        <w:rPr>
          <w:rFonts w:eastAsia="Times New Roman"/>
        </w:rPr>
        <w:t>Добавление нового варианта настроек</w:t>
      </w:r>
    </w:p>
    <w:p w:rsidR="00240EF8" w:rsidRDefault="00240EF8" w:rsidP="00373D94">
      <w:pPr>
        <w:rPr>
          <w:rFonts w:eastAsia="Times New Roman" w:cs="Times New Roman"/>
          <w:i/>
          <w:iCs/>
          <w:color w:val="000000"/>
          <w:szCs w:val="28"/>
        </w:rPr>
      </w:pPr>
    </w:p>
    <w:p w:rsidR="00240EF8" w:rsidRDefault="00373D94" w:rsidP="00373D94">
      <w:pPr>
        <w:rPr>
          <w:rFonts w:eastAsia="Times New Roman" w:cs="Times New Roman"/>
          <w:color w:val="000000"/>
          <w:szCs w:val="28"/>
        </w:rPr>
      </w:pPr>
      <w:r w:rsidRPr="00373D94">
        <w:rPr>
          <w:rFonts w:eastAsia="Times New Roman" w:cs="Times New Roman"/>
          <w:color w:val="000000"/>
          <w:szCs w:val="28"/>
        </w:rPr>
        <w:t>Мы видим, что структура отчета и все его настройки очистились.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Но они не пропали, а стали невидимы, так как относятся к </w:t>
      </w:r>
      <w:r w:rsidRPr="00373D94">
        <w:rPr>
          <w:rFonts w:eastAsia="Times New Roman" w:cs="Times New Roman"/>
          <w:b/>
          <w:bCs/>
          <w:color w:val="000000"/>
          <w:szCs w:val="28"/>
        </w:rPr>
        <w:t>Основному</w:t>
      </w:r>
      <w:r w:rsidRPr="00373D94">
        <w:rPr>
          <w:rFonts w:eastAsia="Times New Roman" w:cs="Times New Roman"/>
          <w:color w:val="000000"/>
          <w:szCs w:val="28"/>
        </w:rPr>
        <w:t> варианту настроек. </w:t>
      </w:r>
      <w:r w:rsidR="00023375">
        <w:rPr>
          <w:rFonts w:eastAsia="Times New Roman" w:cs="Times New Roman"/>
          <w:color w:val="000000"/>
          <w:szCs w:val="28"/>
        </w:rPr>
        <w:t xml:space="preserve"> </w:t>
      </w:r>
      <w:r w:rsidRPr="00373D94">
        <w:rPr>
          <w:rFonts w:eastAsia="Times New Roman" w:cs="Times New Roman"/>
          <w:color w:val="000000"/>
          <w:szCs w:val="28"/>
        </w:rPr>
        <w:t>Если у отчета есть несколько вариантов, то мы видим и можем изменять настройки того варианта, который выделен в данный момент. Причем вся остальная информация в схеме компоновке данных (ресурсы, параметры, наборы данных) осталась без изменений. Данные для отчета будут получены с помощью того же запроса к базе данных. Изменятся лишь настройки, которые определят, как будет представлен отчет. </w:t>
      </w:r>
      <w:r w:rsidR="00023375">
        <w:rPr>
          <w:rFonts w:eastAsia="Times New Roman" w:cs="Times New Roman"/>
          <w:color w:val="000000"/>
          <w:szCs w:val="28"/>
        </w:rPr>
        <w:t xml:space="preserve"> </w:t>
      </w:r>
      <w:r w:rsidRPr="00373D94">
        <w:rPr>
          <w:rFonts w:eastAsia="Times New Roman" w:cs="Times New Roman"/>
          <w:color w:val="000000"/>
          <w:szCs w:val="28"/>
        </w:rPr>
        <w:t>Добавим в структуру отчета диаграмму. Для этого выделим корневой элемент </w:t>
      </w:r>
      <w:r w:rsidRPr="00373D94">
        <w:rPr>
          <w:rFonts w:eastAsia="Times New Roman" w:cs="Times New Roman"/>
          <w:b/>
          <w:bCs/>
          <w:color w:val="000000"/>
          <w:szCs w:val="28"/>
        </w:rPr>
        <w:t>Отчет</w:t>
      </w:r>
      <w:r w:rsidRPr="00373D94">
        <w:rPr>
          <w:rFonts w:eastAsia="Times New Roman" w:cs="Times New Roman"/>
          <w:color w:val="000000"/>
          <w:szCs w:val="28"/>
        </w:rPr>
        <w:t>, вызовем его контекстное меню и добавим диаграмму. Затем выделим ветку </w:t>
      </w:r>
      <w:r w:rsidRPr="00373D94">
        <w:rPr>
          <w:rFonts w:eastAsia="Times New Roman" w:cs="Times New Roman"/>
          <w:b/>
          <w:bCs/>
          <w:color w:val="000000"/>
          <w:szCs w:val="28"/>
        </w:rPr>
        <w:t>Точки</w:t>
      </w:r>
      <w:r w:rsidRPr="00373D94">
        <w:rPr>
          <w:rFonts w:eastAsia="Times New Roman" w:cs="Times New Roman"/>
          <w:color w:val="000000"/>
          <w:szCs w:val="28"/>
        </w:rPr>
        <w:t> и добавим в нее группировку по полю </w:t>
      </w:r>
      <w:r w:rsidRPr="00373D94">
        <w:rPr>
          <w:rFonts w:eastAsia="Times New Roman" w:cs="Times New Roman"/>
          <w:b/>
          <w:bCs/>
          <w:color w:val="000000"/>
          <w:szCs w:val="28"/>
        </w:rPr>
        <w:t>Мастер</w:t>
      </w:r>
      <w:r w:rsidRPr="00373D94">
        <w:rPr>
          <w:rFonts w:eastAsia="Times New Roman" w:cs="Times New Roman"/>
          <w:color w:val="000000"/>
          <w:szCs w:val="28"/>
        </w:rPr>
        <w:t>. </w:t>
      </w:r>
      <w:r w:rsidR="00023375">
        <w:rPr>
          <w:rFonts w:eastAsia="Times New Roman" w:cs="Times New Roman"/>
          <w:color w:val="000000"/>
          <w:szCs w:val="28"/>
        </w:rPr>
        <w:t xml:space="preserve"> </w:t>
      </w:r>
      <w:r w:rsidRPr="00373D94">
        <w:rPr>
          <w:rFonts w:eastAsia="Times New Roman" w:cs="Times New Roman"/>
          <w:b/>
          <w:bCs/>
          <w:color w:val="000000"/>
          <w:szCs w:val="28"/>
        </w:rPr>
        <w:t>Серии</w:t>
      </w:r>
      <w:r w:rsidRPr="00373D94">
        <w:rPr>
          <w:rFonts w:eastAsia="Times New Roman" w:cs="Times New Roman"/>
          <w:color w:val="000000"/>
          <w:szCs w:val="28"/>
        </w:rPr>
        <w:t> диаграммы оставим без изменений.</w:t>
      </w:r>
      <w:r w:rsidR="00023375">
        <w:rPr>
          <w:rFonts w:eastAsia="Times New Roman" w:cs="Times New Roman"/>
          <w:color w:val="000000"/>
          <w:szCs w:val="28"/>
        </w:rPr>
        <w:t xml:space="preserve">  </w:t>
      </w:r>
      <w:r w:rsidRPr="00373D94">
        <w:rPr>
          <w:rFonts w:eastAsia="Times New Roman" w:cs="Times New Roman"/>
          <w:color w:val="000000"/>
          <w:szCs w:val="28"/>
        </w:rPr>
        <w:t>Для демонстрации вклада мастеров в общий объем выручки хорошо подойдет измерительная диаграмма, которую мы хотим показать. Для этого вида диаграммы достаточно задать только точки, поэтому серии мы не задаем. </w:t>
      </w:r>
      <w:r w:rsidR="00023375">
        <w:rPr>
          <w:rFonts w:eastAsia="Times New Roman" w:cs="Times New Roman"/>
          <w:color w:val="000000"/>
          <w:szCs w:val="28"/>
        </w:rPr>
        <w:t xml:space="preserve"> </w:t>
      </w:r>
      <w:r w:rsidRPr="00373D94">
        <w:rPr>
          <w:rFonts w:eastAsia="Times New Roman" w:cs="Times New Roman"/>
          <w:color w:val="000000"/>
          <w:szCs w:val="28"/>
        </w:rPr>
        <w:t>В значения диаграммы всегда выводится один из ресурсов отчета. У нас всего один ресурс - </w:t>
      </w:r>
      <w:r w:rsidRPr="00373D94">
        <w:rPr>
          <w:rFonts w:eastAsia="Times New Roman" w:cs="Times New Roman"/>
          <w:b/>
          <w:bCs/>
          <w:color w:val="000000"/>
          <w:szCs w:val="28"/>
        </w:rPr>
        <w:t>Выручка</w:t>
      </w:r>
      <w:r w:rsidRPr="00373D94">
        <w:rPr>
          <w:rFonts w:eastAsia="Times New Roman" w:cs="Times New Roman"/>
          <w:color w:val="000000"/>
          <w:szCs w:val="28"/>
        </w:rPr>
        <w:t> (поле ресурса помечено соответствующей пиктограммой и отличается от обычных полей). </w:t>
      </w:r>
      <w:r w:rsidR="00023375">
        <w:rPr>
          <w:rFonts w:eastAsia="Times New Roman" w:cs="Times New Roman"/>
          <w:color w:val="000000"/>
          <w:szCs w:val="28"/>
        </w:rPr>
        <w:t xml:space="preserve"> </w:t>
      </w:r>
      <w:r w:rsidRPr="00373D94">
        <w:rPr>
          <w:rFonts w:eastAsia="Times New Roman" w:cs="Times New Roman"/>
          <w:color w:val="000000"/>
          <w:szCs w:val="28"/>
        </w:rPr>
        <w:t>Поэтому перейдем на закладку</w:t>
      </w:r>
      <w:r w:rsidRPr="00373D94">
        <w:rPr>
          <w:rFonts w:eastAsia="Times New Roman" w:cs="Times New Roman"/>
          <w:b/>
          <w:bCs/>
          <w:color w:val="000000"/>
          <w:szCs w:val="28"/>
        </w:rPr>
        <w:t> Выбранные поля</w:t>
      </w:r>
      <w:r w:rsidRPr="00373D94">
        <w:rPr>
          <w:rFonts w:eastAsia="Times New Roman" w:cs="Times New Roman"/>
          <w:color w:val="000000"/>
          <w:szCs w:val="28"/>
        </w:rPr>
        <w:t>, перейдем на уровень настроек отчета в целом (нажав кнопку </w:t>
      </w:r>
      <w:r w:rsidRPr="00373D94">
        <w:rPr>
          <w:rFonts w:eastAsia="Times New Roman" w:cs="Times New Roman"/>
          <w:b/>
          <w:bCs/>
          <w:color w:val="000000"/>
          <w:szCs w:val="28"/>
        </w:rPr>
        <w:t>Отчет</w:t>
      </w:r>
      <w:r w:rsidRPr="00373D94">
        <w:rPr>
          <w:rFonts w:eastAsia="Times New Roman" w:cs="Times New Roman"/>
          <w:color w:val="000000"/>
          <w:szCs w:val="28"/>
        </w:rPr>
        <w:t>) и выберем поле </w:t>
      </w:r>
      <w:r w:rsidRPr="00373D94">
        <w:rPr>
          <w:rFonts w:eastAsia="Times New Roman" w:cs="Times New Roman"/>
          <w:b/>
          <w:bCs/>
          <w:color w:val="000000"/>
          <w:szCs w:val="28"/>
        </w:rPr>
        <w:t>Выручка</w:t>
      </w:r>
      <w:r w:rsidRPr="00373D94">
        <w:rPr>
          <w:rFonts w:eastAsia="Times New Roman" w:cs="Times New Roman"/>
          <w:color w:val="000000"/>
          <w:szCs w:val="28"/>
        </w:rPr>
        <w:t> для вывода в отчет. </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t>Структура отчета должна принять следующий вид (рис. 15.16).</w:t>
      </w:r>
    </w:p>
    <w:p w:rsidR="006D7EBD" w:rsidRDefault="00373D94" w:rsidP="006D7EBD">
      <w:pPr>
        <w:keepNext/>
        <w:jc w:val="center"/>
      </w:pPr>
      <w:r w:rsidRPr="00373D94">
        <w:rPr>
          <w:rFonts w:eastAsia="Times New Roman" w:cs="Times New Roman"/>
          <w:noProof/>
          <w:color w:val="000000"/>
          <w:szCs w:val="28"/>
        </w:rPr>
        <w:lastRenderedPageBreak/>
        <w:drawing>
          <wp:inline distT="0" distB="0" distL="0" distR="0">
            <wp:extent cx="3163729" cy="1856899"/>
            <wp:effectExtent l="19050" t="0" r="0" b="0"/>
            <wp:docPr id="52" name="Рисунок 52" descr="http://7-veter.ru/pis-site/LR15_clip_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7-veter.ru/pis-site/LR15_clip_image16.jpg"/>
                    <pic:cNvPicPr>
                      <a:picLocks noChangeAspect="1" noChangeArrowheads="1"/>
                    </pic:cNvPicPr>
                  </pic:nvPicPr>
                  <pic:blipFill>
                    <a:blip r:embed="rId81" cstate="print"/>
                    <a:srcRect/>
                    <a:stretch>
                      <a:fillRect/>
                    </a:stretch>
                  </pic:blipFill>
                  <pic:spPr bwMode="auto">
                    <a:xfrm>
                      <a:off x="0" y="0"/>
                      <a:ext cx="3163729" cy="1856899"/>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58</w:t>
        </w:r>
      </w:fldSimple>
      <w:r w:rsidR="00023375">
        <w:t xml:space="preserve"> –</w:t>
      </w:r>
      <w:r w:rsidRPr="006D7EBD">
        <w:rPr>
          <w:rFonts w:eastAsia="Times New Roman"/>
        </w:rPr>
        <w:t xml:space="preserve"> </w:t>
      </w:r>
      <w:r w:rsidRPr="00373D94">
        <w:rPr>
          <w:rFonts w:eastAsia="Times New Roman"/>
        </w:rPr>
        <w:t>Структура отчета и настройки диаграммы</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szCs w:val="28"/>
        </w:rPr>
      </w:pPr>
      <w:r w:rsidRPr="00373D94">
        <w:rPr>
          <w:rFonts w:eastAsia="Times New Roman" w:cs="Times New Roman"/>
          <w:color w:val="000000"/>
          <w:szCs w:val="28"/>
        </w:rPr>
        <w:t>На закладке </w:t>
      </w:r>
      <w:r w:rsidRPr="00373D94">
        <w:rPr>
          <w:rFonts w:eastAsia="Times New Roman" w:cs="Times New Roman"/>
          <w:b/>
          <w:bCs/>
          <w:color w:val="000000"/>
          <w:szCs w:val="28"/>
        </w:rPr>
        <w:t>Другие настройки</w:t>
      </w:r>
      <w:r w:rsidRPr="00373D94">
        <w:rPr>
          <w:rFonts w:eastAsia="Times New Roman" w:cs="Times New Roman"/>
          <w:color w:val="000000"/>
          <w:szCs w:val="28"/>
        </w:rPr>
        <w:t> выберем тип диаграммы - </w:t>
      </w:r>
      <w:proofErr w:type="gramStart"/>
      <w:r w:rsidRPr="00373D94">
        <w:rPr>
          <w:rFonts w:eastAsia="Times New Roman" w:cs="Times New Roman"/>
          <w:b/>
          <w:bCs/>
          <w:color w:val="000000"/>
          <w:szCs w:val="28"/>
        </w:rPr>
        <w:t>Измерительная</w:t>
      </w:r>
      <w:proofErr w:type="gramEnd"/>
      <w:r w:rsidRPr="00373D94">
        <w:rPr>
          <w:rFonts w:eastAsia="Times New Roman" w:cs="Times New Roman"/>
          <w:color w:val="000000"/>
          <w:szCs w:val="28"/>
        </w:rPr>
        <w:t> (рис. 15.17).</w:t>
      </w:r>
    </w:p>
    <w:p w:rsidR="006D7EBD" w:rsidRDefault="00373D94" w:rsidP="006D7EBD">
      <w:pPr>
        <w:keepNext/>
        <w:jc w:val="center"/>
      </w:pPr>
      <w:r w:rsidRPr="00373D94">
        <w:rPr>
          <w:rFonts w:eastAsia="Times New Roman" w:cs="Times New Roman"/>
          <w:noProof/>
          <w:color w:val="000000"/>
          <w:szCs w:val="28"/>
        </w:rPr>
        <w:drawing>
          <wp:inline distT="0" distB="0" distL="0" distR="0">
            <wp:extent cx="3332988" cy="1152144"/>
            <wp:effectExtent l="19050" t="0" r="762" b="0"/>
            <wp:docPr id="53" name="Рисунок 53" descr="http://7-veter.ru/pis-site/LR15_clip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7-veter.ru/pis-site/LR15_clip_image17.jpg"/>
                    <pic:cNvPicPr>
                      <a:picLocks noChangeAspect="1" noChangeArrowheads="1"/>
                    </pic:cNvPicPr>
                  </pic:nvPicPr>
                  <pic:blipFill>
                    <a:blip r:embed="rId82" cstate="print"/>
                    <a:srcRect/>
                    <a:stretch>
                      <a:fillRect/>
                    </a:stretch>
                  </pic:blipFill>
                  <pic:spPr bwMode="auto">
                    <a:xfrm>
                      <a:off x="0" y="0"/>
                      <a:ext cx="3332988" cy="1152144"/>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59</w:t>
        </w:r>
      </w:fldSimple>
      <w:r w:rsidR="00023375">
        <w:t xml:space="preserve"> –</w:t>
      </w:r>
      <w:r w:rsidRPr="006D7EBD">
        <w:rPr>
          <w:rFonts w:eastAsia="Times New Roman"/>
        </w:rPr>
        <w:t xml:space="preserve"> </w:t>
      </w:r>
      <w:r w:rsidRPr="00373D94">
        <w:rPr>
          <w:rFonts w:eastAsia="Times New Roman"/>
        </w:rPr>
        <w:t>Настройка типа диаграммы</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szCs w:val="28"/>
        </w:rPr>
      </w:pPr>
      <w:r w:rsidRPr="00373D94">
        <w:rPr>
          <w:rFonts w:eastAsia="Times New Roman" w:cs="Times New Roman"/>
          <w:color w:val="000000"/>
          <w:szCs w:val="28"/>
        </w:rPr>
        <w:t>Прокрутив вниз список свойств измерительной диаграммы, зададим ее полосы - </w:t>
      </w:r>
      <w:r w:rsidRPr="00373D94">
        <w:rPr>
          <w:rFonts w:eastAsia="Times New Roman" w:cs="Times New Roman"/>
          <w:b/>
          <w:bCs/>
          <w:color w:val="000000"/>
          <w:szCs w:val="28"/>
        </w:rPr>
        <w:t>Плохо</w:t>
      </w:r>
      <w:r w:rsidRPr="00373D94">
        <w:rPr>
          <w:rFonts w:eastAsia="Times New Roman" w:cs="Times New Roman"/>
          <w:color w:val="000000"/>
          <w:szCs w:val="28"/>
        </w:rPr>
        <w:t>, </w:t>
      </w:r>
      <w:r w:rsidRPr="00373D94">
        <w:rPr>
          <w:rFonts w:eastAsia="Times New Roman" w:cs="Times New Roman"/>
          <w:b/>
          <w:bCs/>
          <w:color w:val="000000"/>
          <w:szCs w:val="28"/>
        </w:rPr>
        <w:t>Хорошо</w:t>
      </w:r>
      <w:r w:rsidRPr="00373D94">
        <w:rPr>
          <w:rFonts w:eastAsia="Times New Roman" w:cs="Times New Roman"/>
          <w:color w:val="000000"/>
          <w:szCs w:val="28"/>
        </w:rPr>
        <w:t> и </w:t>
      </w:r>
      <w:r w:rsidRPr="00373D94">
        <w:rPr>
          <w:rFonts w:eastAsia="Times New Roman" w:cs="Times New Roman"/>
          <w:b/>
          <w:bCs/>
          <w:color w:val="000000"/>
          <w:szCs w:val="28"/>
        </w:rPr>
        <w:t>Отлично</w:t>
      </w:r>
      <w:r w:rsidRPr="00373D94">
        <w:rPr>
          <w:rFonts w:eastAsia="Times New Roman" w:cs="Times New Roman"/>
          <w:color w:val="000000"/>
          <w:szCs w:val="28"/>
        </w:rPr>
        <w:t> (рис. 15.18).</w:t>
      </w:r>
    </w:p>
    <w:p w:rsidR="006D7EBD" w:rsidRDefault="00373D94" w:rsidP="006D7EBD">
      <w:pPr>
        <w:keepNext/>
        <w:jc w:val="center"/>
      </w:pPr>
      <w:r w:rsidRPr="00373D94">
        <w:rPr>
          <w:rFonts w:eastAsia="Times New Roman" w:cs="Times New Roman"/>
          <w:noProof/>
          <w:color w:val="000000"/>
          <w:szCs w:val="28"/>
        </w:rPr>
        <w:drawing>
          <wp:inline distT="0" distB="0" distL="0" distR="0">
            <wp:extent cx="2936748" cy="1972151"/>
            <wp:effectExtent l="19050" t="0" r="0" b="0"/>
            <wp:docPr id="54" name="Рисунок 54" descr="http://7-veter.ru/pis-site/LR15_clip_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7-veter.ru/pis-site/LR15_clip_image18.jpg"/>
                    <pic:cNvPicPr>
                      <a:picLocks noChangeAspect="1" noChangeArrowheads="1"/>
                    </pic:cNvPicPr>
                  </pic:nvPicPr>
                  <pic:blipFill>
                    <a:blip r:embed="rId83" cstate="print"/>
                    <a:srcRect/>
                    <a:stretch>
                      <a:fillRect/>
                    </a:stretch>
                  </pic:blipFill>
                  <pic:spPr bwMode="auto">
                    <a:xfrm>
                      <a:off x="0" y="0"/>
                      <a:ext cx="2936748" cy="1972151"/>
                    </a:xfrm>
                    <a:prstGeom prst="rect">
                      <a:avLst/>
                    </a:prstGeom>
                    <a:noFill/>
                    <a:ln w="9525">
                      <a:noFill/>
                      <a:miter lim="800000"/>
                      <a:headEnd/>
                      <a:tailEnd/>
                    </a:ln>
                  </pic:spPr>
                </pic:pic>
              </a:graphicData>
            </a:graphic>
          </wp:inline>
        </w:drawing>
      </w:r>
    </w:p>
    <w:p w:rsidR="006D7EBD" w:rsidRPr="00373D94" w:rsidRDefault="006D7EBD" w:rsidP="006D7EBD">
      <w:pPr>
        <w:pStyle w:val="af3"/>
        <w:rPr>
          <w:rFonts w:eastAsia="Times New Roman"/>
        </w:rPr>
      </w:pPr>
      <w:r>
        <w:t xml:space="preserve">Рисунок </w:t>
      </w:r>
      <w:fldSimple w:instr=" SEQ Рисунок \* ARABIC ">
        <w:r w:rsidR="00D10432">
          <w:rPr>
            <w:noProof/>
          </w:rPr>
          <w:t>60</w:t>
        </w:r>
      </w:fldSimple>
      <w:r w:rsidR="00023375">
        <w:t xml:space="preserve"> –</w:t>
      </w:r>
      <w:r w:rsidRPr="006D7EBD">
        <w:rPr>
          <w:rFonts w:eastAsia="Times New Roman"/>
        </w:rPr>
        <w:t xml:space="preserve"> </w:t>
      </w:r>
      <w:r w:rsidRPr="00373D94">
        <w:rPr>
          <w:rFonts w:eastAsia="Times New Roman"/>
        </w:rPr>
        <w:t>Настройка полос измерительной диаграммы</w:t>
      </w:r>
    </w:p>
    <w:p w:rsidR="00240EF8" w:rsidRDefault="00240EF8" w:rsidP="00373D94">
      <w:pPr>
        <w:rPr>
          <w:rFonts w:eastAsia="Times New Roman" w:cs="Times New Roman"/>
          <w:i/>
          <w:iCs/>
          <w:color w:val="000000"/>
          <w:szCs w:val="28"/>
        </w:rPr>
      </w:pPr>
    </w:p>
    <w:p w:rsidR="00373D94" w:rsidRPr="00373D94" w:rsidRDefault="00373D94" w:rsidP="00373D94">
      <w:pPr>
        <w:rPr>
          <w:rFonts w:eastAsia="Times New Roman" w:cs="Times New Roman"/>
          <w:szCs w:val="28"/>
        </w:rPr>
      </w:pPr>
      <w:r w:rsidRPr="00373D94">
        <w:rPr>
          <w:rFonts w:eastAsia="Times New Roman" w:cs="Times New Roman"/>
          <w:color w:val="000000"/>
          <w:szCs w:val="28"/>
        </w:rPr>
        <w:t>В заключение включим параметры </w:t>
      </w:r>
      <w:r w:rsidRPr="00373D94">
        <w:rPr>
          <w:rFonts w:eastAsia="Times New Roman" w:cs="Times New Roman"/>
          <w:b/>
          <w:bCs/>
          <w:color w:val="000000"/>
          <w:szCs w:val="28"/>
        </w:rPr>
        <w:t>Дата начала</w:t>
      </w:r>
      <w:r w:rsidRPr="00373D94">
        <w:rPr>
          <w:rFonts w:eastAsia="Times New Roman" w:cs="Times New Roman"/>
          <w:color w:val="000000"/>
          <w:szCs w:val="28"/>
        </w:rPr>
        <w:t> и </w:t>
      </w:r>
      <w:r w:rsidRPr="00373D94">
        <w:rPr>
          <w:rFonts w:eastAsia="Times New Roman" w:cs="Times New Roman"/>
          <w:b/>
          <w:bCs/>
          <w:color w:val="000000"/>
          <w:szCs w:val="28"/>
        </w:rPr>
        <w:t>Дата окончания</w:t>
      </w:r>
      <w:r w:rsidRPr="00373D94">
        <w:rPr>
          <w:rFonts w:eastAsia="Times New Roman" w:cs="Times New Roman"/>
          <w:color w:val="000000"/>
          <w:szCs w:val="28"/>
        </w:rPr>
        <w:t> в состав пользовательских настроек и установим для них </w:t>
      </w:r>
      <w:r w:rsidRPr="00373D94">
        <w:rPr>
          <w:rFonts w:eastAsia="Times New Roman" w:cs="Times New Roman"/>
          <w:b/>
          <w:bCs/>
          <w:color w:val="000000"/>
          <w:szCs w:val="28"/>
        </w:rPr>
        <w:t>Режим редактирования</w:t>
      </w:r>
      <w:r w:rsidRPr="00373D94">
        <w:rPr>
          <w:rFonts w:eastAsia="Times New Roman" w:cs="Times New Roman"/>
          <w:color w:val="000000"/>
          <w:szCs w:val="28"/>
        </w:rPr>
        <w:t> - </w:t>
      </w:r>
      <w:r w:rsidRPr="00373D94">
        <w:rPr>
          <w:rFonts w:eastAsia="Times New Roman" w:cs="Times New Roman"/>
          <w:b/>
          <w:bCs/>
          <w:color w:val="000000"/>
          <w:szCs w:val="28"/>
        </w:rPr>
        <w:t>Быстрый доступ</w:t>
      </w:r>
      <w:r w:rsidRPr="00373D94">
        <w:rPr>
          <w:rFonts w:eastAsia="Times New Roman" w:cs="Times New Roman"/>
          <w:color w:val="000000"/>
          <w:szCs w:val="28"/>
        </w:rPr>
        <w:t>.</w:t>
      </w:r>
    </w:p>
    <w:p w:rsidR="00373D94" w:rsidRPr="00373D94" w:rsidRDefault="00373D94" w:rsidP="00373D94">
      <w:pPr>
        <w:rPr>
          <w:rFonts w:eastAsia="Times New Roman" w:cs="Times New Roman"/>
          <w:color w:val="000000"/>
          <w:szCs w:val="28"/>
        </w:rPr>
      </w:pPr>
      <w:r w:rsidRPr="00373D94">
        <w:rPr>
          <w:rFonts w:eastAsia="Times New Roman" w:cs="Times New Roman"/>
          <w:b/>
          <w:bCs/>
          <w:color w:val="000000"/>
          <w:szCs w:val="28"/>
        </w:rPr>
        <w:t>В режиме 1С Предприятие</w:t>
      </w:r>
    </w:p>
    <w:p w:rsidR="00373D94" w:rsidRPr="00373D94" w:rsidRDefault="00373D94" w:rsidP="00373D94">
      <w:pPr>
        <w:rPr>
          <w:rFonts w:eastAsia="Times New Roman" w:cs="Times New Roman"/>
          <w:szCs w:val="28"/>
        </w:rPr>
      </w:pPr>
      <w:r w:rsidRPr="00373D94">
        <w:rPr>
          <w:rFonts w:eastAsia="Times New Roman" w:cs="Times New Roman"/>
          <w:color w:val="000000"/>
          <w:szCs w:val="28"/>
        </w:rPr>
        <w:t>Запустим 1С</w:t>
      </w:r>
      <w:proofErr w:type="gramStart"/>
      <w:r w:rsidRPr="00373D94">
        <w:rPr>
          <w:rFonts w:eastAsia="Times New Roman" w:cs="Times New Roman"/>
          <w:color w:val="000000"/>
          <w:szCs w:val="28"/>
        </w:rPr>
        <w:t>:П</w:t>
      </w:r>
      <w:proofErr w:type="gramEnd"/>
      <w:r w:rsidRPr="00373D94">
        <w:rPr>
          <w:rFonts w:eastAsia="Times New Roman" w:cs="Times New Roman"/>
          <w:color w:val="000000"/>
          <w:szCs w:val="28"/>
        </w:rPr>
        <w:t>редприятие в режиме отладки и выполним команду </w:t>
      </w:r>
      <w:r w:rsidRPr="00373D94">
        <w:rPr>
          <w:rFonts w:eastAsia="Times New Roman" w:cs="Times New Roman"/>
          <w:b/>
          <w:bCs/>
          <w:color w:val="000000"/>
          <w:szCs w:val="28"/>
        </w:rPr>
        <w:t>Выручка мастеров</w:t>
      </w:r>
      <w:r w:rsidRPr="00373D94">
        <w:rPr>
          <w:rFonts w:eastAsia="Times New Roman" w:cs="Times New Roman"/>
          <w:color w:val="000000"/>
          <w:szCs w:val="28"/>
        </w:rPr>
        <w:t> в панели действий раздела </w:t>
      </w:r>
      <w:r w:rsidRPr="00373D94">
        <w:rPr>
          <w:rFonts w:eastAsia="Times New Roman" w:cs="Times New Roman"/>
          <w:b/>
          <w:bCs/>
          <w:color w:val="000000"/>
          <w:szCs w:val="28"/>
        </w:rPr>
        <w:t>Расчет зарплаты</w:t>
      </w:r>
      <w:r w:rsidRPr="00373D94">
        <w:rPr>
          <w:rFonts w:eastAsia="Times New Roman" w:cs="Times New Roman"/>
          <w:color w:val="000000"/>
          <w:szCs w:val="28"/>
        </w:rPr>
        <w:t>. В открывшемся окне отчета нажмем кнопку</w:t>
      </w:r>
      <w:proofErr w:type="gramStart"/>
      <w:r w:rsidRPr="00373D94">
        <w:rPr>
          <w:rFonts w:eastAsia="Times New Roman" w:cs="Times New Roman"/>
          <w:color w:val="000000"/>
          <w:szCs w:val="28"/>
        </w:rPr>
        <w:t> </w:t>
      </w:r>
      <w:r w:rsidRPr="00373D94">
        <w:rPr>
          <w:rFonts w:eastAsia="Times New Roman" w:cs="Times New Roman"/>
          <w:b/>
          <w:bCs/>
          <w:color w:val="000000"/>
          <w:szCs w:val="28"/>
        </w:rPr>
        <w:t>В</w:t>
      </w:r>
      <w:proofErr w:type="gramEnd"/>
      <w:r w:rsidRPr="00373D94">
        <w:rPr>
          <w:rFonts w:eastAsia="Times New Roman" w:cs="Times New Roman"/>
          <w:b/>
          <w:bCs/>
          <w:color w:val="000000"/>
          <w:szCs w:val="28"/>
        </w:rPr>
        <w:t>ыбрать вариант</w:t>
      </w:r>
      <w:r w:rsidRPr="00373D94">
        <w:rPr>
          <w:rFonts w:eastAsia="Times New Roman" w:cs="Times New Roman"/>
          <w:color w:val="000000"/>
          <w:szCs w:val="28"/>
        </w:rPr>
        <w:t> (рис. 15.19).</w:t>
      </w:r>
    </w:p>
    <w:p w:rsidR="006D7EBD" w:rsidRDefault="00373D94" w:rsidP="006D7EBD">
      <w:pPr>
        <w:keepNext/>
        <w:jc w:val="center"/>
      </w:pPr>
      <w:r w:rsidRPr="00373D94">
        <w:rPr>
          <w:rFonts w:eastAsia="Times New Roman" w:cs="Times New Roman"/>
          <w:noProof/>
          <w:color w:val="000000"/>
          <w:szCs w:val="28"/>
        </w:rPr>
        <w:lastRenderedPageBreak/>
        <w:drawing>
          <wp:inline distT="0" distB="0" distL="0" distR="0">
            <wp:extent cx="2719388" cy="2614613"/>
            <wp:effectExtent l="19050" t="0" r="4762" b="0"/>
            <wp:docPr id="55" name="Рисунок 55" descr="http://7-veter.ru/pis-site/LR15_clip_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7-veter.ru/pis-site/LR15_clip_image19.jpg"/>
                    <pic:cNvPicPr>
                      <a:picLocks noChangeAspect="1" noChangeArrowheads="1"/>
                    </pic:cNvPicPr>
                  </pic:nvPicPr>
                  <pic:blipFill>
                    <a:blip r:embed="rId84" cstate="print"/>
                    <a:srcRect/>
                    <a:stretch>
                      <a:fillRect/>
                    </a:stretch>
                  </pic:blipFill>
                  <pic:spPr bwMode="auto">
                    <a:xfrm>
                      <a:off x="0" y="0"/>
                      <a:ext cx="2719388" cy="2614613"/>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61</w:t>
        </w:r>
      </w:fldSimple>
      <w:r w:rsidR="00023375">
        <w:t xml:space="preserve"> –</w:t>
      </w:r>
      <w:r w:rsidRPr="006D7EBD">
        <w:rPr>
          <w:rFonts w:eastAsia="Times New Roman"/>
        </w:rPr>
        <w:t xml:space="preserve"> </w:t>
      </w:r>
      <w:r w:rsidRPr="00373D94">
        <w:rPr>
          <w:rFonts w:eastAsia="Times New Roman"/>
        </w:rPr>
        <w:t>Выбор варианта отчета</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 окне вариантов отчета мы видим теперь два варианта - </w:t>
      </w:r>
      <w:r w:rsidRPr="00373D94">
        <w:rPr>
          <w:rFonts w:eastAsia="Times New Roman" w:cs="Times New Roman"/>
          <w:b/>
          <w:bCs/>
          <w:color w:val="000000"/>
          <w:szCs w:val="28"/>
        </w:rPr>
        <w:t>Основной</w:t>
      </w:r>
      <w:r w:rsidRPr="00373D94">
        <w:rPr>
          <w:rFonts w:eastAsia="Times New Roman" w:cs="Times New Roman"/>
          <w:color w:val="000000"/>
          <w:szCs w:val="28"/>
        </w:rPr>
        <w:t> и только что созданный нами вариант </w:t>
      </w:r>
      <w:r w:rsidRPr="00373D94">
        <w:rPr>
          <w:rFonts w:eastAsia="Times New Roman" w:cs="Times New Roman"/>
          <w:b/>
          <w:bCs/>
          <w:color w:val="000000"/>
          <w:szCs w:val="28"/>
        </w:rPr>
        <w:t>Объем выручки</w:t>
      </w:r>
      <w:r w:rsidRPr="00373D94">
        <w:rPr>
          <w:rFonts w:eastAsia="Times New Roman" w:cs="Times New Roman"/>
          <w:color w:val="000000"/>
          <w:szCs w:val="28"/>
        </w:rPr>
        <w:t>. Выделим его и нажмем кнопку</w:t>
      </w:r>
      <w:proofErr w:type="gramStart"/>
      <w:r w:rsidRPr="00373D94">
        <w:rPr>
          <w:rFonts w:eastAsia="Times New Roman" w:cs="Times New Roman"/>
          <w:color w:val="000000"/>
          <w:szCs w:val="28"/>
        </w:rPr>
        <w:t> </w:t>
      </w:r>
      <w:r w:rsidRPr="00373D94">
        <w:rPr>
          <w:rFonts w:eastAsia="Times New Roman" w:cs="Times New Roman"/>
          <w:b/>
          <w:bCs/>
          <w:color w:val="000000"/>
          <w:szCs w:val="28"/>
        </w:rPr>
        <w:t>В</w:t>
      </w:r>
      <w:proofErr w:type="gramEnd"/>
      <w:r w:rsidRPr="00373D94">
        <w:rPr>
          <w:rFonts w:eastAsia="Times New Roman" w:cs="Times New Roman"/>
          <w:b/>
          <w:bCs/>
          <w:color w:val="000000"/>
          <w:szCs w:val="28"/>
        </w:rPr>
        <w:t>ыбрать</w:t>
      </w:r>
      <w:r w:rsidRPr="00373D94">
        <w:rPr>
          <w:rFonts w:eastAsia="Times New Roman" w:cs="Times New Roman"/>
          <w:color w:val="000000"/>
          <w:szCs w:val="28"/>
        </w:rPr>
        <w:t>. Зададим отчетный период с 01.07.2009 по 15.07.2009 и сформируем отчет (рис. 15.20).</w:t>
      </w:r>
    </w:p>
    <w:p w:rsidR="00373D94" w:rsidRPr="00373D94" w:rsidRDefault="00373D94" w:rsidP="00373D94">
      <w:pPr>
        <w:rPr>
          <w:rFonts w:eastAsia="Times New Roman" w:cs="Times New Roman"/>
          <w:szCs w:val="28"/>
        </w:rPr>
      </w:pPr>
    </w:p>
    <w:p w:rsidR="006D7EBD" w:rsidRDefault="00373D94" w:rsidP="006D7EBD">
      <w:pPr>
        <w:keepNext/>
        <w:jc w:val="center"/>
      </w:pPr>
      <w:r w:rsidRPr="00373D94">
        <w:rPr>
          <w:rFonts w:eastAsia="Times New Roman" w:cs="Times New Roman"/>
          <w:noProof/>
          <w:color w:val="000000"/>
          <w:szCs w:val="28"/>
        </w:rPr>
        <w:drawing>
          <wp:inline distT="0" distB="0" distL="0" distR="0">
            <wp:extent cx="2019300" cy="1659731"/>
            <wp:effectExtent l="19050" t="0" r="0" b="0"/>
            <wp:docPr id="56" name="Рисунок 56" descr="http://7-veter.ru/pis-site/LR15_clip_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7-veter.ru/pis-site/LR15_clip_image20.jpg"/>
                    <pic:cNvPicPr>
                      <a:picLocks noChangeAspect="1" noChangeArrowheads="1"/>
                    </pic:cNvPicPr>
                  </pic:nvPicPr>
                  <pic:blipFill>
                    <a:blip r:embed="rId85" cstate="print"/>
                    <a:srcRect/>
                    <a:stretch>
                      <a:fillRect/>
                    </a:stretch>
                  </pic:blipFill>
                  <pic:spPr bwMode="auto">
                    <a:xfrm>
                      <a:off x="0" y="0"/>
                      <a:ext cx="2019300" cy="1659731"/>
                    </a:xfrm>
                    <a:prstGeom prst="rect">
                      <a:avLst/>
                    </a:prstGeom>
                    <a:noFill/>
                    <a:ln w="9525">
                      <a:noFill/>
                      <a:miter lim="800000"/>
                      <a:headEnd/>
                      <a:tailEnd/>
                    </a:ln>
                  </pic:spPr>
                </pic:pic>
              </a:graphicData>
            </a:graphic>
          </wp:inline>
        </w:drawing>
      </w:r>
    </w:p>
    <w:p w:rsidR="00373D94" w:rsidRPr="00373D94" w:rsidRDefault="006D7EBD" w:rsidP="006D7EBD">
      <w:pPr>
        <w:pStyle w:val="af3"/>
        <w:rPr>
          <w:rFonts w:eastAsia="Times New Roman" w:cs="Times New Roman"/>
          <w:color w:val="000000"/>
          <w:szCs w:val="28"/>
        </w:rPr>
      </w:pPr>
      <w:r>
        <w:t xml:space="preserve">Рисунок </w:t>
      </w:r>
      <w:fldSimple w:instr=" SEQ Рисунок \* ARABIC ">
        <w:r w:rsidR="00D10432">
          <w:rPr>
            <w:noProof/>
          </w:rPr>
          <w:t>62</w:t>
        </w:r>
      </w:fldSimple>
      <w:r w:rsidR="00023375">
        <w:t xml:space="preserve"> –</w:t>
      </w:r>
      <w:r w:rsidRPr="006D7EBD">
        <w:rPr>
          <w:rFonts w:eastAsia="Times New Roman"/>
        </w:rPr>
        <w:t xml:space="preserve"> </w:t>
      </w:r>
      <w:r w:rsidRPr="00373D94">
        <w:rPr>
          <w:rFonts w:eastAsia="Times New Roman"/>
        </w:rPr>
        <w:t>Результат выполнения отчета</w:t>
      </w:r>
    </w:p>
    <w:p w:rsidR="00240EF8" w:rsidRDefault="00240EF8" w:rsidP="00373D94">
      <w:pPr>
        <w:rPr>
          <w:rFonts w:eastAsia="Times New Roman" w:cs="Times New Roman"/>
          <w:i/>
          <w:iCs/>
          <w:color w:val="000000"/>
          <w:szCs w:val="28"/>
        </w:rPr>
      </w:pPr>
    </w:p>
    <w:p w:rsidR="00240EF8" w:rsidRDefault="00373D94" w:rsidP="00373D94">
      <w:pPr>
        <w:rPr>
          <w:rFonts w:eastAsia="Times New Roman" w:cs="Times New Roman"/>
          <w:color w:val="000000"/>
          <w:szCs w:val="28"/>
        </w:rPr>
      </w:pPr>
      <w:r w:rsidRPr="00373D94">
        <w:rPr>
          <w:rFonts w:eastAsia="Times New Roman" w:cs="Times New Roman"/>
          <w:color w:val="000000"/>
          <w:szCs w:val="28"/>
        </w:rPr>
        <w:t>В результате мы видим те же данные, что и в основном варианте отчета, представленные в виде измерительной диаграммы. На диаграмме хорошо видна доля каждого мастера в общем объеме выручки. Обратите внимание, что при наведении курсора на сектор диаграммы появляется подсказка. </w:t>
      </w:r>
    </w:p>
    <w:p w:rsidR="00240EF8" w:rsidRDefault="00373D94" w:rsidP="00373D94">
      <w:pPr>
        <w:rPr>
          <w:rFonts w:eastAsia="Times New Roman" w:cs="Times New Roman"/>
          <w:color w:val="000000"/>
          <w:szCs w:val="28"/>
        </w:rPr>
      </w:pPr>
      <w:r w:rsidRPr="00373D94">
        <w:rPr>
          <w:rFonts w:eastAsia="Times New Roman" w:cs="Times New Roman"/>
          <w:color w:val="000000"/>
          <w:szCs w:val="28"/>
        </w:rPr>
        <w:t>Если же понадобится просмотреть данные о работе какого-либо мастера с разбивкой по дням и клиентам, достаточно выбрать Основной вариант отчета и переформировать отчет. </w:t>
      </w:r>
    </w:p>
    <w:p w:rsidR="00282104" w:rsidRDefault="00373D94" w:rsidP="00373D94">
      <w:pPr>
        <w:rPr>
          <w:rFonts w:cs="Times New Roman"/>
          <w:szCs w:val="28"/>
        </w:rPr>
      </w:pPr>
      <w:r w:rsidRPr="00373D94">
        <w:rPr>
          <w:rFonts w:eastAsia="Times New Roman" w:cs="Times New Roman"/>
          <w:color w:val="000000"/>
          <w:szCs w:val="28"/>
        </w:rPr>
        <w:t>Таким образом, на примере отчета Выручка мастеров мы показали создание и использование различных вариантов отчета в целях наилучшего представления информации о работе мастеров. </w:t>
      </w:r>
    </w:p>
    <w:p w:rsidR="00282104" w:rsidRDefault="00282104" w:rsidP="00282104">
      <w:pPr>
        <w:pStyle w:val="1"/>
      </w:pPr>
      <w:r>
        <w:br w:type="page"/>
      </w:r>
      <w:bookmarkStart w:id="22" w:name="_Toc479766607"/>
      <w:bookmarkStart w:id="23" w:name="_Toc480020394"/>
      <w:r>
        <w:lastRenderedPageBreak/>
        <w:t xml:space="preserve">Практическая работа № 11 </w:t>
      </w:r>
      <w:r w:rsidRPr="00282104">
        <w:t>Получение актуальных значений из периодического регистра сведений</w:t>
      </w:r>
      <w:bookmarkEnd w:id="22"/>
      <w:bookmarkEnd w:id="23"/>
    </w:p>
    <w:p w:rsidR="00EE699B" w:rsidRPr="00416798" w:rsidRDefault="00EE699B" w:rsidP="00EE699B">
      <w:pPr>
        <w:rPr>
          <w:rFonts w:eastAsia="Times New Roman"/>
          <w:b/>
        </w:rPr>
      </w:pPr>
      <w:r w:rsidRPr="00416798">
        <w:rPr>
          <w:rFonts w:eastAsia="Times New Roman"/>
          <w:b/>
        </w:rPr>
        <w:t>Цель</w:t>
      </w:r>
      <w:r>
        <w:rPr>
          <w:rFonts w:eastAsia="Times New Roman"/>
          <w:b/>
        </w:rPr>
        <w:t xml:space="preserve">: </w:t>
      </w:r>
      <w:r>
        <w:rPr>
          <w:rFonts w:eastAsia="Times New Roman"/>
        </w:rPr>
        <w:t>Получение актуальных значений</w:t>
      </w:r>
    </w:p>
    <w:p w:rsidR="00EE699B" w:rsidRDefault="00EE699B" w:rsidP="00EE699B">
      <w:pPr>
        <w:rPr>
          <w:rFonts w:eastAsia="Times New Roman"/>
        </w:rPr>
      </w:pPr>
      <w:r w:rsidRPr="000C1CC2">
        <w:rPr>
          <w:rFonts w:eastAsia="Times New Roman"/>
          <w:b/>
        </w:rPr>
        <w:t>Норма времени</w:t>
      </w:r>
      <w:r>
        <w:rPr>
          <w:rFonts w:eastAsia="Times New Roman"/>
        </w:rPr>
        <w:t>: 10 часов</w:t>
      </w:r>
    </w:p>
    <w:p w:rsidR="00EE699B" w:rsidRDefault="00EE699B" w:rsidP="00EE699B">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E699B" w:rsidRDefault="00EE699B" w:rsidP="00EE699B">
      <w:pPr>
        <w:tabs>
          <w:tab w:val="left" w:pos="3975"/>
        </w:tabs>
        <w:rPr>
          <w:rFonts w:eastAsia="Times New Roman" w:cs="Times New Roman"/>
        </w:rPr>
      </w:pPr>
      <w:r>
        <w:rPr>
          <w:rFonts w:eastAsia="Times New Roman" w:cs="Times New Roman"/>
        </w:rPr>
        <w:tab/>
        <w:t>Ход работы</w:t>
      </w:r>
    </w:p>
    <w:p w:rsidR="00282104" w:rsidRPr="00282104" w:rsidRDefault="00282104" w:rsidP="00282104">
      <w:pPr>
        <w:rPr>
          <w:rFonts w:eastAsia="Times New Roman" w:cs="Times New Roman"/>
        </w:rPr>
      </w:pPr>
      <w:r w:rsidRPr="00282104">
        <w:rPr>
          <w:rFonts w:eastAsia="Times New Roman" w:cs="Times New Roman"/>
        </w:rPr>
        <w:t>В режиме Конфигуратор</w:t>
      </w:r>
    </w:p>
    <w:p w:rsidR="00240EF8" w:rsidRDefault="00282104" w:rsidP="00282104">
      <w:pPr>
        <w:rPr>
          <w:rFonts w:eastAsia="Times New Roman" w:cs="Times New Roman"/>
        </w:rPr>
      </w:pPr>
      <w:r w:rsidRPr="00282104">
        <w:rPr>
          <w:rFonts w:eastAsia="Times New Roman" w:cs="Times New Roman"/>
        </w:rPr>
        <w:t>Создадим настройку отбора в отчете. Для этого в нижней части окна настроек перейдем на закладку Отбор.</w:t>
      </w:r>
    </w:p>
    <w:p w:rsidR="00240EF8" w:rsidRDefault="00282104" w:rsidP="00282104">
      <w:pPr>
        <w:rPr>
          <w:rFonts w:eastAsia="Times New Roman" w:cs="Times New Roman"/>
        </w:rPr>
      </w:pPr>
      <w:r w:rsidRPr="00282104">
        <w:rPr>
          <w:rFonts w:eastAsia="Times New Roman" w:cs="Times New Roman"/>
        </w:rPr>
        <w:t>Слева мы видим список доступных полей отчета.</w:t>
      </w:r>
    </w:p>
    <w:p w:rsidR="00282104" w:rsidRPr="00282104" w:rsidRDefault="00282104" w:rsidP="00282104">
      <w:pPr>
        <w:rPr>
          <w:rFonts w:eastAsia="Times New Roman" w:cs="Times New Roman"/>
        </w:rPr>
      </w:pPr>
      <w:r w:rsidRPr="00282104">
        <w:rPr>
          <w:rFonts w:eastAsia="Times New Roman" w:cs="Times New Roman"/>
        </w:rPr>
        <w:t>Раскроем поле Услуга и двойным щелчком мыши на поле Родитель перенесем его в список условий отбора в правой части окна.</w:t>
      </w:r>
    </w:p>
    <w:p w:rsidR="006D7EBD" w:rsidRDefault="00282104" w:rsidP="006D7EBD">
      <w:pPr>
        <w:keepNext/>
        <w:jc w:val="center"/>
      </w:pPr>
      <w:r w:rsidRPr="00282104">
        <w:rPr>
          <w:rFonts w:eastAsia="Times New Roman" w:cs="Times New Roman"/>
          <w:noProof/>
        </w:rPr>
        <w:drawing>
          <wp:inline distT="0" distB="0" distL="0" distR="0">
            <wp:extent cx="3021521" cy="1024985"/>
            <wp:effectExtent l="19050" t="0" r="7429" b="0"/>
            <wp:docPr id="77" name="Рисунок 77" descr="http://7-veter.ru/pis-site/LR13_clip_image010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7-veter.ru/pis-site/LR13_clip_image010_0000.jpg"/>
                    <pic:cNvPicPr>
                      <a:picLocks noChangeAspect="1" noChangeArrowheads="1"/>
                    </pic:cNvPicPr>
                  </pic:nvPicPr>
                  <pic:blipFill>
                    <a:blip r:embed="rId86" cstate="print"/>
                    <a:srcRect/>
                    <a:stretch>
                      <a:fillRect/>
                    </a:stretch>
                  </pic:blipFill>
                  <pic:spPr bwMode="auto">
                    <a:xfrm>
                      <a:off x="0" y="0"/>
                      <a:ext cx="3021521" cy="1024985"/>
                    </a:xfrm>
                    <a:prstGeom prst="rect">
                      <a:avLst/>
                    </a:prstGeom>
                    <a:noFill/>
                    <a:ln w="9525">
                      <a:noFill/>
                      <a:miter lim="800000"/>
                      <a:headEnd/>
                      <a:tailEnd/>
                    </a:ln>
                  </pic:spPr>
                </pic:pic>
              </a:graphicData>
            </a:graphic>
          </wp:inline>
        </w:drawing>
      </w:r>
    </w:p>
    <w:p w:rsidR="006D7EBD" w:rsidRPr="00282104" w:rsidRDefault="006D7EBD" w:rsidP="006D7EBD">
      <w:pPr>
        <w:pStyle w:val="af3"/>
        <w:rPr>
          <w:rFonts w:eastAsia="Times New Roman"/>
        </w:rPr>
      </w:pPr>
      <w:r>
        <w:t xml:space="preserve">Рисунок </w:t>
      </w:r>
      <w:fldSimple w:instr=" SEQ Рисунок \* ARABIC ">
        <w:r w:rsidR="00D10432">
          <w:rPr>
            <w:noProof/>
          </w:rPr>
          <w:t>63</w:t>
        </w:r>
      </w:fldSimple>
      <w:r w:rsidR="00023375">
        <w:t xml:space="preserve"> –</w:t>
      </w:r>
      <w:r w:rsidRPr="006D7EBD">
        <w:rPr>
          <w:rFonts w:eastAsia="Times New Roman"/>
        </w:rPr>
        <w:t xml:space="preserve"> </w:t>
      </w:r>
      <w:r w:rsidRPr="00282104">
        <w:rPr>
          <w:rFonts w:eastAsia="Times New Roman"/>
        </w:rPr>
        <w:t>Настройка отбора</w:t>
      </w:r>
    </w:p>
    <w:p w:rsidR="00282104" w:rsidRPr="00282104" w:rsidRDefault="00282104" w:rsidP="006D7EBD">
      <w:pPr>
        <w:pStyle w:val="af3"/>
        <w:rPr>
          <w:rFonts w:eastAsia="Times New Roman" w:cs="Times New Roman"/>
        </w:rPr>
      </w:pPr>
    </w:p>
    <w:p w:rsidR="00282104" w:rsidRPr="00282104" w:rsidRDefault="00282104" w:rsidP="00282104">
      <w:pPr>
        <w:rPr>
          <w:rFonts w:eastAsia="Times New Roman" w:cs="Times New Roman"/>
          <w:szCs w:val="24"/>
        </w:rPr>
      </w:pPr>
      <w:r w:rsidRPr="00282104">
        <w:rPr>
          <w:rFonts w:eastAsia="Times New Roman" w:cs="Times New Roman"/>
        </w:rPr>
        <w:t>Тем самым была создана возможность отбора по группам услуг, которые пользователь может задать в режиме 1С</w:t>
      </w:r>
      <w:proofErr w:type="gramStart"/>
      <w:r w:rsidRPr="00282104">
        <w:rPr>
          <w:rFonts w:eastAsia="Times New Roman" w:cs="Times New Roman"/>
        </w:rPr>
        <w:t>:П</w:t>
      </w:r>
      <w:proofErr w:type="gramEnd"/>
      <w:r w:rsidRPr="00282104">
        <w:rPr>
          <w:rFonts w:eastAsia="Times New Roman" w:cs="Times New Roman"/>
        </w:rPr>
        <w:t>редприятие.</w:t>
      </w:r>
    </w:p>
    <w:p w:rsidR="00282104" w:rsidRPr="00282104" w:rsidRDefault="00282104" w:rsidP="00282104">
      <w:pPr>
        <w:rPr>
          <w:rFonts w:eastAsia="Times New Roman" w:cs="Times New Roman"/>
        </w:rPr>
      </w:pPr>
      <w:r w:rsidRPr="00282104">
        <w:rPr>
          <w:rFonts w:eastAsia="Times New Roman" w:cs="Times New Roman"/>
        </w:rPr>
        <w:t>В режиме 1С</w:t>
      </w:r>
      <w:proofErr w:type="gramStart"/>
      <w:r w:rsidRPr="00282104">
        <w:rPr>
          <w:rFonts w:eastAsia="Times New Roman" w:cs="Times New Roman"/>
        </w:rPr>
        <w:t>:П</w:t>
      </w:r>
      <w:proofErr w:type="gramEnd"/>
      <w:r w:rsidRPr="00282104">
        <w:rPr>
          <w:rFonts w:eastAsia="Times New Roman" w:cs="Times New Roman"/>
        </w:rPr>
        <w:t>редприятие</w:t>
      </w:r>
    </w:p>
    <w:p w:rsidR="00240EF8" w:rsidRDefault="00282104" w:rsidP="00282104">
      <w:pPr>
        <w:rPr>
          <w:rFonts w:eastAsia="Times New Roman" w:cs="Times New Roman"/>
        </w:rPr>
      </w:pPr>
      <w:r w:rsidRPr="00282104">
        <w:rPr>
          <w:rFonts w:eastAsia="Times New Roman" w:cs="Times New Roman"/>
        </w:rPr>
        <w:t>Откроем отчет в режиме 1С: Предприятие и нажмем кнопку Настройка.</w:t>
      </w:r>
      <w:r w:rsidR="00023375">
        <w:rPr>
          <w:rFonts w:eastAsia="Times New Roman" w:cs="Times New Roman"/>
        </w:rPr>
        <w:t xml:space="preserve"> </w:t>
      </w:r>
      <w:r w:rsidRPr="00282104">
        <w:rPr>
          <w:rFonts w:eastAsia="Times New Roman" w:cs="Times New Roman"/>
        </w:rPr>
        <w:t>В окне пользовательских настроек отчета появились настройки Отбор и Условное оформление, которые мы только что отметили.</w:t>
      </w:r>
      <w:r w:rsidR="00023375">
        <w:rPr>
          <w:rFonts w:eastAsia="Times New Roman" w:cs="Times New Roman"/>
        </w:rPr>
        <w:t xml:space="preserve"> </w:t>
      </w:r>
      <w:r w:rsidRPr="00282104">
        <w:rPr>
          <w:rFonts w:eastAsia="Times New Roman" w:cs="Times New Roman"/>
        </w:rPr>
        <w:t>Настройку Непопулярная услуга мы заранее создали в конфигураторе. Добавив настройку условного оформления, мы предоставили пользователю возможность создавать любое количество собственных условий для условного оформления.</w:t>
      </w:r>
      <w:r w:rsidR="00023375">
        <w:rPr>
          <w:rFonts w:eastAsia="Times New Roman" w:cs="Times New Roman"/>
        </w:rPr>
        <w:t xml:space="preserve"> </w:t>
      </w:r>
      <w:r w:rsidRPr="00282104">
        <w:rPr>
          <w:rFonts w:eastAsia="Times New Roman" w:cs="Times New Roman"/>
        </w:rPr>
        <w:t>Пользователь сможет, при наличии определенной квалификации, задавать многие настройки по своему желанию.</w:t>
      </w:r>
      <w:r w:rsidR="00023375">
        <w:rPr>
          <w:rFonts w:eastAsia="Times New Roman" w:cs="Times New Roman"/>
        </w:rPr>
        <w:t xml:space="preserve"> </w:t>
      </w:r>
      <w:r w:rsidRPr="00282104">
        <w:rPr>
          <w:rFonts w:eastAsia="Times New Roman" w:cs="Times New Roman"/>
        </w:rPr>
        <w:t>Если же такого желания или соответствующих знаний у него нет, лучше задавать эти на стройки жестко, а пользователю останется только включать или выключать их использование. Да собственно часто достаточно только отчетного периода или еще какой-то жизненно важной настройки, и такие настройки, конечно, нужно размещать непосредственно в отчетной форме. Получение актуальных значений из периодического регистра сведений.</w:t>
      </w:r>
    </w:p>
    <w:p w:rsidR="00282104" w:rsidRPr="00282104" w:rsidRDefault="00282104" w:rsidP="00282104">
      <w:pPr>
        <w:rPr>
          <w:rFonts w:eastAsia="Times New Roman" w:cs="Times New Roman"/>
        </w:rPr>
      </w:pPr>
      <w:r w:rsidRPr="00282104">
        <w:rPr>
          <w:rFonts w:eastAsia="Times New Roman" w:cs="Times New Roman"/>
        </w:rPr>
        <w:t>Изучим возможность получения последних значений из периодического регистра сведений и с возможность вывода иерархических справочников.</w:t>
      </w:r>
      <w:r w:rsidR="00023375">
        <w:rPr>
          <w:rFonts w:eastAsia="Times New Roman" w:cs="Times New Roman"/>
        </w:rPr>
        <w:t xml:space="preserve"> </w:t>
      </w:r>
      <w:r w:rsidRPr="00282104">
        <w:rPr>
          <w:rFonts w:eastAsia="Times New Roman" w:cs="Times New Roman"/>
        </w:rPr>
        <w:t>В режиме Конфигуратор</w:t>
      </w:r>
    </w:p>
    <w:p w:rsidR="00282104" w:rsidRPr="00282104" w:rsidRDefault="00282104" w:rsidP="00282104">
      <w:pPr>
        <w:rPr>
          <w:rFonts w:eastAsia="Times New Roman" w:cs="Times New Roman"/>
          <w:szCs w:val="24"/>
        </w:rPr>
      </w:pPr>
      <w:r w:rsidRPr="00282104">
        <w:rPr>
          <w:rFonts w:eastAsia="Times New Roman" w:cs="Times New Roman"/>
        </w:rPr>
        <w:t>Добавим новый объект конфигурации Отчет.</w:t>
      </w:r>
      <w:r w:rsidR="00023375">
        <w:rPr>
          <w:rFonts w:eastAsia="Times New Roman" w:cs="Times New Roman"/>
        </w:rPr>
        <w:t xml:space="preserve"> </w:t>
      </w:r>
      <w:r w:rsidRPr="00282104">
        <w:rPr>
          <w:rFonts w:eastAsia="Times New Roman" w:cs="Times New Roman"/>
        </w:rPr>
        <w:t>Назовем его Перечень</w:t>
      </w:r>
      <w:r w:rsidR="004D22CA">
        <w:rPr>
          <w:rFonts w:eastAsia="Times New Roman" w:cs="Times New Roman"/>
        </w:rPr>
        <w:t xml:space="preserve"> </w:t>
      </w:r>
      <w:r w:rsidRPr="00282104">
        <w:rPr>
          <w:rFonts w:eastAsia="Times New Roman" w:cs="Times New Roman"/>
        </w:rPr>
        <w:t xml:space="preserve">Услуг и запустим конструктор схемы компоновки данных. Добавим новый Набор данных - запрос и </w:t>
      </w:r>
      <w:r w:rsidRPr="00282104">
        <w:rPr>
          <w:rFonts w:eastAsia="Times New Roman" w:cs="Times New Roman"/>
        </w:rPr>
        <w:lastRenderedPageBreak/>
        <w:t>вызовем конструктор запроса.</w:t>
      </w:r>
      <w:r w:rsidR="00023375">
        <w:rPr>
          <w:rFonts w:eastAsia="Times New Roman" w:cs="Times New Roman"/>
        </w:rPr>
        <w:t xml:space="preserve"> </w:t>
      </w:r>
      <w:r w:rsidRPr="00282104">
        <w:rPr>
          <w:rFonts w:eastAsia="Times New Roman" w:cs="Times New Roman"/>
        </w:rPr>
        <w:t> Запрос для набора данных</w:t>
      </w:r>
      <w:r w:rsidR="00023375">
        <w:rPr>
          <w:rFonts w:eastAsia="Times New Roman" w:cs="Times New Roman"/>
        </w:rPr>
        <w:t xml:space="preserve">. </w:t>
      </w:r>
      <w:r w:rsidRPr="00282104">
        <w:rPr>
          <w:rFonts w:eastAsia="Times New Roman" w:cs="Times New Roman"/>
        </w:rPr>
        <w:t>В качестве источника данных для запроса выберем объектную  таблицу справочника Номенклатура и виртуальную таблицу регистра сведений Цены</w:t>
      </w:r>
      <w:r w:rsidR="004D22CA">
        <w:rPr>
          <w:rFonts w:eastAsia="Times New Roman" w:cs="Times New Roman"/>
        </w:rPr>
        <w:t xml:space="preserve"> </w:t>
      </w:r>
      <w:r w:rsidRPr="00282104">
        <w:rPr>
          <w:rFonts w:eastAsia="Times New Roman" w:cs="Times New Roman"/>
        </w:rPr>
        <w:t>Срез</w:t>
      </w:r>
      <w:r w:rsidR="004D22CA">
        <w:rPr>
          <w:rFonts w:eastAsia="Times New Roman" w:cs="Times New Roman"/>
        </w:rPr>
        <w:t xml:space="preserve"> </w:t>
      </w:r>
      <w:r w:rsidRPr="00282104">
        <w:rPr>
          <w:rFonts w:eastAsia="Times New Roman" w:cs="Times New Roman"/>
        </w:rPr>
        <w:t>Последних.</w:t>
      </w:r>
      <w:r w:rsidR="00023375">
        <w:rPr>
          <w:rFonts w:eastAsia="Times New Roman" w:cs="Times New Roman"/>
        </w:rPr>
        <w:t xml:space="preserve"> </w:t>
      </w:r>
      <w:r w:rsidRPr="00282104">
        <w:rPr>
          <w:rFonts w:eastAsia="Times New Roman" w:cs="Times New Roman"/>
        </w:rPr>
        <w:t xml:space="preserve">Для того чтобы исключить неоднозначность имен в запросе, переименуем таблицу Номенклатура в СпрНоменклатура. Для этого выделим ее в списке Таблицы, вызовем ее контекстное меню ив </w:t>
      </w:r>
      <w:r w:rsidR="004D22CA" w:rsidRPr="00282104">
        <w:rPr>
          <w:rFonts w:eastAsia="Times New Roman" w:cs="Times New Roman"/>
        </w:rPr>
        <w:t>выберем</w:t>
      </w:r>
      <w:r w:rsidRPr="00282104">
        <w:rPr>
          <w:rFonts w:eastAsia="Times New Roman" w:cs="Times New Roman"/>
        </w:rPr>
        <w:t xml:space="preserve"> пункт</w:t>
      </w:r>
      <w:proofErr w:type="gramStart"/>
      <w:r w:rsidRPr="00282104">
        <w:rPr>
          <w:rFonts w:eastAsia="Times New Roman" w:cs="Times New Roman"/>
        </w:rPr>
        <w:t xml:space="preserve"> П</w:t>
      </w:r>
      <w:proofErr w:type="gramEnd"/>
      <w:r w:rsidRPr="00282104">
        <w:rPr>
          <w:rFonts w:eastAsia="Times New Roman" w:cs="Times New Roman"/>
        </w:rPr>
        <w:t>ереименовать таблицу.</w:t>
      </w:r>
      <w:r w:rsidR="00023375">
        <w:rPr>
          <w:rFonts w:eastAsia="Times New Roman" w:cs="Times New Roman"/>
        </w:rPr>
        <w:t xml:space="preserve"> </w:t>
      </w:r>
      <w:r w:rsidRPr="00282104">
        <w:rPr>
          <w:rFonts w:eastAsia="Times New Roman" w:cs="Times New Roman"/>
        </w:rPr>
        <w:t>Параметры виртуальной таблицы</w:t>
      </w:r>
      <w:r w:rsidR="00023375">
        <w:rPr>
          <w:rFonts w:eastAsia="Times New Roman" w:cs="Times New Roman"/>
        </w:rPr>
        <w:t xml:space="preserve">. </w:t>
      </w:r>
      <w:r w:rsidRPr="00282104">
        <w:rPr>
          <w:rFonts w:eastAsia="Times New Roman" w:cs="Times New Roman"/>
        </w:rPr>
        <w:t>Вызовем диалог ввода параметров виртуальной таблицы Цены</w:t>
      </w:r>
      <w:r w:rsidR="004D22CA">
        <w:rPr>
          <w:rFonts w:eastAsia="Times New Roman" w:cs="Times New Roman"/>
        </w:rPr>
        <w:t xml:space="preserve"> </w:t>
      </w:r>
      <w:r w:rsidRPr="00282104">
        <w:rPr>
          <w:rFonts w:eastAsia="Times New Roman" w:cs="Times New Roman"/>
        </w:rPr>
        <w:t>Срез</w:t>
      </w:r>
      <w:r w:rsidR="004D22CA">
        <w:rPr>
          <w:rFonts w:eastAsia="Times New Roman" w:cs="Times New Roman"/>
        </w:rPr>
        <w:t xml:space="preserve"> </w:t>
      </w:r>
      <w:r w:rsidRPr="00282104">
        <w:rPr>
          <w:rFonts w:eastAsia="Times New Roman" w:cs="Times New Roman"/>
        </w:rPr>
        <w:t>Последних и укажем, что период будет передан в параметре Дата</w:t>
      </w:r>
      <w:r w:rsidR="004D22CA">
        <w:rPr>
          <w:rFonts w:eastAsia="Times New Roman" w:cs="Times New Roman"/>
        </w:rPr>
        <w:t xml:space="preserve"> </w:t>
      </w:r>
      <w:r w:rsidRPr="00282104">
        <w:rPr>
          <w:rFonts w:eastAsia="Times New Roman" w:cs="Times New Roman"/>
        </w:rPr>
        <w:t>Отчета. Для этого выделим эту таблицу в списке Таблицы и нажмем кнопку Параметры виртуальной таблицы.</w:t>
      </w:r>
      <w:r w:rsidR="00023375">
        <w:rPr>
          <w:rFonts w:eastAsia="Times New Roman" w:cs="Times New Roman"/>
        </w:rPr>
        <w:t xml:space="preserve"> </w:t>
      </w:r>
      <w:r w:rsidRPr="00282104">
        <w:rPr>
          <w:rFonts w:eastAsia="Times New Roman" w:cs="Times New Roman"/>
        </w:rPr>
        <w:t>Затем выберем из таблиц следующие поля:</w:t>
      </w:r>
    </w:p>
    <w:p w:rsidR="00282104" w:rsidRPr="00282104" w:rsidRDefault="00282104" w:rsidP="00282104">
      <w:pPr>
        <w:rPr>
          <w:rFonts w:eastAsia="Times New Roman" w:cs="Times New Roman"/>
        </w:rPr>
      </w:pPr>
      <w:r w:rsidRPr="00282104">
        <w:rPr>
          <w:rFonts w:eastAsia="Times New Roman" w:cs="Times New Roman"/>
        </w:rPr>
        <w:t>СпрНоменклатура. Родитель,</w:t>
      </w:r>
    </w:p>
    <w:p w:rsidR="00282104" w:rsidRPr="00282104" w:rsidRDefault="00282104" w:rsidP="00282104">
      <w:pPr>
        <w:rPr>
          <w:rFonts w:eastAsia="Times New Roman" w:cs="Times New Roman"/>
        </w:rPr>
      </w:pPr>
      <w:r w:rsidRPr="00282104">
        <w:rPr>
          <w:rFonts w:eastAsia="Times New Roman" w:cs="Times New Roman"/>
        </w:rPr>
        <w:t>СпрНоменклатура</w:t>
      </w:r>
      <w:proofErr w:type="gramStart"/>
      <w:r w:rsidRPr="00282104">
        <w:rPr>
          <w:rFonts w:eastAsia="Times New Roman" w:cs="Times New Roman"/>
        </w:rPr>
        <w:t>.С</w:t>
      </w:r>
      <w:proofErr w:type="gramEnd"/>
      <w:r w:rsidRPr="00282104">
        <w:rPr>
          <w:rFonts w:eastAsia="Times New Roman" w:cs="Times New Roman"/>
        </w:rPr>
        <w:t>сылка,</w:t>
      </w:r>
    </w:p>
    <w:p w:rsidR="00282104" w:rsidRPr="00282104" w:rsidRDefault="00282104" w:rsidP="00282104">
      <w:pPr>
        <w:rPr>
          <w:rFonts w:eastAsia="Times New Roman" w:cs="Times New Roman"/>
        </w:rPr>
      </w:pPr>
      <w:r w:rsidRPr="00282104">
        <w:rPr>
          <w:rFonts w:eastAsia="Times New Roman" w:cs="Times New Roman"/>
        </w:rPr>
        <w:t>ЦеныСрезПоследних</w:t>
      </w:r>
      <w:proofErr w:type="gramStart"/>
      <w:r w:rsidRPr="00282104">
        <w:rPr>
          <w:rFonts w:eastAsia="Times New Roman" w:cs="Times New Roman"/>
        </w:rPr>
        <w:t>.Ц</w:t>
      </w:r>
      <w:proofErr w:type="gramEnd"/>
      <w:r w:rsidRPr="00282104">
        <w:rPr>
          <w:rFonts w:eastAsia="Times New Roman" w:cs="Times New Roman"/>
        </w:rPr>
        <w:t>ена.</w:t>
      </w:r>
    </w:p>
    <w:p w:rsidR="00282104" w:rsidRPr="00282104" w:rsidRDefault="00282104" w:rsidP="00282104">
      <w:pPr>
        <w:rPr>
          <w:rFonts w:eastAsia="Times New Roman" w:cs="Times New Roman"/>
        </w:rPr>
      </w:pPr>
      <w:r w:rsidRPr="00282104">
        <w:rPr>
          <w:rFonts w:eastAsia="Times New Roman" w:cs="Times New Roman"/>
        </w:rPr>
        <w:t>Левое соединение таблиц </w:t>
      </w:r>
    </w:p>
    <w:p w:rsidR="00282104" w:rsidRPr="00282104" w:rsidRDefault="00282104" w:rsidP="00282104">
      <w:pPr>
        <w:rPr>
          <w:rFonts w:eastAsia="Times New Roman" w:cs="Times New Roman"/>
        </w:rPr>
      </w:pPr>
      <w:r w:rsidRPr="00282104">
        <w:rPr>
          <w:rFonts w:eastAsia="Times New Roman" w:cs="Times New Roman"/>
          <w:i/>
          <w:iCs/>
        </w:rPr>
        <w:t> - </w:t>
      </w:r>
      <w:r w:rsidRPr="00282104">
        <w:rPr>
          <w:rFonts w:eastAsia="Times New Roman" w:cs="Times New Roman"/>
        </w:rPr>
        <w:t>На закладке </w:t>
      </w:r>
      <w:r w:rsidRPr="00282104">
        <w:rPr>
          <w:rFonts w:eastAsia="Times New Roman" w:cs="Times New Roman"/>
          <w:i/>
          <w:iCs/>
        </w:rPr>
        <w:t>Связи</w:t>
      </w:r>
      <w:r w:rsidRPr="00282104">
        <w:rPr>
          <w:rFonts w:eastAsia="Times New Roman" w:cs="Times New Roman"/>
        </w:rPr>
        <w:t>: в поле Условие связи, что значение измерения Номенклатура регистра сведений должно быть равно ссылке на элемент справочника Номенклатура. А также снимим флажок</w:t>
      </w:r>
      <w:proofErr w:type="gramStart"/>
      <w:r w:rsidRPr="00282104">
        <w:rPr>
          <w:rFonts w:eastAsia="Times New Roman" w:cs="Times New Roman"/>
        </w:rPr>
        <w:t xml:space="preserve"> В</w:t>
      </w:r>
      <w:proofErr w:type="gramEnd"/>
      <w:r w:rsidRPr="00282104">
        <w:rPr>
          <w:rFonts w:eastAsia="Times New Roman" w:cs="Times New Roman"/>
        </w:rPr>
        <w:t>се у таблицы регистра и установим его у таблицы справочника, тем самым установив вид связи как левое соединение для таблицы справочника:</w:t>
      </w:r>
    </w:p>
    <w:p w:rsidR="006D7EBD" w:rsidRDefault="00282104" w:rsidP="006D7EBD">
      <w:pPr>
        <w:keepNext/>
        <w:jc w:val="center"/>
      </w:pPr>
      <w:r w:rsidRPr="00282104">
        <w:rPr>
          <w:rFonts w:eastAsia="Times New Roman" w:cs="Times New Roman"/>
          <w:noProof/>
        </w:rPr>
        <w:drawing>
          <wp:inline distT="0" distB="0" distL="0" distR="0">
            <wp:extent cx="2957513" cy="852488"/>
            <wp:effectExtent l="19050" t="0" r="0" b="0"/>
            <wp:docPr id="78" name="Рисунок 78" descr="http://7-veter.ru/pis-site/LR13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7-veter.ru/pis-site/LR13_clip_image002_0002.jpg"/>
                    <pic:cNvPicPr>
                      <a:picLocks noChangeAspect="1" noChangeArrowheads="1"/>
                    </pic:cNvPicPr>
                  </pic:nvPicPr>
                  <pic:blipFill>
                    <a:blip r:embed="rId87" cstate="print"/>
                    <a:srcRect/>
                    <a:stretch>
                      <a:fillRect/>
                    </a:stretch>
                  </pic:blipFill>
                  <pic:spPr bwMode="auto">
                    <a:xfrm>
                      <a:off x="0" y="0"/>
                      <a:ext cx="2957513" cy="852488"/>
                    </a:xfrm>
                    <a:prstGeom prst="rect">
                      <a:avLst/>
                    </a:prstGeom>
                    <a:noFill/>
                    <a:ln w="9525">
                      <a:noFill/>
                      <a:miter lim="800000"/>
                      <a:headEnd/>
                      <a:tailEnd/>
                    </a:ln>
                  </pic:spPr>
                </pic:pic>
              </a:graphicData>
            </a:graphic>
          </wp:inline>
        </w:drawing>
      </w:r>
    </w:p>
    <w:p w:rsidR="00282104" w:rsidRPr="00282104" w:rsidRDefault="006D7EBD" w:rsidP="006D7EBD">
      <w:pPr>
        <w:pStyle w:val="af3"/>
        <w:rPr>
          <w:rFonts w:eastAsia="Times New Roman" w:cs="Times New Roman"/>
        </w:rPr>
      </w:pPr>
      <w:r>
        <w:t xml:space="preserve">Рисунок </w:t>
      </w:r>
      <w:fldSimple w:instr=" SEQ Рисунок \* ARABIC ">
        <w:r w:rsidR="00D10432">
          <w:rPr>
            <w:noProof/>
          </w:rPr>
          <w:t>64</w:t>
        </w:r>
      </w:fldSimple>
      <w:r w:rsidR="00E34FAF">
        <w:t xml:space="preserve"> –</w:t>
      </w:r>
      <w:r w:rsidRPr="006D7EBD">
        <w:rPr>
          <w:rFonts w:eastAsia="Times New Roman"/>
        </w:rPr>
        <w:t xml:space="preserve"> </w:t>
      </w:r>
      <w:r w:rsidRPr="00282104">
        <w:rPr>
          <w:rFonts w:eastAsia="Times New Roman"/>
        </w:rPr>
        <w:t>Связь таблиц в запросе</w:t>
      </w:r>
    </w:p>
    <w:p w:rsidR="00282104" w:rsidRPr="00282104" w:rsidRDefault="00282104" w:rsidP="00282104">
      <w:pPr>
        <w:rPr>
          <w:rFonts w:eastAsia="Times New Roman" w:cs="Times New Roman"/>
        </w:rPr>
      </w:pPr>
      <w:r w:rsidRPr="00282104">
        <w:rPr>
          <w:rFonts w:eastAsia="Times New Roman" w:cs="Times New Roman"/>
          <w:i/>
          <w:iCs/>
        </w:rPr>
        <w:t> - </w:t>
      </w:r>
      <w:r w:rsidRPr="00282104">
        <w:rPr>
          <w:rFonts w:eastAsia="Times New Roman" w:cs="Times New Roman"/>
        </w:rPr>
        <w:t>На закладке </w:t>
      </w:r>
      <w:r w:rsidRPr="00282104">
        <w:rPr>
          <w:rFonts w:eastAsia="Times New Roman" w:cs="Times New Roman"/>
          <w:i/>
          <w:iCs/>
        </w:rPr>
        <w:t>Условия</w:t>
      </w:r>
      <w:r w:rsidRPr="00282104">
        <w:rPr>
          <w:rFonts w:eastAsia="Times New Roman" w:cs="Times New Roman"/>
        </w:rPr>
        <w:t> зададим условие выбора элементов справочника Номенклатура - выбираемые элементы должны соответствовать виду номенклатуры, переданному в параметре запроса Вид Номенклатуры:</w:t>
      </w:r>
    </w:p>
    <w:p w:rsidR="006D7EBD" w:rsidRDefault="00282104" w:rsidP="006D7EBD">
      <w:pPr>
        <w:keepNext/>
        <w:jc w:val="center"/>
      </w:pPr>
      <w:r w:rsidRPr="00282104">
        <w:rPr>
          <w:rFonts w:eastAsia="Times New Roman" w:cs="Times New Roman"/>
          <w:noProof/>
        </w:rPr>
        <w:drawing>
          <wp:inline distT="0" distB="0" distL="0" distR="0">
            <wp:extent cx="2957513" cy="938213"/>
            <wp:effectExtent l="19050" t="0" r="0" b="0"/>
            <wp:docPr id="79" name="Рисунок 79" descr="http://7-veter.ru/pis-site/LR13_clip_image00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7-veter.ru/pis-site/LR13_clip_image004_0002.jpg"/>
                    <pic:cNvPicPr>
                      <a:picLocks noChangeAspect="1" noChangeArrowheads="1"/>
                    </pic:cNvPicPr>
                  </pic:nvPicPr>
                  <pic:blipFill>
                    <a:blip r:embed="rId88" cstate="print"/>
                    <a:srcRect/>
                    <a:stretch>
                      <a:fillRect/>
                    </a:stretch>
                  </pic:blipFill>
                  <pic:spPr bwMode="auto">
                    <a:xfrm>
                      <a:off x="0" y="0"/>
                      <a:ext cx="2957513" cy="938213"/>
                    </a:xfrm>
                    <a:prstGeom prst="rect">
                      <a:avLst/>
                    </a:prstGeom>
                    <a:noFill/>
                    <a:ln w="9525">
                      <a:noFill/>
                      <a:miter lim="800000"/>
                      <a:headEnd/>
                      <a:tailEnd/>
                    </a:ln>
                  </pic:spPr>
                </pic:pic>
              </a:graphicData>
            </a:graphic>
          </wp:inline>
        </w:drawing>
      </w:r>
    </w:p>
    <w:p w:rsidR="00282104" w:rsidRPr="00282104" w:rsidRDefault="006D7EBD" w:rsidP="006D7EBD">
      <w:pPr>
        <w:pStyle w:val="af3"/>
        <w:rPr>
          <w:rFonts w:eastAsia="Times New Roman" w:cs="Times New Roman"/>
        </w:rPr>
      </w:pPr>
      <w:r>
        <w:t xml:space="preserve">Рисунок </w:t>
      </w:r>
      <w:fldSimple w:instr=" SEQ Рисунок \* ARABIC ">
        <w:r w:rsidR="00D10432">
          <w:rPr>
            <w:noProof/>
          </w:rPr>
          <w:t>65</w:t>
        </w:r>
      </w:fldSimple>
      <w:r w:rsidR="00E34FAF">
        <w:t xml:space="preserve"> –</w:t>
      </w:r>
      <w:r w:rsidRPr="006D7EBD">
        <w:rPr>
          <w:rFonts w:eastAsia="Times New Roman"/>
        </w:rPr>
        <w:t xml:space="preserve"> </w:t>
      </w:r>
      <w:r w:rsidRPr="00282104">
        <w:rPr>
          <w:rFonts w:eastAsia="Times New Roman"/>
        </w:rPr>
        <w:t>Условия выбора элементов</w:t>
      </w:r>
    </w:p>
    <w:p w:rsidR="00240EF8" w:rsidRDefault="00282104" w:rsidP="00282104">
      <w:pPr>
        <w:rPr>
          <w:rFonts w:eastAsia="Times New Roman" w:cs="Times New Roman"/>
        </w:rPr>
      </w:pPr>
      <w:r w:rsidRPr="00282104">
        <w:rPr>
          <w:rFonts w:eastAsia="Times New Roman" w:cs="Times New Roman"/>
          <w:i/>
          <w:iCs/>
        </w:rPr>
        <w:t>- </w:t>
      </w:r>
      <w:r w:rsidRPr="00282104">
        <w:rPr>
          <w:rFonts w:eastAsia="Times New Roman" w:cs="Times New Roman"/>
        </w:rPr>
        <w:t>На закладке </w:t>
      </w:r>
      <w:r w:rsidRPr="00282104">
        <w:rPr>
          <w:rFonts w:eastAsia="Times New Roman" w:cs="Times New Roman"/>
          <w:i/>
          <w:iCs/>
        </w:rPr>
        <w:t>Объединения/Псевдонимы: </w:t>
      </w:r>
      <w:r w:rsidRPr="00282104">
        <w:rPr>
          <w:rFonts w:eastAsia="Times New Roman" w:cs="Times New Roman"/>
        </w:rPr>
        <w:t>указать псевдоним поля Родитель = Группа</w:t>
      </w:r>
      <w:r w:rsidR="004D22CA">
        <w:rPr>
          <w:rFonts w:eastAsia="Times New Roman" w:cs="Times New Roman"/>
        </w:rPr>
        <w:t xml:space="preserve"> </w:t>
      </w:r>
      <w:r w:rsidRPr="00282104">
        <w:rPr>
          <w:rFonts w:eastAsia="Times New Roman" w:cs="Times New Roman"/>
        </w:rPr>
        <w:t>Услуг, а поля Ссылка = Услуга.</w:t>
      </w:r>
    </w:p>
    <w:p w:rsidR="00282104" w:rsidRPr="00282104" w:rsidRDefault="00282104" w:rsidP="00282104">
      <w:pPr>
        <w:rPr>
          <w:rFonts w:eastAsia="Times New Roman" w:cs="Times New Roman"/>
        </w:rPr>
      </w:pPr>
      <w:r w:rsidRPr="00282104">
        <w:rPr>
          <w:rFonts w:eastAsia="Times New Roman" w:cs="Times New Roman"/>
          <w:i/>
          <w:iCs/>
        </w:rPr>
        <w:t>- НажмемОК–</w:t>
      </w:r>
    </w:p>
    <w:p w:rsidR="00240EF8" w:rsidRDefault="00282104" w:rsidP="00282104">
      <w:pPr>
        <w:rPr>
          <w:rFonts w:eastAsia="Times New Roman" w:cs="Times New Roman"/>
        </w:rPr>
      </w:pPr>
      <w:r w:rsidRPr="00282104">
        <w:rPr>
          <w:rFonts w:eastAsia="Times New Roman" w:cs="Times New Roman"/>
        </w:rPr>
        <w:t xml:space="preserve">После этого, необходимо отредактировать схему компоновки данных, для этого на закладке Ресурсы, нажмем на кнопку добавить и выберем ресурс </w:t>
      </w:r>
      <w:r w:rsidR="00E34FAF">
        <w:rPr>
          <w:rFonts w:eastAsia="Times New Roman" w:cs="Times New Roman"/>
        </w:rPr>
        <w:t>–</w:t>
      </w:r>
      <w:r w:rsidRPr="00282104">
        <w:rPr>
          <w:rFonts w:eastAsia="Times New Roman" w:cs="Times New Roman"/>
        </w:rPr>
        <w:t> Цена</w:t>
      </w:r>
      <w:r w:rsidR="00E34FAF">
        <w:rPr>
          <w:rFonts w:eastAsia="Times New Roman" w:cs="Times New Roman"/>
        </w:rPr>
        <w:t xml:space="preserve"> </w:t>
      </w:r>
      <w:r w:rsidRPr="00282104">
        <w:rPr>
          <w:rFonts w:eastAsia="Times New Roman" w:cs="Times New Roman"/>
          <w:i/>
          <w:iCs/>
        </w:rPr>
        <w:t> - </w:t>
      </w:r>
      <w:r w:rsidRPr="00282104">
        <w:rPr>
          <w:rFonts w:eastAsia="Times New Roman" w:cs="Times New Roman"/>
        </w:rPr>
        <w:t>На закладке </w:t>
      </w:r>
      <w:r w:rsidRPr="00282104">
        <w:rPr>
          <w:rFonts w:eastAsia="Times New Roman" w:cs="Times New Roman"/>
          <w:i/>
          <w:iCs/>
        </w:rPr>
        <w:t>Параметры</w:t>
      </w:r>
      <w:r w:rsidRPr="00282104">
        <w:rPr>
          <w:rFonts w:eastAsia="Times New Roman" w:cs="Times New Roman"/>
        </w:rPr>
        <w:t> зададим значение параметра Вид</w:t>
      </w:r>
      <w:r w:rsidR="004D22CA">
        <w:rPr>
          <w:rFonts w:eastAsia="Times New Roman" w:cs="Times New Roman"/>
        </w:rPr>
        <w:t xml:space="preserve"> </w:t>
      </w:r>
      <w:r w:rsidRPr="00282104">
        <w:rPr>
          <w:rFonts w:eastAsia="Times New Roman" w:cs="Times New Roman"/>
        </w:rPr>
        <w:t>Номенкла</w:t>
      </w:r>
      <w:r w:rsidRPr="00282104">
        <w:rPr>
          <w:rFonts w:eastAsia="Times New Roman" w:cs="Times New Roman"/>
        </w:rPr>
        <w:softHyphen/>
        <w:t>туры - Перечисление.</w:t>
      </w:r>
      <w:r w:rsidR="004D22CA">
        <w:rPr>
          <w:rFonts w:eastAsia="Times New Roman" w:cs="Times New Roman"/>
        </w:rPr>
        <w:t xml:space="preserve"> </w:t>
      </w:r>
      <w:r w:rsidRPr="00282104">
        <w:rPr>
          <w:rFonts w:eastAsia="Times New Roman" w:cs="Times New Roman"/>
        </w:rPr>
        <w:t>Виды</w:t>
      </w:r>
      <w:r w:rsidR="004D22CA">
        <w:rPr>
          <w:rFonts w:eastAsia="Times New Roman" w:cs="Times New Roman"/>
        </w:rPr>
        <w:t xml:space="preserve"> </w:t>
      </w:r>
      <w:r w:rsidRPr="00282104">
        <w:rPr>
          <w:rFonts w:eastAsia="Times New Roman" w:cs="Times New Roman"/>
        </w:rPr>
        <w:t>Номенклатуры.</w:t>
      </w:r>
      <w:r w:rsidR="004D22CA">
        <w:rPr>
          <w:rFonts w:eastAsia="Times New Roman" w:cs="Times New Roman"/>
        </w:rPr>
        <w:t xml:space="preserve"> </w:t>
      </w:r>
      <w:r w:rsidRPr="00282104">
        <w:rPr>
          <w:rFonts w:eastAsia="Times New Roman" w:cs="Times New Roman"/>
        </w:rPr>
        <w:t>Услуга. </w:t>
      </w:r>
    </w:p>
    <w:p w:rsidR="00282104" w:rsidRPr="00282104" w:rsidRDefault="00282104" w:rsidP="00282104">
      <w:pPr>
        <w:rPr>
          <w:rFonts w:eastAsia="Times New Roman" w:cs="Times New Roman"/>
        </w:rPr>
      </w:pPr>
      <w:r w:rsidRPr="00282104">
        <w:rPr>
          <w:rFonts w:eastAsia="Times New Roman" w:cs="Times New Roman"/>
        </w:rPr>
        <w:lastRenderedPageBreak/>
        <w:t>Кроме этого, снимем ограничение доступности для параметра Дата</w:t>
      </w:r>
      <w:r w:rsidR="004D22CA">
        <w:rPr>
          <w:rFonts w:eastAsia="Times New Roman" w:cs="Times New Roman"/>
        </w:rPr>
        <w:t xml:space="preserve"> </w:t>
      </w:r>
      <w:r w:rsidRPr="00282104">
        <w:rPr>
          <w:rFonts w:eastAsia="Times New Roman" w:cs="Times New Roman"/>
        </w:rPr>
        <w:t>Отчета. В поле Тип этого параметра зададим состав даты - Дата. Для параметра Период, наоборот, установим ограничение доступ</w:t>
      </w:r>
      <w:r w:rsidRPr="00282104">
        <w:rPr>
          <w:rFonts w:eastAsia="Times New Roman" w:cs="Times New Roman"/>
        </w:rPr>
        <w:softHyphen/>
        <w:t>ности:</w:t>
      </w:r>
    </w:p>
    <w:p w:rsidR="006D7EBD" w:rsidRDefault="00282104" w:rsidP="006D7EBD">
      <w:pPr>
        <w:keepNext/>
        <w:jc w:val="center"/>
      </w:pPr>
      <w:r w:rsidRPr="00282104">
        <w:rPr>
          <w:rFonts w:eastAsia="Times New Roman" w:cs="Times New Roman"/>
          <w:noProof/>
        </w:rPr>
        <w:drawing>
          <wp:inline distT="0" distB="0" distL="0" distR="0">
            <wp:extent cx="2957513" cy="638175"/>
            <wp:effectExtent l="19050" t="0" r="0" b="0"/>
            <wp:docPr id="80" name="Рисунок 80" descr="http://7-veter.ru/pis-site/LR13_clip_image00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7-veter.ru/pis-site/LR13_clip_image006_0002.jpg"/>
                    <pic:cNvPicPr>
                      <a:picLocks noChangeAspect="1" noChangeArrowheads="1"/>
                    </pic:cNvPicPr>
                  </pic:nvPicPr>
                  <pic:blipFill>
                    <a:blip r:embed="rId89" cstate="print"/>
                    <a:srcRect/>
                    <a:stretch>
                      <a:fillRect/>
                    </a:stretch>
                  </pic:blipFill>
                  <pic:spPr bwMode="auto">
                    <a:xfrm>
                      <a:off x="0" y="0"/>
                      <a:ext cx="2957513" cy="638175"/>
                    </a:xfrm>
                    <a:prstGeom prst="rect">
                      <a:avLst/>
                    </a:prstGeom>
                    <a:noFill/>
                    <a:ln w="9525">
                      <a:noFill/>
                      <a:miter lim="800000"/>
                      <a:headEnd/>
                      <a:tailEnd/>
                    </a:ln>
                  </pic:spPr>
                </pic:pic>
              </a:graphicData>
            </a:graphic>
          </wp:inline>
        </w:drawing>
      </w:r>
    </w:p>
    <w:p w:rsidR="00282104" w:rsidRPr="00282104" w:rsidRDefault="006D7EBD" w:rsidP="006D7EBD">
      <w:pPr>
        <w:pStyle w:val="af3"/>
        <w:rPr>
          <w:rFonts w:eastAsia="Times New Roman" w:cs="Times New Roman"/>
        </w:rPr>
      </w:pPr>
      <w:r>
        <w:t xml:space="preserve">Рисунок </w:t>
      </w:r>
      <w:fldSimple w:instr=" SEQ Рисунок \* ARABIC ">
        <w:r w:rsidR="00D10432">
          <w:rPr>
            <w:noProof/>
          </w:rPr>
          <w:t>66</w:t>
        </w:r>
      </w:fldSimple>
      <w:r w:rsidR="00E34FAF">
        <w:t xml:space="preserve"> –</w:t>
      </w:r>
      <w:r w:rsidRPr="006D7EBD">
        <w:rPr>
          <w:rFonts w:eastAsia="Times New Roman"/>
        </w:rPr>
        <w:t xml:space="preserve"> </w:t>
      </w:r>
      <w:r w:rsidRPr="00282104">
        <w:rPr>
          <w:rFonts w:eastAsia="Times New Roman"/>
        </w:rPr>
        <w:t>Параметры схемы компоновки</w:t>
      </w:r>
    </w:p>
    <w:p w:rsidR="00282104" w:rsidRPr="00282104" w:rsidRDefault="00282104" w:rsidP="00282104">
      <w:pPr>
        <w:rPr>
          <w:rFonts w:eastAsia="Times New Roman" w:cs="Times New Roman"/>
        </w:rPr>
      </w:pPr>
      <w:r w:rsidRPr="00282104">
        <w:rPr>
          <w:rFonts w:eastAsia="Times New Roman" w:cs="Times New Roman"/>
        </w:rPr>
        <w:t>Настройки</w:t>
      </w:r>
    </w:p>
    <w:p w:rsidR="00240EF8" w:rsidRDefault="00282104" w:rsidP="00282104">
      <w:pPr>
        <w:rPr>
          <w:rFonts w:eastAsia="Times New Roman" w:cs="Times New Roman"/>
        </w:rPr>
      </w:pPr>
      <w:r w:rsidRPr="00282104">
        <w:rPr>
          <w:rFonts w:eastAsia="Times New Roman" w:cs="Times New Roman"/>
          <w:i/>
          <w:iCs/>
        </w:rPr>
        <w:t> - </w:t>
      </w:r>
      <w:r w:rsidRPr="00282104">
        <w:rPr>
          <w:rFonts w:eastAsia="Times New Roman" w:cs="Times New Roman"/>
        </w:rPr>
        <w:t>Перейдем на закладку </w:t>
      </w:r>
      <w:r w:rsidRPr="00282104">
        <w:rPr>
          <w:rFonts w:eastAsia="Times New Roman" w:cs="Times New Roman"/>
          <w:i/>
          <w:iCs/>
        </w:rPr>
        <w:t>Настройки:</w:t>
      </w:r>
      <w:r w:rsidRPr="00282104">
        <w:rPr>
          <w:rFonts w:eastAsia="Times New Roman" w:cs="Times New Roman"/>
        </w:rPr>
        <w:t> создадим группировку по полю Группа</w:t>
      </w:r>
      <w:r w:rsidR="00845EC0">
        <w:rPr>
          <w:rFonts w:eastAsia="Times New Roman" w:cs="Times New Roman"/>
        </w:rPr>
        <w:t xml:space="preserve"> </w:t>
      </w:r>
      <w:r w:rsidRPr="00282104">
        <w:rPr>
          <w:rFonts w:eastAsia="Times New Roman" w:cs="Times New Roman"/>
        </w:rPr>
        <w:t>Услуг, указав тип группировки Иерархия.</w:t>
      </w:r>
      <w:r w:rsidR="00E34FAF">
        <w:rPr>
          <w:rFonts w:eastAsia="Times New Roman" w:cs="Times New Roman"/>
        </w:rPr>
        <w:t xml:space="preserve"> </w:t>
      </w:r>
      <w:r w:rsidRPr="00282104">
        <w:rPr>
          <w:rFonts w:eastAsia="Times New Roman" w:cs="Times New Roman"/>
          <w:i/>
          <w:iCs/>
        </w:rPr>
        <w:t>Существуют следующие типы иерархии для группировок отчета:</w:t>
      </w:r>
    </w:p>
    <w:p w:rsidR="00240EF8" w:rsidRDefault="00282104" w:rsidP="00282104">
      <w:pPr>
        <w:rPr>
          <w:rFonts w:eastAsia="Times New Roman" w:cs="Times New Roman"/>
        </w:rPr>
      </w:pPr>
      <w:proofErr w:type="gramStart"/>
      <w:r w:rsidRPr="00282104">
        <w:rPr>
          <w:rFonts w:eastAsia="Times New Roman" w:cs="Times New Roman"/>
        </w:rPr>
        <w:t>• Без иерархии - в группировке выводятся только неиерархические</w:t>
      </w:r>
      <w:proofErr w:type="gramEnd"/>
    </w:p>
    <w:p w:rsidR="00240EF8" w:rsidRDefault="00282104" w:rsidP="00282104">
      <w:pPr>
        <w:rPr>
          <w:rFonts w:eastAsia="Times New Roman" w:cs="Times New Roman"/>
        </w:rPr>
      </w:pPr>
      <w:r w:rsidRPr="00282104">
        <w:rPr>
          <w:rFonts w:eastAsia="Times New Roman" w:cs="Times New Roman"/>
        </w:rPr>
        <w:t>записи.</w:t>
      </w:r>
    </w:p>
    <w:p w:rsidR="00240EF8" w:rsidRDefault="00282104" w:rsidP="00282104">
      <w:pPr>
        <w:rPr>
          <w:rFonts w:eastAsia="Times New Roman" w:cs="Times New Roman"/>
        </w:rPr>
      </w:pPr>
      <w:r w:rsidRPr="00282104">
        <w:rPr>
          <w:rFonts w:eastAsia="Times New Roman" w:cs="Times New Roman"/>
        </w:rPr>
        <w:t xml:space="preserve">• Иерархия - в группировке выводятся как </w:t>
      </w:r>
      <w:proofErr w:type="gramStart"/>
      <w:r w:rsidRPr="00282104">
        <w:rPr>
          <w:rFonts w:eastAsia="Times New Roman" w:cs="Times New Roman"/>
        </w:rPr>
        <w:t>неиерархические</w:t>
      </w:r>
      <w:proofErr w:type="gramEnd"/>
      <w:r w:rsidRPr="00282104">
        <w:rPr>
          <w:rFonts w:eastAsia="Times New Roman" w:cs="Times New Roman"/>
        </w:rPr>
        <w:t>, так</w:t>
      </w:r>
    </w:p>
    <w:p w:rsidR="00240EF8" w:rsidRDefault="00282104" w:rsidP="00282104">
      <w:pPr>
        <w:rPr>
          <w:rFonts w:eastAsia="Times New Roman" w:cs="Times New Roman"/>
        </w:rPr>
      </w:pPr>
      <w:r w:rsidRPr="00282104">
        <w:rPr>
          <w:rFonts w:eastAsia="Times New Roman" w:cs="Times New Roman"/>
        </w:rPr>
        <w:t>и иерархические записи.</w:t>
      </w:r>
    </w:p>
    <w:p w:rsidR="00240EF8" w:rsidRDefault="00282104" w:rsidP="00282104">
      <w:pPr>
        <w:rPr>
          <w:rFonts w:eastAsia="Times New Roman" w:cs="Times New Roman"/>
        </w:rPr>
      </w:pPr>
      <w:r w:rsidRPr="00282104">
        <w:rPr>
          <w:rFonts w:eastAsia="Times New Roman" w:cs="Times New Roman"/>
        </w:rPr>
        <w:t>• Только иерархия - в группировке выводятся только иерархические (родительские) записи.</w:t>
      </w:r>
    </w:p>
    <w:p w:rsidR="00282104" w:rsidRPr="00282104" w:rsidRDefault="00282104" w:rsidP="00282104">
      <w:pPr>
        <w:rPr>
          <w:rFonts w:eastAsia="Times New Roman" w:cs="Times New Roman"/>
        </w:rPr>
      </w:pPr>
      <w:r w:rsidRPr="00282104">
        <w:rPr>
          <w:rFonts w:eastAsia="Times New Roman" w:cs="Times New Roman"/>
        </w:rPr>
        <w:t>Внутри этой группировки создадим еще одну, без указания группового поля. На подзакладке </w:t>
      </w:r>
      <w:r w:rsidRPr="00282104">
        <w:rPr>
          <w:rFonts w:eastAsia="Times New Roman" w:cs="Times New Roman"/>
          <w:i/>
          <w:iCs/>
        </w:rPr>
        <w:t>Выбранные поля:</w:t>
      </w:r>
      <w:r w:rsidRPr="00282104">
        <w:rPr>
          <w:rFonts w:eastAsia="Times New Roman" w:cs="Times New Roman"/>
        </w:rPr>
        <w:t> укажем поля для вывода Услуга и Цена:</w:t>
      </w:r>
    </w:p>
    <w:p w:rsidR="00845EC0" w:rsidRDefault="00282104" w:rsidP="00845EC0">
      <w:pPr>
        <w:keepNext/>
        <w:jc w:val="center"/>
      </w:pPr>
      <w:r w:rsidRPr="00282104">
        <w:rPr>
          <w:rFonts w:eastAsia="Times New Roman" w:cs="Times New Roman"/>
          <w:noProof/>
        </w:rPr>
        <w:drawing>
          <wp:inline distT="0" distB="0" distL="0" distR="0">
            <wp:extent cx="2957513" cy="1728788"/>
            <wp:effectExtent l="19050" t="0" r="0" b="0"/>
            <wp:docPr id="81" name="Рисунок 81" descr="http://7-veter.ru/pis-site/LR13_clip_image0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7-veter.ru/pis-site/LR13_clip_image008_0001.jpg"/>
                    <pic:cNvPicPr>
                      <a:picLocks noChangeAspect="1" noChangeArrowheads="1"/>
                    </pic:cNvPicPr>
                  </pic:nvPicPr>
                  <pic:blipFill>
                    <a:blip r:embed="rId90" cstate="print"/>
                    <a:srcRect/>
                    <a:stretch>
                      <a:fillRect/>
                    </a:stretch>
                  </pic:blipFill>
                  <pic:spPr bwMode="auto">
                    <a:xfrm>
                      <a:off x="0" y="0"/>
                      <a:ext cx="2957513" cy="1728788"/>
                    </a:xfrm>
                    <a:prstGeom prst="rect">
                      <a:avLst/>
                    </a:prstGeom>
                    <a:noFill/>
                    <a:ln w="9525">
                      <a:noFill/>
                      <a:miter lim="800000"/>
                      <a:headEnd/>
                      <a:tailEnd/>
                    </a:ln>
                  </pic:spPr>
                </pic:pic>
              </a:graphicData>
            </a:graphic>
          </wp:inline>
        </w:drawing>
      </w:r>
    </w:p>
    <w:p w:rsidR="00845EC0" w:rsidRPr="00282104" w:rsidRDefault="00845EC0" w:rsidP="00845EC0">
      <w:pPr>
        <w:pStyle w:val="af3"/>
        <w:rPr>
          <w:rFonts w:eastAsia="Times New Roman"/>
        </w:rPr>
      </w:pPr>
      <w:r>
        <w:t xml:space="preserve">Рисунок </w:t>
      </w:r>
      <w:fldSimple w:instr=" SEQ Рисунок \* ARABIC ">
        <w:r w:rsidR="00D10432">
          <w:rPr>
            <w:noProof/>
          </w:rPr>
          <w:t>67</w:t>
        </w:r>
      </w:fldSimple>
      <w:r w:rsidR="00E34FAF">
        <w:t>–</w:t>
      </w:r>
      <w:r w:rsidRPr="00845EC0">
        <w:rPr>
          <w:rFonts w:eastAsia="Times New Roman"/>
        </w:rPr>
        <w:t xml:space="preserve"> </w:t>
      </w:r>
      <w:r w:rsidRPr="00282104">
        <w:rPr>
          <w:rFonts w:eastAsia="Times New Roman"/>
        </w:rPr>
        <w:t>Структура и поля отчета</w:t>
      </w:r>
    </w:p>
    <w:p w:rsidR="00282104" w:rsidRPr="00282104" w:rsidRDefault="00282104" w:rsidP="00282104">
      <w:pPr>
        <w:rPr>
          <w:rFonts w:eastAsia="Times New Roman" w:cs="Times New Roman"/>
        </w:rPr>
      </w:pPr>
      <w:r w:rsidRPr="00282104">
        <w:rPr>
          <w:rFonts w:eastAsia="Times New Roman" w:cs="Times New Roman"/>
        </w:rPr>
        <w:t> - На подзакладке   </w:t>
      </w:r>
      <w:r w:rsidRPr="00282104">
        <w:rPr>
          <w:rFonts w:eastAsia="Times New Roman" w:cs="Times New Roman"/>
          <w:i/>
          <w:iCs/>
        </w:rPr>
        <w:t>Другие</w:t>
      </w:r>
      <w:r w:rsidRPr="00282104">
        <w:rPr>
          <w:rFonts w:eastAsia="Times New Roman" w:cs="Times New Roman"/>
        </w:rPr>
        <w:t> настройки осуществим следующие действия:</w:t>
      </w:r>
    </w:p>
    <w:p w:rsidR="00845EC0" w:rsidRDefault="00282104" w:rsidP="00845EC0">
      <w:pPr>
        <w:keepNext/>
        <w:jc w:val="center"/>
      </w:pPr>
      <w:r w:rsidRPr="00282104">
        <w:rPr>
          <w:rFonts w:eastAsia="Times New Roman" w:cs="Times New Roman"/>
          <w:noProof/>
        </w:rPr>
        <w:drawing>
          <wp:inline distT="0" distB="0" distL="0" distR="0">
            <wp:extent cx="2957513" cy="1714500"/>
            <wp:effectExtent l="19050" t="0" r="0" b="0"/>
            <wp:docPr id="82" name="Рисунок 82" descr="http://7-veter.ru/pis-site/LR13_clip_image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7-veter.ru/pis-site/LR13_clip_image010_0001.jpg"/>
                    <pic:cNvPicPr>
                      <a:picLocks noChangeAspect="1" noChangeArrowheads="1"/>
                    </pic:cNvPicPr>
                  </pic:nvPicPr>
                  <pic:blipFill>
                    <a:blip r:embed="rId91" cstate="print"/>
                    <a:srcRect/>
                    <a:stretch>
                      <a:fillRect/>
                    </a:stretch>
                  </pic:blipFill>
                  <pic:spPr bwMode="auto">
                    <a:xfrm>
                      <a:off x="0" y="0"/>
                      <a:ext cx="2957513" cy="1714500"/>
                    </a:xfrm>
                    <a:prstGeom prst="rect">
                      <a:avLst/>
                    </a:prstGeom>
                    <a:noFill/>
                    <a:ln w="9525">
                      <a:noFill/>
                      <a:miter lim="800000"/>
                      <a:headEnd/>
                      <a:tailEnd/>
                    </a:ln>
                  </pic:spPr>
                </pic:pic>
              </a:graphicData>
            </a:graphic>
          </wp:inline>
        </w:drawing>
      </w:r>
    </w:p>
    <w:p w:rsidR="00282104" w:rsidRPr="00282104" w:rsidRDefault="00845EC0" w:rsidP="00845EC0">
      <w:pPr>
        <w:pStyle w:val="af3"/>
        <w:rPr>
          <w:rFonts w:eastAsia="Times New Roman" w:cs="Times New Roman"/>
        </w:rPr>
      </w:pPr>
      <w:r>
        <w:t xml:space="preserve">Рисунок </w:t>
      </w:r>
      <w:fldSimple w:instr=" SEQ Рисунок \* ARABIC ">
        <w:r w:rsidR="00D10432">
          <w:rPr>
            <w:noProof/>
          </w:rPr>
          <w:t>68</w:t>
        </w:r>
      </w:fldSimple>
      <w:r w:rsidR="00E34FAF">
        <w:t xml:space="preserve"> –</w:t>
      </w:r>
      <w:r w:rsidRPr="00845EC0">
        <w:rPr>
          <w:rFonts w:eastAsia="Times New Roman"/>
        </w:rPr>
        <w:t xml:space="preserve"> </w:t>
      </w:r>
      <w:r w:rsidRPr="00282104">
        <w:rPr>
          <w:rFonts w:eastAsia="Times New Roman"/>
        </w:rPr>
        <w:t>Настройки вывода общих итогов для группировки "Группа Услуг</w:t>
      </w:r>
    </w:p>
    <w:p w:rsidR="00282104" w:rsidRPr="00282104" w:rsidRDefault="00282104" w:rsidP="00282104">
      <w:pPr>
        <w:rPr>
          <w:rFonts w:eastAsia="Times New Roman" w:cs="Times New Roman"/>
        </w:rPr>
      </w:pPr>
      <w:r w:rsidRPr="00282104">
        <w:rPr>
          <w:rFonts w:eastAsia="Times New Roman" w:cs="Times New Roman"/>
        </w:rPr>
        <w:t> - затем:</w:t>
      </w:r>
    </w:p>
    <w:p w:rsidR="00845EC0" w:rsidRDefault="00282104" w:rsidP="00845EC0">
      <w:pPr>
        <w:keepNext/>
        <w:jc w:val="center"/>
      </w:pPr>
      <w:r w:rsidRPr="00282104">
        <w:rPr>
          <w:rFonts w:eastAsia="Times New Roman" w:cs="Times New Roman"/>
          <w:i/>
          <w:iCs/>
          <w:noProof/>
        </w:rPr>
        <w:lastRenderedPageBreak/>
        <w:drawing>
          <wp:inline distT="0" distB="0" distL="0" distR="0">
            <wp:extent cx="2952750" cy="1719263"/>
            <wp:effectExtent l="19050" t="0" r="0" b="0"/>
            <wp:docPr id="83" name="Рисунок 83" descr="http://7-veter.ru/pis-site/LR13_clip_image01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7-veter.ru/pis-site/LR13_clip_image012_0000.jpg"/>
                    <pic:cNvPicPr>
                      <a:picLocks noChangeAspect="1" noChangeArrowheads="1"/>
                    </pic:cNvPicPr>
                  </pic:nvPicPr>
                  <pic:blipFill>
                    <a:blip r:embed="rId92" cstate="print"/>
                    <a:srcRect/>
                    <a:stretch>
                      <a:fillRect/>
                    </a:stretch>
                  </pic:blipFill>
                  <pic:spPr bwMode="auto">
                    <a:xfrm>
                      <a:off x="0" y="0"/>
                      <a:ext cx="2952750" cy="1719263"/>
                    </a:xfrm>
                    <a:prstGeom prst="rect">
                      <a:avLst/>
                    </a:prstGeom>
                    <a:noFill/>
                    <a:ln w="9525">
                      <a:noFill/>
                      <a:miter lim="800000"/>
                      <a:headEnd/>
                      <a:tailEnd/>
                    </a:ln>
                  </pic:spPr>
                </pic:pic>
              </a:graphicData>
            </a:graphic>
          </wp:inline>
        </w:drawing>
      </w:r>
    </w:p>
    <w:p w:rsidR="00282104" w:rsidRPr="00282104" w:rsidRDefault="00845EC0" w:rsidP="00845EC0">
      <w:pPr>
        <w:pStyle w:val="af3"/>
        <w:rPr>
          <w:rFonts w:eastAsia="Times New Roman" w:cs="Times New Roman"/>
        </w:rPr>
      </w:pPr>
      <w:r>
        <w:t xml:space="preserve">Рисунок </w:t>
      </w:r>
      <w:fldSimple w:instr=" SEQ Рисунок \* ARABIC ">
        <w:r w:rsidR="00D10432">
          <w:rPr>
            <w:noProof/>
          </w:rPr>
          <w:t>69</w:t>
        </w:r>
      </w:fldSimple>
      <w:r w:rsidR="00E34FAF">
        <w:t xml:space="preserve"> –</w:t>
      </w:r>
      <w:r w:rsidRPr="00845EC0">
        <w:rPr>
          <w:rFonts w:eastAsia="Times New Roman"/>
        </w:rPr>
        <w:t xml:space="preserve"> </w:t>
      </w:r>
      <w:r>
        <w:rPr>
          <w:rFonts w:eastAsia="Times New Roman"/>
        </w:rPr>
        <w:t>Настройк</w:t>
      </w:r>
      <w:r w:rsidRPr="00282104">
        <w:rPr>
          <w:rFonts w:eastAsia="Times New Roman"/>
        </w:rPr>
        <w:t>и вывода итогов для глобального отчета</w:t>
      </w:r>
    </w:p>
    <w:p w:rsidR="00282104" w:rsidRPr="00282104" w:rsidRDefault="00EE699B" w:rsidP="00EE699B">
      <w:pPr>
        <w:pStyle w:val="af3"/>
        <w:rPr>
          <w:rFonts w:eastAsia="Times New Roman"/>
        </w:rPr>
      </w:pPr>
      <w:r>
        <w:rPr>
          <w:rFonts w:eastAsia="Times New Roman"/>
        </w:rPr>
        <w:t xml:space="preserve">Рис. 7 - </w:t>
      </w:r>
      <w:r w:rsidR="00845EC0">
        <w:rPr>
          <w:rFonts w:eastAsia="Times New Roman"/>
        </w:rPr>
        <w:t xml:space="preserve"> </w:t>
      </w:r>
    </w:p>
    <w:p w:rsidR="00845EC0" w:rsidRDefault="00282104" w:rsidP="00282104">
      <w:pPr>
        <w:rPr>
          <w:rFonts w:eastAsia="Times New Roman" w:cs="Times New Roman"/>
        </w:rPr>
      </w:pPr>
      <w:r w:rsidRPr="00282104">
        <w:rPr>
          <w:rFonts w:eastAsia="Times New Roman" w:cs="Times New Roman"/>
        </w:rPr>
        <w:t>В заключение включим парамет</w:t>
      </w:r>
      <w:r w:rsidR="00845EC0">
        <w:rPr>
          <w:rFonts w:eastAsia="Times New Roman" w:cs="Times New Roman"/>
        </w:rPr>
        <w:t>р Дата отчета в состав пользова</w:t>
      </w:r>
      <w:r w:rsidRPr="00282104">
        <w:rPr>
          <w:rFonts w:eastAsia="Times New Roman" w:cs="Times New Roman"/>
        </w:rPr>
        <w:t xml:space="preserve">тельских настроек и установим для него Режим редактирования </w:t>
      </w:r>
      <w:proofErr w:type="gramStart"/>
      <w:r w:rsidRPr="00282104">
        <w:rPr>
          <w:rFonts w:eastAsia="Times New Roman" w:cs="Times New Roman"/>
        </w:rPr>
        <w:t>-Б</w:t>
      </w:r>
      <w:proofErr w:type="gramEnd"/>
      <w:r w:rsidRPr="00282104">
        <w:rPr>
          <w:rFonts w:eastAsia="Times New Roman" w:cs="Times New Roman"/>
        </w:rPr>
        <w:t>ыстрый доступ.</w:t>
      </w:r>
      <w:r w:rsidR="00E34FAF">
        <w:rPr>
          <w:rFonts w:eastAsia="Times New Roman" w:cs="Times New Roman"/>
        </w:rPr>
        <w:t xml:space="preserve"> </w:t>
      </w:r>
      <w:r w:rsidR="00845EC0" w:rsidRPr="00282104">
        <w:rPr>
          <w:rFonts w:eastAsia="Times New Roman" w:cs="Times New Roman"/>
        </w:rPr>
        <w:t>Закроем,</w:t>
      </w:r>
      <w:r w:rsidRPr="00282104">
        <w:rPr>
          <w:rFonts w:eastAsia="Times New Roman" w:cs="Times New Roman"/>
        </w:rPr>
        <w:t xml:space="preserve"> конструктор схемы к</w:t>
      </w:r>
      <w:r w:rsidR="00845EC0">
        <w:rPr>
          <w:rFonts w:eastAsia="Times New Roman" w:cs="Times New Roman"/>
        </w:rPr>
        <w:t>омпоновки данных и в окне редак</w:t>
      </w:r>
      <w:r w:rsidRPr="00282104">
        <w:rPr>
          <w:rFonts w:eastAsia="Times New Roman" w:cs="Times New Roman"/>
        </w:rPr>
        <w:t>тирования объекта Перечень</w:t>
      </w:r>
      <w:r w:rsidR="00845EC0">
        <w:rPr>
          <w:rFonts w:eastAsia="Times New Roman" w:cs="Times New Roman"/>
        </w:rPr>
        <w:t xml:space="preserve"> </w:t>
      </w:r>
      <w:r w:rsidRPr="00282104">
        <w:rPr>
          <w:rFonts w:eastAsia="Times New Roman" w:cs="Times New Roman"/>
        </w:rPr>
        <w:t>Услуг перейдем на закладку Подсистемы.</w:t>
      </w:r>
      <w:r w:rsidR="00E34FAF">
        <w:rPr>
          <w:rFonts w:eastAsia="Times New Roman" w:cs="Times New Roman"/>
        </w:rPr>
        <w:t xml:space="preserve"> </w:t>
      </w:r>
      <w:r w:rsidRPr="00282104">
        <w:rPr>
          <w:rFonts w:eastAsia="Times New Roman" w:cs="Times New Roman"/>
        </w:rPr>
        <w:t>Отметим в списке подсистем конфигурации подсистемы Оказание услуг и Бухгалтерия.</w:t>
      </w:r>
      <w:r w:rsidR="00E34FAF">
        <w:rPr>
          <w:rFonts w:eastAsia="Times New Roman" w:cs="Times New Roman"/>
        </w:rPr>
        <w:t xml:space="preserve"> </w:t>
      </w:r>
      <w:r w:rsidRPr="00282104">
        <w:rPr>
          <w:rFonts w:eastAsia="Times New Roman" w:cs="Times New Roman"/>
        </w:rPr>
        <w:t>В режиме 1С: Предприятие</w:t>
      </w:r>
      <w:proofErr w:type="gramStart"/>
      <w:r w:rsidR="00E34FAF">
        <w:rPr>
          <w:rFonts w:eastAsia="Times New Roman" w:cs="Times New Roman"/>
        </w:rPr>
        <w:t xml:space="preserve"> </w:t>
      </w:r>
      <w:r w:rsidRPr="00282104">
        <w:rPr>
          <w:rFonts w:eastAsia="Times New Roman" w:cs="Times New Roman"/>
        </w:rPr>
        <w:t>З</w:t>
      </w:r>
      <w:proofErr w:type="gramEnd"/>
      <w:r w:rsidRPr="00282104">
        <w:rPr>
          <w:rFonts w:eastAsia="Times New Roman" w:cs="Times New Roman"/>
        </w:rPr>
        <w:t>апустим 1С</w:t>
      </w:r>
      <w:r w:rsidR="00845EC0" w:rsidRPr="00282104">
        <w:rPr>
          <w:rFonts w:eastAsia="Times New Roman" w:cs="Times New Roman"/>
        </w:rPr>
        <w:t>: П</w:t>
      </w:r>
      <w:r w:rsidRPr="00282104">
        <w:rPr>
          <w:rFonts w:eastAsia="Times New Roman" w:cs="Times New Roman"/>
        </w:rPr>
        <w:t xml:space="preserve">редприятие в режиме отладки и прежде </w:t>
      </w:r>
      <w:r w:rsidR="00845EC0" w:rsidRPr="00282104">
        <w:rPr>
          <w:rFonts w:eastAsia="Times New Roman" w:cs="Times New Roman"/>
        </w:rPr>
        <w:t>всего,</w:t>
      </w:r>
      <w:r w:rsidRPr="00282104">
        <w:rPr>
          <w:rFonts w:eastAsia="Times New Roman" w:cs="Times New Roman"/>
        </w:rPr>
        <w:t xml:space="preserve"> откроем периодический регистр Цены. </w:t>
      </w:r>
      <w:r w:rsidRPr="00282104">
        <w:rPr>
          <w:rFonts w:eastAsia="Times New Roman" w:cs="Times New Roman"/>
          <w:i/>
          <w:iCs/>
        </w:rPr>
        <w:t>После чего протестируем отчет.</w:t>
      </w:r>
      <w:r>
        <w:rPr>
          <w:rFonts w:eastAsia="Times New Roman" w:cs="Times New Roman"/>
          <w:i/>
          <w:iCs/>
        </w:rPr>
        <w:t xml:space="preserve"> </w:t>
      </w:r>
      <w:r w:rsidRPr="00282104">
        <w:rPr>
          <w:rFonts w:eastAsia="Times New Roman" w:cs="Times New Roman"/>
        </w:rPr>
        <w:t>На примере этого отчета было изучено, как система компоновки данных получает последние значения из периодического регистра сведений и как выводятся группировки по иерархии справочника.</w:t>
      </w:r>
    </w:p>
    <w:p w:rsidR="00845EC0" w:rsidRDefault="00845EC0">
      <w:pPr>
        <w:spacing w:after="200" w:line="276" w:lineRule="auto"/>
        <w:jc w:val="left"/>
        <w:rPr>
          <w:rFonts w:eastAsia="Times New Roman" w:cs="Times New Roman"/>
        </w:rPr>
      </w:pPr>
      <w:r>
        <w:rPr>
          <w:rFonts w:eastAsia="Times New Roman" w:cs="Times New Roman"/>
        </w:rPr>
        <w:br w:type="page"/>
      </w:r>
    </w:p>
    <w:p w:rsidR="00282104" w:rsidRDefault="00282104" w:rsidP="00282104">
      <w:pPr>
        <w:pStyle w:val="1"/>
      </w:pPr>
      <w:bookmarkStart w:id="24" w:name="_Toc479766608"/>
      <w:bookmarkStart w:id="25" w:name="_Toc480020395"/>
      <w:r>
        <w:lastRenderedPageBreak/>
        <w:t xml:space="preserve">Практическая работа № 12 </w:t>
      </w:r>
      <w:r w:rsidRPr="00282104">
        <w:t>Использование вычисляемого  поля в отчёте. Вывод данных в таблицу</w:t>
      </w:r>
      <w:bookmarkEnd w:id="24"/>
      <w:bookmarkEnd w:id="25"/>
    </w:p>
    <w:p w:rsidR="00EE699B" w:rsidRPr="00416798" w:rsidRDefault="00EE699B" w:rsidP="00EE699B">
      <w:pPr>
        <w:rPr>
          <w:rFonts w:eastAsia="Times New Roman"/>
          <w:b/>
        </w:rPr>
      </w:pPr>
      <w:r w:rsidRPr="00416798">
        <w:rPr>
          <w:rFonts w:eastAsia="Times New Roman"/>
          <w:b/>
        </w:rPr>
        <w:t>Цель</w:t>
      </w:r>
      <w:r>
        <w:rPr>
          <w:rFonts w:eastAsia="Times New Roman"/>
          <w:b/>
        </w:rPr>
        <w:t xml:space="preserve">: </w:t>
      </w:r>
      <w:r w:rsidR="00EB4A4C">
        <w:rPr>
          <w:rFonts w:eastAsia="Times New Roman"/>
        </w:rPr>
        <w:t>Использование вычисляемого поля в отчёте</w:t>
      </w:r>
    </w:p>
    <w:p w:rsidR="00EE699B" w:rsidRDefault="00EE699B" w:rsidP="00EE699B">
      <w:pPr>
        <w:rPr>
          <w:rFonts w:eastAsia="Times New Roman"/>
        </w:rPr>
      </w:pPr>
      <w:r w:rsidRPr="000C1CC2">
        <w:rPr>
          <w:rFonts w:eastAsia="Times New Roman"/>
          <w:b/>
        </w:rPr>
        <w:t>Норма времени</w:t>
      </w:r>
      <w:r>
        <w:rPr>
          <w:rFonts w:eastAsia="Times New Roman"/>
        </w:rPr>
        <w:t xml:space="preserve">: </w:t>
      </w:r>
      <w:r w:rsidR="00EB4A4C">
        <w:rPr>
          <w:rFonts w:eastAsia="Times New Roman"/>
        </w:rPr>
        <w:t>10 часов</w:t>
      </w:r>
    </w:p>
    <w:p w:rsidR="00EE699B" w:rsidRDefault="00EE699B" w:rsidP="00EE699B">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E699B" w:rsidRDefault="00EB4A4C" w:rsidP="00EB4A4C">
      <w:pPr>
        <w:tabs>
          <w:tab w:val="left" w:pos="4215"/>
        </w:tabs>
        <w:rPr>
          <w:rFonts w:eastAsia="Times New Roman"/>
        </w:rPr>
      </w:pPr>
      <w:r>
        <w:rPr>
          <w:rFonts w:eastAsia="Times New Roman"/>
        </w:rPr>
        <w:tab/>
        <w:t>Ход работы</w:t>
      </w:r>
    </w:p>
    <w:p w:rsidR="00282104" w:rsidRPr="00282104" w:rsidRDefault="00282104" w:rsidP="00282104">
      <w:pPr>
        <w:rPr>
          <w:rFonts w:eastAsia="Times New Roman"/>
          <w:szCs w:val="24"/>
        </w:rPr>
      </w:pPr>
      <w:r w:rsidRPr="00282104">
        <w:rPr>
          <w:rFonts w:eastAsia="Times New Roman"/>
        </w:rPr>
        <w:t>Следующий отчет - Рейтинг клиентов - будет показывать в графи</w:t>
      </w:r>
      <w:r w:rsidRPr="00282104">
        <w:rPr>
          <w:rFonts w:eastAsia="Times New Roman"/>
        </w:rPr>
        <w:softHyphen/>
        <w:t>ческом виде, каков доход от оказания услуг каждому из клиентов за все время работы предприятия.</w:t>
      </w:r>
    </w:p>
    <w:p w:rsidR="00282104" w:rsidRPr="00282104" w:rsidRDefault="00282104" w:rsidP="00282104">
      <w:pPr>
        <w:rPr>
          <w:rFonts w:eastAsia="Times New Roman"/>
          <w:szCs w:val="24"/>
        </w:rPr>
      </w:pPr>
      <w:r w:rsidRPr="00282104">
        <w:rPr>
          <w:rFonts w:eastAsia="Times New Roman"/>
          <w:b/>
          <w:bCs/>
        </w:rPr>
        <w:t>В режиме Конфигуратор</w:t>
      </w:r>
      <w:proofErr w:type="gramStart"/>
      <w:r w:rsidR="00E34FAF">
        <w:rPr>
          <w:rFonts w:eastAsia="Times New Roman"/>
          <w:b/>
          <w:bCs/>
        </w:rPr>
        <w:t xml:space="preserve"> </w:t>
      </w:r>
      <w:r w:rsidRPr="00282104">
        <w:rPr>
          <w:rFonts w:eastAsia="Times New Roman"/>
        </w:rPr>
        <w:t>Д</w:t>
      </w:r>
      <w:proofErr w:type="gramEnd"/>
      <w:r w:rsidRPr="00282104">
        <w:rPr>
          <w:rFonts w:eastAsia="Times New Roman"/>
        </w:rPr>
        <w:t>обавим новый объект конфигурации Отчет. Назовем его Рейтинг</w:t>
      </w:r>
      <w:r w:rsidR="00845EC0">
        <w:rPr>
          <w:rFonts w:eastAsia="Times New Roman"/>
        </w:rPr>
        <w:t xml:space="preserve"> </w:t>
      </w:r>
      <w:r w:rsidRPr="00282104">
        <w:rPr>
          <w:rFonts w:eastAsia="Times New Roman"/>
        </w:rPr>
        <w:t>Клиентов и запустим конструктор схемы компоновки данных.</w:t>
      </w:r>
      <w:r w:rsidR="00E34FAF">
        <w:rPr>
          <w:rFonts w:eastAsia="Times New Roman"/>
        </w:rPr>
        <w:t xml:space="preserve"> </w:t>
      </w:r>
      <w:r w:rsidRPr="00282104">
        <w:rPr>
          <w:rFonts w:eastAsia="Times New Roman"/>
        </w:rPr>
        <w:t>Создадим новый Набор данных - запрос и вызовем конструктор запроса.</w:t>
      </w:r>
      <w:r w:rsidR="00E34FAF">
        <w:rPr>
          <w:rFonts w:eastAsia="Times New Roman"/>
        </w:rPr>
        <w:t xml:space="preserve"> </w:t>
      </w:r>
      <w:r w:rsidRPr="00282104">
        <w:rPr>
          <w:rFonts w:eastAsia="Times New Roman"/>
          <w:b/>
          <w:bCs/>
        </w:rPr>
        <w:t>Запрос для набора данных</w:t>
      </w:r>
      <w:r w:rsidR="00E34FAF">
        <w:rPr>
          <w:rFonts w:eastAsia="Times New Roman"/>
          <w:b/>
          <w:bCs/>
        </w:rPr>
        <w:t xml:space="preserve"> в</w:t>
      </w:r>
      <w:r w:rsidRPr="00282104">
        <w:rPr>
          <w:rFonts w:eastAsia="Times New Roman"/>
        </w:rPr>
        <w:t xml:space="preserve"> качестве источника данных для запроса выберем виртуальную таблицу регистра накопления Продажи.</w:t>
      </w:r>
      <w:r w:rsidR="00845EC0">
        <w:rPr>
          <w:rFonts w:eastAsia="Times New Roman"/>
        </w:rPr>
        <w:t xml:space="preserve"> </w:t>
      </w:r>
      <w:r w:rsidRPr="00282104">
        <w:rPr>
          <w:rFonts w:eastAsia="Times New Roman"/>
        </w:rPr>
        <w:t>Обороты.</w:t>
      </w:r>
      <w:r w:rsidR="00E34FAF">
        <w:rPr>
          <w:rFonts w:eastAsia="Times New Roman"/>
        </w:rPr>
        <w:t xml:space="preserve"> </w:t>
      </w:r>
      <w:r w:rsidRPr="00282104">
        <w:rPr>
          <w:rFonts w:eastAsia="Times New Roman"/>
        </w:rPr>
        <w:t>Затем выберем из нее следующие поля:</w:t>
      </w:r>
    </w:p>
    <w:p w:rsidR="00282104" w:rsidRPr="00282104" w:rsidRDefault="00282104" w:rsidP="00282104">
      <w:pPr>
        <w:rPr>
          <w:rFonts w:eastAsia="Times New Roman"/>
        </w:rPr>
      </w:pPr>
      <w:r w:rsidRPr="00282104">
        <w:rPr>
          <w:rFonts w:eastAsia="Times New Roman"/>
        </w:rPr>
        <w:t>Продажи</w:t>
      </w:r>
      <w:r w:rsidR="00845EC0">
        <w:rPr>
          <w:rFonts w:eastAsia="Times New Roman"/>
        </w:rPr>
        <w:t xml:space="preserve"> </w:t>
      </w:r>
      <w:r w:rsidRPr="00282104">
        <w:rPr>
          <w:rFonts w:eastAsia="Times New Roman"/>
        </w:rPr>
        <w:t>Обороты. Клиент,</w:t>
      </w:r>
    </w:p>
    <w:p w:rsidR="00282104" w:rsidRPr="00282104" w:rsidRDefault="00282104" w:rsidP="00282104">
      <w:pPr>
        <w:rPr>
          <w:rFonts w:eastAsia="Times New Roman"/>
        </w:rPr>
      </w:pPr>
      <w:r w:rsidRPr="00282104">
        <w:rPr>
          <w:rFonts w:eastAsia="Times New Roman"/>
        </w:rPr>
        <w:t>Продажи</w:t>
      </w:r>
      <w:r w:rsidR="00845EC0">
        <w:rPr>
          <w:rFonts w:eastAsia="Times New Roman"/>
        </w:rPr>
        <w:t xml:space="preserve"> </w:t>
      </w:r>
      <w:r w:rsidRPr="00282104">
        <w:rPr>
          <w:rFonts w:eastAsia="Times New Roman"/>
        </w:rPr>
        <w:t>Обороты.</w:t>
      </w:r>
      <w:r w:rsidR="00845EC0">
        <w:rPr>
          <w:rFonts w:eastAsia="Times New Roman"/>
        </w:rPr>
        <w:t xml:space="preserve"> </w:t>
      </w:r>
      <w:r w:rsidRPr="00282104">
        <w:rPr>
          <w:rFonts w:eastAsia="Times New Roman"/>
        </w:rPr>
        <w:t>Выручка</w:t>
      </w:r>
      <w:r w:rsidR="00845EC0">
        <w:rPr>
          <w:rFonts w:eastAsia="Times New Roman"/>
        </w:rPr>
        <w:t xml:space="preserve"> </w:t>
      </w:r>
      <w:r w:rsidRPr="00282104">
        <w:rPr>
          <w:rFonts w:eastAsia="Times New Roman"/>
        </w:rPr>
        <w:t>Оборот,</w:t>
      </w:r>
    </w:p>
    <w:p w:rsidR="00282104" w:rsidRPr="00282104" w:rsidRDefault="00282104" w:rsidP="00282104">
      <w:pPr>
        <w:rPr>
          <w:rFonts w:eastAsia="Times New Roman"/>
        </w:rPr>
      </w:pPr>
      <w:r w:rsidRPr="00282104">
        <w:rPr>
          <w:rFonts w:eastAsia="Times New Roman"/>
        </w:rPr>
        <w:t>Продажи</w:t>
      </w:r>
      <w:r w:rsidR="00845EC0">
        <w:rPr>
          <w:rFonts w:eastAsia="Times New Roman"/>
        </w:rPr>
        <w:t xml:space="preserve"> </w:t>
      </w:r>
      <w:r w:rsidRPr="00282104">
        <w:rPr>
          <w:rFonts w:eastAsia="Times New Roman"/>
        </w:rPr>
        <w:t>Обороты.</w:t>
      </w:r>
      <w:r w:rsidR="00845EC0">
        <w:rPr>
          <w:rFonts w:eastAsia="Times New Roman"/>
        </w:rPr>
        <w:t xml:space="preserve"> </w:t>
      </w:r>
      <w:r w:rsidRPr="00282104">
        <w:rPr>
          <w:rFonts w:eastAsia="Times New Roman"/>
        </w:rPr>
        <w:t>Стоимость</w:t>
      </w:r>
      <w:r w:rsidR="00845EC0">
        <w:rPr>
          <w:rFonts w:eastAsia="Times New Roman"/>
        </w:rPr>
        <w:t xml:space="preserve"> </w:t>
      </w:r>
      <w:r w:rsidRPr="00282104">
        <w:rPr>
          <w:rFonts w:eastAsia="Times New Roman"/>
        </w:rPr>
        <w:t>Оборот.</w:t>
      </w:r>
    </w:p>
    <w:p w:rsidR="00282104" w:rsidRPr="00282104" w:rsidRDefault="00282104" w:rsidP="00282104">
      <w:pPr>
        <w:rPr>
          <w:rFonts w:eastAsia="Times New Roman"/>
        </w:rPr>
      </w:pPr>
      <w:r w:rsidRPr="00282104">
        <w:rPr>
          <w:rFonts w:eastAsia="Times New Roman"/>
        </w:rPr>
        <w:t> - На закладке </w:t>
      </w:r>
      <w:r w:rsidRPr="00282104">
        <w:rPr>
          <w:rFonts w:eastAsia="Times New Roman"/>
          <w:i/>
          <w:iCs/>
        </w:rPr>
        <w:t>Объединения/Псевдонимы</w:t>
      </w:r>
      <w:r w:rsidRPr="00282104">
        <w:rPr>
          <w:rFonts w:eastAsia="Times New Roman"/>
        </w:rPr>
        <w:t> укажем, что поле Выручка</w:t>
      </w:r>
      <w:r w:rsidR="00845EC0">
        <w:rPr>
          <w:rFonts w:eastAsia="Times New Roman"/>
        </w:rPr>
        <w:t xml:space="preserve"> </w:t>
      </w:r>
      <w:r w:rsidRPr="00282104">
        <w:rPr>
          <w:rFonts w:eastAsia="Times New Roman"/>
        </w:rPr>
        <w:t>Оборот будет иметь псевдоним Выручка, а поле Стоимость</w:t>
      </w:r>
      <w:r w:rsidR="00845EC0">
        <w:rPr>
          <w:rFonts w:eastAsia="Times New Roman"/>
        </w:rPr>
        <w:t xml:space="preserve"> </w:t>
      </w:r>
      <w:r w:rsidRPr="00282104">
        <w:rPr>
          <w:rFonts w:eastAsia="Times New Roman"/>
        </w:rPr>
        <w:t xml:space="preserve">Оборот </w:t>
      </w:r>
      <w:proofErr w:type="gramStart"/>
      <w:r w:rsidRPr="00282104">
        <w:rPr>
          <w:rFonts w:eastAsia="Times New Roman"/>
        </w:rPr>
        <w:t>-С</w:t>
      </w:r>
      <w:proofErr w:type="gramEnd"/>
      <w:r w:rsidRPr="00282104">
        <w:rPr>
          <w:rFonts w:eastAsia="Times New Roman"/>
        </w:rPr>
        <w:t>тоимость.</w:t>
      </w:r>
      <w:r w:rsidR="00E34FAF">
        <w:rPr>
          <w:rFonts w:eastAsia="Times New Roman"/>
        </w:rPr>
        <w:t xml:space="preserve"> </w:t>
      </w:r>
      <w:r w:rsidRPr="00282104">
        <w:rPr>
          <w:rFonts w:eastAsia="Times New Roman"/>
          <w:i/>
          <w:iCs/>
        </w:rPr>
        <w:t>- НажмемОК–</w:t>
      </w:r>
      <w:r w:rsidR="00E34FAF">
        <w:rPr>
          <w:rFonts w:eastAsia="Times New Roman"/>
          <w:i/>
          <w:iCs/>
        </w:rPr>
        <w:t xml:space="preserve"> </w:t>
      </w:r>
      <w:proofErr w:type="gramStart"/>
      <w:r w:rsidRPr="00282104">
        <w:rPr>
          <w:rFonts w:eastAsia="Times New Roman"/>
        </w:rPr>
        <w:t>Пе</w:t>
      </w:r>
      <w:proofErr w:type="gramEnd"/>
      <w:r w:rsidRPr="00282104">
        <w:rPr>
          <w:rFonts w:eastAsia="Times New Roman"/>
        </w:rPr>
        <w:t>рейдем к редактированию схемы компоновки данных.</w:t>
      </w:r>
      <w:r w:rsidR="00E34FAF">
        <w:rPr>
          <w:rFonts w:eastAsia="Times New Roman"/>
        </w:rPr>
        <w:t xml:space="preserve"> </w:t>
      </w:r>
      <w:r w:rsidRPr="00282104">
        <w:rPr>
          <w:rFonts w:eastAsia="Times New Roman"/>
          <w:b/>
          <w:bCs/>
        </w:rPr>
        <w:t>Вычисляемые поля</w:t>
      </w:r>
      <w:proofErr w:type="gramStart"/>
      <w:r w:rsidR="00E34FAF">
        <w:rPr>
          <w:rFonts w:eastAsia="Times New Roman"/>
          <w:b/>
          <w:bCs/>
        </w:rPr>
        <w:t xml:space="preserve"> </w:t>
      </w:r>
      <w:r w:rsidRPr="00282104">
        <w:rPr>
          <w:rFonts w:eastAsia="Times New Roman"/>
        </w:rPr>
        <w:t>Н</w:t>
      </w:r>
      <w:proofErr w:type="gramEnd"/>
      <w:r w:rsidRPr="00282104">
        <w:rPr>
          <w:rFonts w:eastAsia="Times New Roman"/>
        </w:rPr>
        <w:t>а этом этапе мы столкнулись с необходимостью отразить в отчете поле, которого нет в наборе данных. Раньше мы использовали в отчете те поля, которые описывались в наборе данных. Теперь, чтобы отобразить доход от оказания услуг в разрезе клиентов, нам необходимо дополнительное поле, рассчитанное как разница между выручкой и стоимостью оказания услуг.</w:t>
      </w:r>
      <w:r w:rsidR="00E34FAF">
        <w:rPr>
          <w:rFonts w:eastAsia="Times New Roman"/>
        </w:rPr>
        <w:t xml:space="preserve"> </w:t>
      </w:r>
      <w:r w:rsidRPr="00282104">
        <w:rPr>
          <w:rFonts w:eastAsia="Times New Roman"/>
        </w:rPr>
        <w:t>Для этого в системе компоновки данных есть возможность опреде</w:t>
      </w:r>
      <w:r w:rsidRPr="00282104">
        <w:rPr>
          <w:rFonts w:eastAsia="Times New Roman"/>
        </w:rPr>
        <w:softHyphen/>
        <w:t>ления вычисляемого поля.</w:t>
      </w:r>
      <w:r w:rsidR="00E34FAF">
        <w:rPr>
          <w:rFonts w:eastAsia="Times New Roman"/>
        </w:rPr>
        <w:t xml:space="preserve"> </w:t>
      </w:r>
      <w:r w:rsidRPr="00282104">
        <w:rPr>
          <w:rFonts w:eastAsia="Times New Roman"/>
          <w:b/>
          <w:bCs/>
        </w:rPr>
        <w:t>Вычисляемые поля:</w:t>
      </w:r>
      <w:r w:rsidRPr="00282104">
        <w:rPr>
          <w:rFonts w:eastAsia="Times New Roman"/>
        </w:rPr>
        <w:t>  дополнительные поля схемы компоновки данных, значения которых будут вычисляться по некоторой формуле.</w:t>
      </w:r>
      <w:r w:rsidR="00E34FAF">
        <w:rPr>
          <w:rFonts w:eastAsia="Times New Roman"/>
        </w:rPr>
        <w:t xml:space="preserve"> </w:t>
      </w:r>
      <w:r w:rsidRPr="00282104">
        <w:rPr>
          <w:rFonts w:eastAsia="Times New Roman"/>
        </w:rPr>
        <w:t> - На закладке </w:t>
      </w:r>
      <w:r w:rsidRPr="00282104">
        <w:rPr>
          <w:rFonts w:eastAsia="Times New Roman"/>
          <w:i/>
          <w:iCs/>
        </w:rPr>
        <w:t>Вычисляемые</w:t>
      </w:r>
      <w:r w:rsidRPr="00282104">
        <w:rPr>
          <w:rFonts w:eastAsia="Times New Roman"/>
        </w:rPr>
        <w:t> </w:t>
      </w:r>
      <w:r w:rsidRPr="00282104">
        <w:rPr>
          <w:rFonts w:eastAsia="Times New Roman"/>
          <w:i/>
          <w:iCs/>
        </w:rPr>
        <w:t>поля</w:t>
      </w:r>
      <w:r w:rsidRPr="00282104">
        <w:rPr>
          <w:rFonts w:eastAsia="Times New Roman"/>
        </w:rPr>
        <w:t> добавим вычисляемое поле, нажав кнопку</w:t>
      </w:r>
      <w:proofErr w:type="gramStart"/>
      <w:r w:rsidRPr="00282104">
        <w:rPr>
          <w:rFonts w:eastAsia="Times New Roman"/>
        </w:rPr>
        <w:t xml:space="preserve"> Д</w:t>
      </w:r>
      <w:proofErr w:type="gramEnd"/>
      <w:r w:rsidRPr="00282104">
        <w:rPr>
          <w:rFonts w:eastAsia="Times New Roman"/>
        </w:rPr>
        <w:t>обавить. Дадим ему имя - Доход, в колонку Выражение введем следующий код:</w:t>
      </w:r>
      <w:r w:rsidR="00E34FAF">
        <w:rPr>
          <w:rFonts w:eastAsia="Times New Roman"/>
        </w:rPr>
        <w:t xml:space="preserve"> </w:t>
      </w:r>
      <w:r w:rsidRPr="00282104">
        <w:rPr>
          <w:rFonts w:eastAsia="Times New Roman"/>
          <w:i/>
          <w:iCs/>
        </w:rPr>
        <w:t>Листинг 13.2. Выражение для расчета вычисляемого поля «Доход» </w:t>
      </w:r>
      <w:r w:rsidR="00E34FAF">
        <w:rPr>
          <w:rFonts w:eastAsia="Times New Roman"/>
          <w:i/>
          <w:iCs/>
        </w:rPr>
        <w:t xml:space="preserve"> </w:t>
      </w:r>
      <w:r w:rsidRPr="00282104">
        <w:rPr>
          <w:rFonts w:eastAsia="Times New Roman"/>
          <w:b/>
          <w:bCs/>
          <w:i/>
          <w:iCs/>
        </w:rPr>
        <w:t>Выручка – Стоимость</w:t>
      </w:r>
      <w:r w:rsidR="00E34FAF">
        <w:rPr>
          <w:rFonts w:eastAsia="Times New Roman"/>
          <w:b/>
          <w:bCs/>
          <w:i/>
          <w:iCs/>
        </w:rPr>
        <w:t xml:space="preserve"> </w:t>
      </w:r>
      <w:r w:rsidRPr="00282104">
        <w:rPr>
          <w:rFonts w:eastAsia="Times New Roman"/>
          <w:b/>
          <w:bCs/>
        </w:rPr>
        <w:t>Ресурсы</w:t>
      </w:r>
      <w:r w:rsidRPr="00282104">
        <w:rPr>
          <w:rFonts w:eastAsia="Times New Roman"/>
        </w:rPr>
        <w:t> </w:t>
      </w:r>
    </w:p>
    <w:p w:rsidR="00282104" w:rsidRPr="00282104" w:rsidRDefault="00282104" w:rsidP="00282104">
      <w:pPr>
        <w:rPr>
          <w:rFonts w:eastAsia="Times New Roman"/>
          <w:szCs w:val="24"/>
        </w:rPr>
      </w:pPr>
      <w:r w:rsidRPr="00282104">
        <w:rPr>
          <w:rFonts w:eastAsia="Times New Roman"/>
        </w:rPr>
        <w:t> - На закладке </w:t>
      </w:r>
      <w:r w:rsidRPr="00282104">
        <w:rPr>
          <w:rFonts w:eastAsia="Times New Roman"/>
          <w:i/>
          <w:iCs/>
        </w:rPr>
        <w:t>Ресурсы</w:t>
      </w:r>
      <w:r w:rsidRPr="00282104">
        <w:rPr>
          <w:rFonts w:eastAsia="Times New Roman"/>
        </w:rPr>
        <w:t> нажатием кнопки » выберем все доступные ресурсы отчета:</w:t>
      </w:r>
    </w:p>
    <w:p w:rsidR="00845EC0" w:rsidRDefault="00282104" w:rsidP="00845EC0">
      <w:pPr>
        <w:keepNext/>
        <w:jc w:val="center"/>
      </w:pPr>
      <w:r>
        <w:rPr>
          <w:rFonts w:eastAsia="Times New Roman"/>
          <w:noProof/>
        </w:rPr>
        <w:drawing>
          <wp:inline distT="0" distB="0" distL="0" distR="0">
            <wp:extent cx="2967038" cy="500063"/>
            <wp:effectExtent l="19050" t="0" r="4762" b="0"/>
            <wp:docPr id="91" name="Рисунок 91" descr="http://7-veter.ru/pis-site/LR13_clip_image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7-veter.ru/pis-site/LR13_clip_image002_0003.jpg"/>
                    <pic:cNvPicPr>
                      <a:picLocks noChangeAspect="1" noChangeArrowheads="1"/>
                    </pic:cNvPicPr>
                  </pic:nvPicPr>
                  <pic:blipFill>
                    <a:blip r:embed="rId93" cstate="print"/>
                    <a:srcRect/>
                    <a:stretch>
                      <a:fillRect/>
                    </a:stretch>
                  </pic:blipFill>
                  <pic:spPr bwMode="auto">
                    <a:xfrm>
                      <a:off x="0" y="0"/>
                      <a:ext cx="2967038" cy="500063"/>
                    </a:xfrm>
                    <a:prstGeom prst="rect">
                      <a:avLst/>
                    </a:prstGeom>
                    <a:noFill/>
                    <a:ln w="9525">
                      <a:noFill/>
                      <a:miter lim="800000"/>
                      <a:headEnd/>
                      <a:tailEnd/>
                    </a:ln>
                  </pic:spPr>
                </pic:pic>
              </a:graphicData>
            </a:graphic>
          </wp:inline>
        </w:drawing>
      </w:r>
    </w:p>
    <w:p w:rsidR="00282104" w:rsidRPr="00282104" w:rsidRDefault="00845EC0" w:rsidP="00845EC0">
      <w:pPr>
        <w:pStyle w:val="af3"/>
        <w:rPr>
          <w:rFonts w:eastAsia="Times New Roman"/>
        </w:rPr>
      </w:pPr>
      <w:r>
        <w:t xml:space="preserve">Рисунок </w:t>
      </w:r>
      <w:fldSimple w:instr=" SEQ Рисунок \* ARABIC ">
        <w:r w:rsidR="00D10432">
          <w:rPr>
            <w:noProof/>
          </w:rPr>
          <w:t>70</w:t>
        </w:r>
      </w:fldSimple>
      <w:r w:rsidR="00E34FAF">
        <w:t xml:space="preserve"> –</w:t>
      </w:r>
      <w:r w:rsidRPr="00845EC0">
        <w:rPr>
          <w:rFonts w:eastAsia="Times New Roman"/>
        </w:rPr>
        <w:t xml:space="preserve"> </w:t>
      </w:r>
      <w:r w:rsidRPr="00282104">
        <w:rPr>
          <w:rFonts w:eastAsia="Times New Roman"/>
        </w:rPr>
        <w:t>Ресурсы схемы компоновки данных</w:t>
      </w:r>
    </w:p>
    <w:p w:rsidR="00282104" w:rsidRPr="00282104" w:rsidRDefault="00282104" w:rsidP="00282104">
      <w:pPr>
        <w:rPr>
          <w:rFonts w:eastAsia="Times New Roman"/>
        </w:rPr>
      </w:pPr>
      <w:r w:rsidRPr="00282104">
        <w:rPr>
          <w:rFonts w:eastAsia="Times New Roman"/>
          <w:b/>
          <w:bCs/>
        </w:rPr>
        <w:t>Настройки</w:t>
      </w:r>
    </w:p>
    <w:p w:rsidR="00240EF8" w:rsidRDefault="00282104" w:rsidP="00282104">
      <w:pPr>
        <w:rPr>
          <w:rFonts w:eastAsia="Times New Roman"/>
        </w:rPr>
      </w:pPr>
      <w:r w:rsidRPr="00282104">
        <w:rPr>
          <w:rFonts w:eastAsia="Times New Roman"/>
          <w:i/>
          <w:iCs/>
        </w:rPr>
        <w:t> - </w:t>
      </w:r>
      <w:r w:rsidRPr="00282104">
        <w:rPr>
          <w:rFonts w:eastAsia="Times New Roman"/>
        </w:rPr>
        <w:t>На закладке </w:t>
      </w:r>
      <w:r w:rsidRPr="00282104">
        <w:rPr>
          <w:rFonts w:eastAsia="Times New Roman"/>
          <w:i/>
          <w:iCs/>
        </w:rPr>
        <w:t>Настройки </w:t>
      </w:r>
      <w:r w:rsidRPr="00282104">
        <w:rPr>
          <w:rFonts w:eastAsia="Times New Roman"/>
        </w:rPr>
        <w:t>добавим в структуру отчета диаграмму. Для этого нажмем кнопку</w:t>
      </w:r>
      <w:proofErr w:type="gramStart"/>
      <w:r w:rsidRPr="00282104">
        <w:rPr>
          <w:rFonts w:eastAsia="Times New Roman"/>
        </w:rPr>
        <w:t xml:space="preserve"> Д</w:t>
      </w:r>
      <w:proofErr w:type="gramEnd"/>
      <w:r w:rsidRPr="00282104">
        <w:rPr>
          <w:rFonts w:eastAsia="Times New Roman"/>
        </w:rPr>
        <w:t>обавить в командной панели окна настроек и добавим диаграмму: </w:t>
      </w:r>
      <w:r w:rsidR="00E34FAF">
        <w:rPr>
          <w:rFonts w:eastAsia="Times New Roman"/>
        </w:rPr>
        <w:t xml:space="preserve"> </w:t>
      </w:r>
      <w:r w:rsidRPr="00282104">
        <w:rPr>
          <w:rFonts w:eastAsia="Times New Roman"/>
        </w:rPr>
        <w:t>Затем выделим ветку Точки и добавим в нее группировку по полю Клиент. Серии диаграммы оставим без изменений.</w:t>
      </w:r>
    </w:p>
    <w:p w:rsidR="00240EF8" w:rsidRDefault="00282104" w:rsidP="00282104">
      <w:pPr>
        <w:rPr>
          <w:rFonts w:eastAsia="Times New Roman"/>
        </w:rPr>
      </w:pPr>
      <w:r w:rsidRPr="00282104">
        <w:rPr>
          <w:rFonts w:eastAsia="Times New Roman"/>
        </w:rPr>
        <w:lastRenderedPageBreak/>
        <w:t>Дело в том, что для демонстрации рейтинга клиентов хорошо подойдет круговая диаграмма, которую мы хотим показать. Для этого вида диаграммы достаточно задать только точки, поэтому серии мы не задаем.</w:t>
      </w:r>
    </w:p>
    <w:p w:rsidR="00282104" w:rsidRPr="00282104" w:rsidRDefault="00282104" w:rsidP="00282104">
      <w:pPr>
        <w:rPr>
          <w:rFonts w:eastAsia="Times New Roman"/>
          <w:szCs w:val="24"/>
        </w:rPr>
      </w:pPr>
      <w:r w:rsidRPr="00282104">
        <w:rPr>
          <w:rFonts w:eastAsia="Times New Roman"/>
          <w:i/>
          <w:iCs/>
        </w:rPr>
        <w:t> - </w:t>
      </w:r>
      <w:r w:rsidRPr="00282104">
        <w:rPr>
          <w:rFonts w:eastAsia="Times New Roman"/>
        </w:rPr>
        <w:t>На закладке </w:t>
      </w:r>
      <w:r w:rsidRPr="00282104">
        <w:rPr>
          <w:rFonts w:eastAsia="Times New Roman"/>
          <w:i/>
          <w:iCs/>
        </w:rPr>
        <w:t>Выбранные поля</w:t>
      </w:r>
      <w:r w:rsidRPr="00282104">
        <w:rPr>
          <w:rFonts w:eastAsia="Times New Roman"/>
        </w:rPr>
        <w:t>  выберем поле Доход для вывода в отчет.</w:t>
      </w:r>
    </w:p>
    <w:p w:rsidR="00282104" w:rsidRPr="00282104" w:rsidRDefault="00282104" w:rsidP="00282104">
      <w:pPr>
        <w:rPr>
          <w:rFonts w:eastAsia="Times New Roman"/>
        </w:rPr>
      </w:pPr>
      <w:r w:rsidRPr="00282104">
        <w:rPr>
          <w:rFonts w:eastAsia="Times New Roman"/>
        </w:rPr>
        <w:t>Структура отчета должна принять следующий вид:</w:t>
      </w:r>
    </w:p>
    <w:p w:rsidR="00845EC0" w:rsidRDefault="00282104" w:rsidP="00845EC0">
      <w:pPr>
        <w:keepNext/>
        <w:jc w:val="center"/>
      </w:pPr>
      <w:r>
        <w:rPr>
          <w:rFonts w:eastAsia="Times New Roman"/>
          <w:noProof/>
        </w:rPr>
        <w:drawing>
          <wp:inline distT="0" distB="0" distL="0" distR="0">
            <wp:extent cx="2690813" cy="1581150"/>
            <wp:effectExtent l="19050" t="0" r="0" b="0"/>
            <wp:docPr id="92" name="Рисунок 92" descr="http://7-veter.ru/pis-site/LR13_clip_image00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7-veter.ru/pis-site/LR13_clip_image004_0003.jpg"/>
                    <pic:cNvPicPr>
                      <a:picLocks noChangeAspect="1" noChangeArrowheads="1"/>
                    </pic:cNvPicPr>
                  </pic:nvPicPr>
                  <pic:blipFill>
                    <a:blip r:embed="rId94" cstate="print"/>
                    <a:srcRect/>
                    <a:stretch>
                      <a:fillRect/>
                    </a:stretch>
                  </pic:blipFill>
                  <pic:spPr bwMode="auto">
                    <a:xfrm>
                      <a:off x="0" y="0"/>
                      <a:ext cx="2690813" cy="1581150"/>
                    </a:xfrm>
                    <a:prstGeom prst="rect">
                      <a:avLst/>
                    </a:prstGeom>
                    <a:noFill/>
                    <a:ln w="9525">
                      <a:noFill/>
                      <a:miter lim="800000"/>
                      <a:headEnd/>
                      <a:tailEnd/>
                    </a:ln>
                  </pic:spPr>
                </pic:pic>
              </a:graphicData>
            </a:graphic>
          </wp:inline>
        </w:drawing>
      </w:r>
    </w:p>
    <w:p w:rsidR="00282104" w:rsidRPr="00282104" w:rsidRDefault="00845EC0" w:rsidP="00845EC0">
      <w:pPr>
        <w:pStyle w:val="af3"/>
        <w:rPr>
          <w:rFonts w:eastAsia="Times New Roman"/>
        </w:rPr>
      </w:pPr>
      <w:r>
        <w:t xml:space="preserve">Рисунок </w:t>
      </w:r>
      <w:fldSimple w:instr=" SEQ Рисунок \* ARABIC ">
        <w:r w:rsidR="00D10432">
          <w:rPr>
            <w:noProof/>
          </w:rPr>
          <w:t>71</w:t>
        </w:r>
      </w:fldSimple>
      <w:r w:rsidR="00E34FAF">
        <w:t xml:space="preserve"> –</w:t>
      </w:r>
      <w:r w:rsidRPr="00845EC0">
        <w:rPr>
          <w:rFonts w:eastAsia="Times New Roman"/>
        </w:rPr>
        <w:t xml:space="preserve"> </w:t>
      </w:r>
      <w:r w:rsidRPr="00282104">
        <w:rPr>
          <w:rFonts w:eastAsia="Times New Roman"/>
        </w:rPr>
        <w:t>Структура отчета и настройки диаграммы</w:t>
      </w:r>
    </w:p>
    <w:p w:rsidR="00282104" w:rsidRPr="00282104" w:rsidRDefault="00282104" w:rsidP="00282104">
      <w:pPr>
        <w:rPr>
          <w:rFonts w:eastAsia="Times New Roman"/>
        </w:rPr>
      </w:pPr>
      <w:r w:rsidRPr="00282104">
        <w:rPr>
          <w:rFonts w:eastAsia="Times New Roman"/>
        </w:rPr>
        <w:t> - На закладке </w:t>
      </w:r>
      <w:r w:rsidRPr="00282104">
        <w:rPr>
          <w:rFonts w:eastAsia="Times New Roman"/>
          <w:i/>
          <w:iCs/>
        </w:rPr>
        <w:t>Другие настройки </w:t>
      </w:r>
      <w:r w:rsidRPr="00282104">
        <w:rPr>
          <w:rFonts w:eastAsia="Times New Roman"/>
        </w:rPr>
        <w:t>выберем тип диаграммы </w:t>
      </w:r>
      <w:r w:rsidRPr="00282104">
        <w:rPr>
          <w:rFonts w:eastAsia="Times New Roman"/>
          <w:i/>
          <w:iCs/>
        </w:rPr>
        <w:t>Круговая объемная</w:t>
      </w:r>
      <w:r w:rsidRPr="00282104">
        <w:rPr>
          <w:rFonts w:eastAsia="Times New Roman"/>
        </w:rPr>
        <w:t> и зададим заголовок отчета - Рейтинг клиентов.</w:t>
      </w:r>
      <w:r w:rsidR="00E34FAF">
        <w:rPr>
          <w:rFonts w:eastAsia="Times New Roman"/>
        </w:rPr>
        <w:t xml:space="preserve"> </w:t>
      </w:r>
      <w:r w:rsidRPr="00282104">
        <w:rPr>
          <w:rFonts w:eastAsia="Times New Roman"/>
        </w:rPr>
        <w:t> После этого в окне редактирования объекта Рейтинг</w:t>
      </w:r>
      <w:r w:rsidR="00845EC0">
        <w:rPr>
          <w:rFonts w:eastAsia="Times New Roman"/>
        </w:rPr>
        <w:t xml:space="preserve"> </w:t>
      </w:r>
      <w:r w:rsidRPr="00282104">
        <w:rPr>
          <w:rFonts w:eastAsia="Times New Roman"/>
        </w:rPr>
        <w:t>Клиентов перейдем на закладку Подсистемы. Отметим в списке подсистем конфигурации подсистемы Оказание услуг и Бухгалтерия.</w:t>
      </w:r>
    </w:p>
    <w:p w:rsidR="00282104" w:rsidRPr="00282104" w:rsidRDefault="00282104" w:rsidP="00282104">
      <w:pPr>
        <w:rPr>
          <w:rFonts w:eastAsia="Times New Roman"/>
        </w:rPr>
      </w:pPr>
      <w:r w:rsidRPr="00282104">
        <w:rPr>
          <w:rFonts w:eastAsia="Times New Roman"/>
          <w:b/>
          <w:bCs/>
        </w:rPr>
        <w:t>В режиме 1С: Предприятие</w:t>
      </w:r>
    </w:p>
    <w:p w:rsidR="00845EC0" w:rsidRDefault="00282104" w:rsidP="00845EC0">
      <w:pPr>
        <w:rPr>
          <w:rFonts w:eastAsia="Times New Roman"/>
        </w:rPr>
      </w:pPr>
      <w:r w:rsidRPr="00282104">
        <w:rPr>
          <w:rFonts w:eastAsia="Times New Roman"/>
        </w:rPr>
        <w:t>Запустим 1С</w:t>
      </w:r>
      <w:proofErr w:type="gramStart"/>
      <w:r w:rsidRPr="00282104">
        <w:rPr>
          <w:rFonts w:eastAsia="Times New Roman"/>
        </w:rPr>
        <w:t>:П</w:t>
      </w:r>
      <w:proofErr w:type="gramEnd"/>
      <w:r w:rsidRPr="00282104">
        <w:rPr>
          <w:rFonts w:eastAsia="Times New Roman"/>
        </w:rPr>
        <w:t>редприятие в режиме отладки и выполним команду Рейтинг клиентов в панели действий раздела Бухгалтерия. Нажмем</w:t>
      </w:r>
      <w:proofErr w:type="gramStart"/>
      <w:r w:rsidRPr="00282104">
        <w:rPr>
          <w:rFonts w:eastAsia="Times New Roman"/>
        </w:rPr>
        <w:t xml:space="preserve"> С</w:t>
      </w:r>
      <w:proofErr w:type="gramEnd"/>
      <w:r w:rsidRPr="00282104">
        <w:rPr>
          <w:rFonts w:eastAsia="Times New Roman"/>
        </w:rPr>
        <w:t>формировать.</w:t>
      </w:r>
      <w:r w:rsidR="00E34FAF">
        <w:rPr>
          <w:rFonts w:eastAsia="Times New Roman"/>
        </w:rPr>
        <w:t xml:space="preserve"> </w:t>
      </w:r>
      <w:r w:rsidRPr="00282104">
        <w:rPr>
          <w:rFonts w:eastAsia="Times New Roman"/>
        </w:rPr>
        <w:t xml:space="preserve">Мы видим данные о доходе от оказания услуг по каждому из клиентов, представленные в виде круговой диаграммы. Если вернуться в конфигуратор и изменить тип диаграммы </w:t>
      </w:r>
      <w:proofErr w:type="gramStart"/>
      <w:r w:rsidRPr="00282104">
        <w:rPr>
          <w:rFonts w:eastAsia="Times New Roman"/>
        </w:rPr>
        <w:t>на</w:t>
      </w:r>
      <w:proofErr w:type="gramEnd"/>
      <w:r w:rsidRPr="00282104">
        <w:rPr>
          <w:rFonts w:eastAsia="Times New Roman"/>
        </w:rPr>
        <w:t xml:space="preserve"> </w:t>
      </w:r>
      <w:proofErr w:type="gramStart"/>
      <w:r w:rsidRPr="00282104">
        <w:rPr>
          <w:rFonts w:eastAsia="Times New Roman"/>
        </w:rPr>
        <w:t>Гистограмма</w:t>
      </w:r>
      <w:proofErr w:type="gramEnd"/>
      <w:r w:rsidRPr="00282104">
        <w:rPr>
          <w:rFonts w:eastAsia="Times New Roman"/>
        </w:rPr>
        <w:t xml:space="preserve"> объемная, то наша диаграмма поменяет вид.</w:t>
      </w:r>
      <w:bookmarkStart w:id="26" w:name="_Toc479766609"/>
    </w:p>
    <w:p w:rsidR="00845EC0" w:rsidRDefault="00845EC0">
      <w:pPr>
        <w:spacing w:after="200" w:line="276" w:lineRule="auto"/>
        <w:jc w:val="left"/>
        <w:rPr>
          <w:rFonts w:eastAsia="Times New Roman"/>
        </w:rPr>
      </w:pPr>
      <w:r>
        <w:rPr>
          <w:rFonts w:eastAsia="Times New Roman"/>
        </w:rPr>
        <w:br w:type="page"/>
      </w:r>
    </w:p>
    <w:p w:rsidR="00315A04" w:rsidRDefault="00282104" w:rsidP="00EB4A4C">
      <w:pPr>
        <w:pStyle w:val="1"/>
      </w:pPr>
      <w:bookmarkStart w:id="27" w:name="_Toc480020396"/>
      <w:r>
        <w:lastRenderedPageBreak/>
        <w:t xml:space="preserve">Практическая работа № 13 </w:t>
      </w:r>
      <w:r w:rsidR="00B426A3" w:rsidRPr="00B426A3">
        <w:t>Повышение скорости проведения документа. Автоматический расчёт стоимости</w:t>
      </w:r>
      <w:bookmarkEnd w:id="26"/>
      <w:bookmarkEnd w:id="27"/>
    </w:p>
    <w:p w:rsidR="00EB4A4C" w:rsidRPr="00416798" w:rsidRDefault="00EB4A4C" w:rsidP="00EB4A4C">
      <w:pPr>
        <w:rPr>
          <w:rFonts w:eastAsia="Times New Roman"/>
          <w:b/>
        </w:rPr>
      </w:pPr>
      <w:r w:rsidRPr="00416798">
        <w:rPr>
          <w:rFonts w:eastAsia="Times New Roman"/>
          <w:b/>
        </w:rPr>
        <w:t>Цель</w:t>
      </w:r>
      <w:r>
        <w:rPr>
          <w:rFonts w:eastAsia="Times New Roman"/>
          <w:b/>
        </w:rPr>
        <w:t xml:space="preserve">: </w:t>
      </w:r>
      <w:r>
        <w:rPr>
          <w:rFonts w:eastAsia="Times New Roman"/>
        </w:rPr>
        <w:t>Повышение скорости проведение документа</w:t>
      </w:r>
    </w:p>
    <w:p w:rsidR="00EB4A4C" w:rsidRDefault="00EB4A4C" w:rsidP="00EB4A4C">
      <w:pPr>
        <w:rPr>
          <w:rFonts w:eastAsia="Times New Roman"/>
        </w:rPr>
      </w:pPr>
      <w:r w:rsidRPr="000C1CC2">
        <w:rPr>
          <w:rFonts w:eastAsia="Times New Roman"/>
          <w:b/>
        </w:rPr>
        <w:t>Норма времени</w:t>
      </w:r>
      <w:r>
        <w:rPr>
          <w:rFonts w:eastAsia="Times New Roman"/>
        </w:rPr>
        <w:t>: 4 часа</w:t>
      </w:r>
    </w:p>
    <w:p w:rsidR="00EB4A4C" w:rsidRDefault="00EB4A4C" w:rsidP="00EB4A4C">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B4A4C" w:rsidRDefault="00EB4A4C" w:rsidP="00EB4A4C">
      <w:pPr>
        <w:tabs>
          <w:tab w:val="left" w:pos="3885"/>
        </w:tabs>
        <w:rPr>
          <w:rFonts w:cs="Times New Roman"/>
          <w:szCs w:val="28"/>
        </w:rPr>
      </w:pPr>
      <w:r>
        <w:rPr>
          <w:rFonts w:cs="Times New Roman"/>
          <w:szCs w:val="28"/>
        </w:rPr>
        <w:tab/>
        <w:t>Ход работы</w:t>
      </w:r>
    </w:p>
    <w:p w:rsidR="00315A04" w:rsidRPr="00315A04" w:rsidRDefault="00315A04" w:rsidP="00315A04">
      <w:pPr>
        <w:rPr>
          <w:rFonts w:cs="Times New Roman"/>
          <w:szCs w:val="28"/>
        </w:rPr>
      </w:pPr>
      <w:r w:rsidRPr="00315A04">
        <w:rPr>
          <w:rFonts w:cs="Times New Roman"/>
          <w:szCs w:val="28"/>
        </w:rPr>
        <w:t>Повышение скорости проведения</w:t>
      </w:r>
    </w:p>
    <w:p w:rsidR="00315A04" w:rsidRPr="00315A04" w:rsidRDefault="00315A04" w:rsidP="00315A04">
      <w:pPr>
        <w:rPr>
          <w:rFonts w:cs="Times New Roman"/>
          <w:szCs w:val="28"/>
        </w:rPr>
      </w:pPr>
      <w:r w:rsidRPr="00315A04">
        <w:rPr>
          <w:rFonts w:cs="Times New Roman"/>
          <w:szCs w:val="28"/>
        </w:rPr>
        <w:t>Первое, чем мы займемся на этом занятии, – избавимся от «вредной»</w:t>
      </w:r>
      <w:r w:rsidR="00E34FAF">
        <w:rPr>
          <w:rFonts w:cs="Times New Roman"/>
          <w:szCs w:val="28"/>
        </w:rPr>
        <w:t xml:space="preserve"> </w:t>
      </w:r>
      <w:r w:rsidRPr="00315A04">
        <w:rPr>
          <w:rFonts w:cs="Times New Roman"/>
          <w:szCs w:val="28"/>
        </w:rPr>
        <w:t>конструкции</w:t>
      </w:r>
    </w:p>
    <w:p w:rsidR="00315A04" w:rsidRDefault="00315A04" w:rsidP="00315A04">
      <w:pPr>
        <w:rPr>
          <w:rFonts w:cs="Times New Roman"/>
          <w:szCs w:val="28"/>
        </w:rPr>
      </w:pPr>
      <w:r w:rsidRPr="00315A04">
        <w:rPr>
          <w:rFonts w:cs="Times New Roman"/>
          <w:i/>
          <w:iCs/>
          <w:szCs w:val="28"/>
        </w:rPr>
        <w:t>ТекСтрокаПереченьНоменклатуры</w:t>
      </w:r>
      <w:proofErr w:type="gramStart"/>
      <w:r w:rsidRPr="00315A04">
        <w:rPr>
          <w:rFonts w:cs="Times New Roman"/>
          <w:i/>
          <w:iCs/>
          <w:szCs w:val="28"/>
        </w:rPr>
        <w:t>.Н</w:t>
      </w:r>
      <w:proofErr w:type="gramEnd"/>
      <w:r w:rsidRPr="00315A04">
        <w:rPr>
          <w:rFonts w:cs="Times New Roman"/>
          <w:i/>
          <w:iCs/>
          <w:szCs w:val="28"/>
        </w:rPr>
        <w:t>оменклатура.ВидНоменклатуры</w:t>
      </w:r>
    </w:p>
    <w:p w:rsidR="00315A04" w:rsidRPr="00315A04" w:rsidRDefault="00315A04" w:rsidP="00315A04">
      <w:pPr>
        <w:rPr>
          <w:rFonts w:cs="Times New Roman"/>
          <w:szCs w:val="28"/>
        </w:rPr>
      </w:pPr>
      <w:r w:rsidRPr="00315A04">
        <w:rPr>
          <w:rFonts w:cs="Times New Roman"/>
          <w:szCs w:val="28"/>
        </w:rPr>
        <w:t>В режиме «Конфигуратор»</w:t>
      </w:r>
      <w:r w:rsidR="00E34FAF">
        <w:rPr>
          <w:rFonts w:cs="Times New Roman"/>
          <w:szCs w:val="28"/>
        </w:rPr>
        <w:t xml:space="preserve"> о</w:t>
      </w:r>
      <w:r w:rsidRPr="00315A04">
        <w:rPr>
          <w:rFonts w:cs="Times New Roman"/>
          <w:szCs w:val="28"/>
        </w:rPr>
        <w:t xml:space="preserve">ткроем модуль документа </w:t>
      </w:r>
      <w:r w:rsidRPr="00315A04">
        <w:rPr>
          <w:rFonts w:cs="Times New Roman"/>
          <w:i/>
          <w:iCs/>
          <w:szCs w:val="28"/>
        </w:rPr>
        <w:t>ОказаниеУслуги</w:t>
      </w:r>
      <w:r w:rsidRPr="00315A04">
        <w:rPr>
          <w:rFonts w:cs="Times New Roman"/>
          <w:szCs w:val="28"/>
        </w:rPr>
        <w:t>.</w:t>
      </w:r>
    </w:p>
    <w:p w:rsidR="00315A04" w:rsidRDefault="00315A04" w:rsidP="00315A04">
      <w:pPr>
        <w:rPr>
          <w:rFonts w:cs="Times New Roman"/>
          <w:szCs w:val="28"/>
        </w:rPr>
      </w:pPr>
      <w:r w:rsidRPr="00315A04">
        <w:rPr>
          <w:rFonts w:cs="Times New Roman"/>
          <w:szCs w:val="28"/>
        </w:rPr>
        <w:t>Напомним, как выглядит сейчас процедура проведения этого документа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Движения</w:t>
      </w:r>
      <w:proofErr w:type="gramStart"/>
      <w:r w:rsidRPr="00315A04">
        <w:rPr>
          <w:rFonts w:cs="Times New Roman"/>
          <w:color w:val="000000" w:themeColor="text1"/>
          <w:szCs w:val="28"/>
        </w:rPr>
        <w:t>.О</w:t>
      </w:r>
      <w:proofErr w:type="gramEnd"/>
      <w:r w:rsidRPr="00315A04">
        <w:rPr>
          <w:rFonts w:cs="Times New Roman"/>
          <w:color w:val="000000" w:themeColor="text1"/>
          <w:szCs w:val="28"/>
        </w:rPr>
        <w:t>статкиМатериалов.Записывать = Истина;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Движения</w:t>
      </w:r>
      <w:proofErr w:type="gramStart"/>
      <w:r w:rsidRPr="00315A04">
        <w:rPr>
          <w:rFonts w:cs="Times New Roman"/>
          <w:color w:val="000000" w:themeColor="text1"/>
          <w:szCs w:val="28"/>
        </w:rPr>
        <w:t>.С</w:t>
      </w:r>
      <w:proofErr w:type="gramEnd"/>
      <w:r w:rsidRPr="00315A04">
        <w:rPr>
          <w:rFonts w:cs="Times New Roman"/>
          <w:color w:val="000000" w:themeColor="text1"/>
          <w:szCs w:val="28"/>
        </w:rPr>
        <w:t>тоимостьМатериалов.Записывать = Истина;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Движения</w:t>
      </w:r>
      <w:proofErr w:type="gramStart"/>
      <w:r w:rsidRPr="00315A04">
        <w:rPr>
          <w:rFonts w:cs="Times New Roman"/>
          <w:color w:val="000000" w:themeColor="text1"/>
          <w:szCs w:val="28"/>
        </w:rPr>
        <w:t>.П</w:t>
      </w:r>
      <w:proofErr w:type="gramEnd"/>
      <w:r w:rsidRPr="00315A04">
        <w:rPr>
          <w:rFonts w:cs="Times New Roman"/>
          <w:color w:val="000000" w:themeColor="text1"/>
          <w:szCs w:val="28"/>
        </w:rPr>
        <w:t>родажи.Записывать = Истина;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Для</w:t>
      </w:r>
      <w:proofErr w:type="gramStart"/>
      <w:r w:rsidRPr="00315A04">
        <w:rPr>
          <w:rFonts w:cs="Times New Roman"/>
          <w:color w:val="000000" w:themeColor="text1"/>
          <w:szCs w:val="28"/>
        </w:rPr>
        <w:t xml:space="preserve"> К</w:t>
      </w:r>
      <w:proofErr w:type="gramEnd"/>
      <w:r w:rsidRPr="00315A04">
        <w:rPr>
          <w:rFonts w:cs="Times New Roman"/>
          <w:color w:val="000000" w:themeColor="text1"/>
          <w:szCs w:val="28"/>
        </w:rPr>
        <w:t>аждого ТекСтрокаПереченьНоменклатуры Из ПереченьНоменклатуры Цикл</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Если ТекСтрокаПереченьНоменклатуры</w:t>
      </w:r>
      <w:proofErr w:type="gramStart"/>
      <w:r w:rsidRPr="00315A04">
        <w:rPr>
          <w:rFonts w:cs="Times New Roman"/>
          <w:color w:val="000000" w:themeColor="text1"/>
          <w:szCs w:val="28"/>
        </w:rPr>
        <w:t>.Н</w:t>
      </w:r>
      <w:proofErr w:type="gramEnd"/>
      <w:r w:rsidRPr="00315A04">
        <w:rPr>
          <w:rFonts w:cs="Times New Roman"/>
          <w:color w:val="000000" w:themeColor="text1"/>
          <w:szCs w:val="28"/>
        </w:rPr>
        <w:t>оменклатура.ВидНоменклатуры =</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Перечисления</w:t>
      </w:r>
      <w:proofErr w:type="gramStart"/>
      <w:r w:rsidRPr="00315A04">
        <w:rPr>
          <w:rFonts w:cs="Times New Roman"/>
          <w:color w:val="000000" w:themeColor="text1"/>
          <w:szCs w:val="28"/>
        </w:rPr>
        <w:t>.В</w:t>
      </w:r>
      <w:proofErr w:type="gramEnd"/>
      <w:r w:rsidRPr="00315A04">
        <w:rPr>
          <w:rFonts w:cs="Times New Roman"/>
          <w:color w:val="000000" w:themeColor="text1"/>
          <w:szCs w:val="28"/>
        </w:rPr>
        <w:t>идыНоменклатуры.Материал Тогда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 Регистр ОстаткиМатериалов Расход</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 = Движения</w:t>
      </w:r>
      <w:proofErr w:type="gramStart"/>
      <w:r w:rsidRPr="00315A04">
        <w:rPr>
          <w:rFonts w:cs="Times New Roman"/>
          <w:color w:val="000000" w:themeColor="text1"/>
          <w:szCs w:val="28"/>
        </w:rPr>
        <w:t>.О</w:t>
      </w:r>
      <w:proofErr w:type="gramEnd"/>
      <w:r w:rsidRPr="00315A04">
        <w:rPr>
          <w:rFonts w:cs="Times New Roman"/>
          <w:color w:val="000000" w:themeColor="text1"/>
          <w:szCs w:val="28"/>
        </w:rPr>
        <w:t>статкиМатериалов.Добавить();</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w:t>
      </w:r>
      <w:proofErr w:type="gramStart"/>
      <w:r w:rsidRPr="00315A04">
        <w:rPr>
          <w:rFonts w:cs="Times New Roman"/>
          <w:color w:val="000000" w:themeColor="text1"/>
          <w:szCs w:val="28"/>
        </w:rPr>
        <w:t>.В</w:t>
      </w:r>
      <w:proofErr w:type="gramEnd"/>
      <w:r w:rsidRPr="00315A04">
        <w:rPr>
          <w:rFonts w:cs="Times New Roman"/>
          <w:color w:val="000000" w:themeColor="text1"/>
          <w:szCs w:val="28"/>
        </w:rPr>
        <w:t>идДвижения = ВидДвиженияНакопления.Расход;</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w:t>
      </w:r>
      <w:proofErr w:type="gramStart"/>
      <w:r w:rsidRPr="00315A04">
        <w:rPr>
          <w:rFonts w:cs="Times New Roman"/>
          <w:color w:val="000000" w:themeColor="text1"/>
          <w:szCs w:val="28"/>
        </w:rPr>
        <w:t>.П</w:t>
      </w:r>
      <w:proofErr w:type="gramEnd"/>
      <w:r w:rsidRPr="00315A04">
        <w:rPr>
          <w:rFonts w:cs="Times New Roman"/>
          <w:color w:val="000000" w:themeColor="text1"/>
          <w:szCs w:val="28"/>
        </w:rPr>
        <w:t>ериод = Дата;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w:t>
      </w:r>
      <w:proofErr w:type="gramStart"/>
      <w:r w:rsidRPr="00315A04">
        <w:rPr>
          <w:rFonts w:cs="Times New Roman"/>
          <w:color w:val="000000" w:themeColor="text1"/>
          <w:szCs w:val="28"/>
        </w:rPr>
        <w:t>.М</w:t>
      </w:r>
      <w:proofErr w:type="gramEnd"/>
      <w:r w:rsidRPr="00315A04">
        <w:rPr>
          <w:rFonts w:cs="Times New Roman"/>
          <w:color w:val="000000" w:themeColor="text1"/>
          <w:szCs w:val="28"/>
        </w:rPr>
        <w:t>атериал = ТекСтрокаПереченьНоменклатуры.Номенклатура;</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w:t>
      </w:r>
      <w:proofErr w:type="gramStart"/>
      <w:r w:rsidRPr="00315A04">
        <w:rPr>
          <w:rFonts w:cs="Times New Roman"/>
          <w:color w:val="000000" w:themeColor="text1"/>
          <w:szCs w:val="28"/>
        </w:rPr>
        <w:t>.С</w:t>
      </w:r>
      <w:proofErr w:type="gramEnd"/>
      <w:r w:rsidRPr="00315A04">
        <w:rPr>
          <w:rFonts w:cs="Times New Roman"/>
          <w:color w:val="000000" w:themeColor="text1"/>
          <w:szCs w:val="28"/>
        </w:rPr>
        <w:t>клад = Склад;</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w:t>
      </w:r>
      <w:proofErr w:type="gramStart"/>
      <w:r w:rsidRPr="00315A04">
        <w:rPr>
          <w:rFonts w:cs="Times New Roman"/>
          <w:color w:val="000000" w:themeColor="text1"/>
          <w:szCs w:val="28"/>
        </w:rPr>
        <w:t>.К</w:t>
      </w:r>
      <w:proofErr w:type="gramEnd"/>
      <w:r w:rsidRPr="00315A04">
        <w:rPr>
          <w:rFonts w:cs="Times New Roman"/>
          <w:color w:val="000000" w:themeColor="text1"/>
          <w:szCs w:val="28"/>
        </w:rPr>
        <w:t>оличество = ТекСтрокаПереченьНоменклатуры.Количество;</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 Регистр СтоимостьМатериалов Расход</w:t>
      </w:r>
    </w:p>
    <w:p w:rsidR="00315A04" w:rsidRPr="00315A04" w:rsidRDefault="00315A04" w:rsidP="00315A04">
      <w:pPr>
        <w:autoSpaceDE w:val="0"/>
        <w:autoSpaceDN w:val="0"/>
        <w:adjustRightInd w:val="0"/>
        <w:spacing w:line="240" w:lineRule="auto"/>
        <w:jc w:val="left"/>
        <w:rPr>
          <w:rFonts w:cs="Times New Roman"/>
          <w:color w:val="000000" w:themeColor="text1"/>
          <w:szCs w:val="28"/>
        </w:rPr>
      </w:pPr>
      <w:r w:rsidRPr="00315A04">
        <w:rPr>
          <w:rFonts w:cs="Times New Roman"/>
          <w:color w:val="000000" w:themeColor="text1"/>
          <w:szCs w:val="28"/>
        </w:rPr>
        <w:t>Движение = Движения</w:t>
      </w:r>
      <w:proofErr w:type="gramStart"/>
      <w:r w:rsidRPr="00315A04">
        <w:rPr>
          <w:rFonts w:cs="Times New Roman"/>
          <w:color w:val="000000" w:themeColor="text1"/>
          <w:szCs w:val="28"/>
        </w:rPr>
        <w:t>.С</w:t>
      </w:r>
      <w:proofErr w:type="gramEnd"/>
      <w:r w:rsidRPr="00315A04">
        <w:rPr>
          <w:rFonts w:cs="Times New Roman"/>
          <w:color w:val="000000" w:themeColor="text1"/>
          <w:szCs w:val="28"/>
        </w:rPr>
        <w:t>тоимостьМатериалов.Добавить();</w:t>
      </w:r>
    </w:p>
    <w:p w:rsidR="00315A04" w:rsidRDefault="00315A04" w:rsidP="00315A04">
      <w:pPr>
        <w:rPr>
          <w:rFonts w:cs="Times New Roman"/>
          <w:color w:val="FF0000"/>
          <w:szCs w:val="28"/>
        </w:rPr>
      </w:pPr>
      <w:r w:rsidRPr="00315A04">
        <w:rPr>
          <w:rFonts w:cs="Times New Roman"/>
          <w:color w:val="000000" w:themeColor="text1"/>
          <w:szCs w:val="28"/>
        </w:rPr>
        <w:t>Движение</w:t>
      </w:r>
      <w:proofErr w:type="gramStart"/>
      <w:r w:rsidRPr="00315A04">
        <w:rPr>
          <w:rFonts w:cs="Times New Roman"/>
          <w:color w:val="000000" w:themeColor="text1"/>
          <w:szCs w:val="28"/>
        </w:rPr>
        <w:t>.В</w:t>
      </w:r>
      <w:proofErr w:type="gramEnd"/>
      <w:r w:rsidRPr="00315A04">
        <w:rPr>
          <w:rFonts w:cs="Times New Roman"/>
          <w:color w:val="000000" w:themeColor="text1"/>
          <w:szCs w:val="28"/>
        </w:rPr>
        <w:t>идДвижения = ВидДвиженияНакопления.Расход</w:t>
      </w:r>
      <w:r w:rsidRPr="00315A04">
        <w:rPr>
          <w:rFonts w:cs="Times New Roman"/>
          <w:color w:val="FF0000"/>
          <w:szCs w:val="28"/>
        </w:rPr>
        <w:t>;</w:t>
      </w:r>
    </w:p>
    <w:p w:rsidR="00315A04" w:rsidRPr="00315A04" w:rsidRDefault="00315A04" w:rsidP="00315A04">
      <w:pPr>
        <w:rPr>
          <w:rFonts w:cs="Times New Roman"/>
          <w:color w:val="FF0000"/>
          <w:szCs w:val="28"/>
        </w:rPr>
      </w:pPr>
      <w:r w:rsidRPr="00315A04">
        <w:rPr>
          <w:rFonts w:cs="Times New Roman"/>
          <w:szCs w:val="28"/>
        </w:rPr>
        <w:t>Движение</w:t>
      </w:r>
      <w:proofErr w:type="gramStart"/>
      <w:r w:rsidRPr="00315A04">
        <w:rPr>
          <w:rFonts w:cs="Times New Roman"/>
          <w:color w:val="FF0000"/>
          <w:szCs w:val="28"/>
        </w:rPr>
        <w:t>.</w:t>
      </w:r>
      <w:r w:rsidRPr="00315A04">
        <w:rPr>
          <w:rFonts w:cs="Times New Roman"/>
          <w:szCs w:val="28"/>
        </w:rPr>
        <w:t>П</w:t>
      </w:r>
      <w:proofErr w:type="gramEnd"/>
      <w:r w:rsidRPr="00315A04">
        <w:rPr>
          <w:rFonts w:cs="Times New Roman"/>
          <w:szCs w:val="28"/>
        </w:rPr>
        <w:t xml:space="preserve">ериод </w:t>
      </w:r>
      <w:r w:rsidRPr="00315A04">
        <w:rPr>
          <w:rFonts w:cs="Times New Roman"/>
          <w:color w:val="FF0000"/>
          <w:szCs w:val="28"/>
        </w:rPr>
        <w:t xml:space="preserve">= </w:t>
      </w:r>
      <w:r w:rsidRPr="00315A04">
        <w:rPr>
          <w:rFonts w:cs="Times New Roman"/>
          <w:szCs w:val="28"/>
        </w:rPr>
        <w:t>Дата</w:t>
      </w:r>
      <w:r w:rsidRPr="00315A04">
        <w:rPr>
          <w:rFonts w:cs="Times New Roman"/>
          <w:color w:val="FF0000"/>
          <w:szCs w:val="28"/>
        </w:rPr>
        <w:t>;</w:t>
      </w:r>
    </w:p>
    <w:p w:rsidR="00315A04" w:rsidRPr="00315A04" w:rsidRDefault="00315A04" w:rsidP="00315A04">
      <w:pPr>
        <w:rPr>
          <w:rFonts w:cs="Times New Roman"/>
          <w:color w:val="FF0000"/>
          <w:szCs w:val="28"/>
        </w:rPr>
      </w:pPr>
      <w:r w:rsidRPr="00315A04">
        <w:rPr>
          <w:rFonts w:cs="Times New Roman"/>
          <w:szCs w:val="28"/>
        </w:rPr>
        <w:t>Движение</w:t>
      </w:r>
      <w:proofErr w:type="gramStart"/>
      <w:r w:rsidRPr="00315A04">
        <w:rPr>
          <w:rFonts w:cs="Times New Roman"/>
          <w:color w:val="FF0000"/>
          <w:szCs w:val="28"/>
        </w:rPr>
        <w:t>.</w:t>
      </w:r>
      <w:r w:rsidRPr="00315A04">
        <w:rPr>
          <w:rFonts w:cs="Times New Roman"/>
          <w:szCs w:val="28"/>
        </w:rPr>
        <w:t>М</w:t>
      </w:r>
      <w:proofErr w:type="gramEnd"/>
      <w:r w:rsidRPr="00315A04">
        <w:rPr>
          <w:rFonts w:cs="Times New Roman"/>
          <w:szCs w:val="28"/>
        </w:rPr>
        <w:t xml:space="preserve">атериал </w:t>
      </w:r>
      <w:r w:rsidRPr="00315A04">
        <w:rPr>
          <w:rFonts w:cs="Times New Roman"/>
          <w:color w:val="FF0000"/>
          <w:szCs w:val="28"/>
        </w:rPr>
        <w:t xml:space="preserve">= </w:t>
      </w:r>
      <w:r w:rsidRPr="00315A04">
        <w:rPr>
          <w:rFonts w:cs="Times New Roman"/>
          <w:szCs w:val="28"/>
        </w:rPr>
        <w:t>ТекСтрокаПереченьНоменклатуры</w:t>
      </w:r>
      <w:r w:rsidRPr="00315A04">
        <w:rPr>
          <w:rFonts w:cs="Times New Roman"/>
          <w:color w:val="FF0000"/>
          <w:szCs w:val="28"/>
        </w:rPr>
        <w:t>.</w:t>
      </w:r>
      <w:r w:rsidRPr="00315A04">
        <w:rPr>
          <w:rFonts w:cs="Times New Roman"/>
          <w:szCs w:val="28"/>
        </w:rPr>
        <w:t>Номенклатура</w:t>
      </w:r>
      <w:r w:rsidRPr="00315A04">
        <w:rPr>
          <w:rFonts w:cs="Times New Roman"/>
          <w:color w:val="FF0000"/>
          <w:szCs w:val="28"/>
        </w:rPr>
        <w:t>;</w:t>
      </w:r>
    </w:p>
    <w:p w:rsidR="00315A04" w:rsidRPr="00315A04" w:rsidRDefault="00315A04" w:rsidP="00315A04">
      <w:pPr>
        <w:rPr>
          <w:rFonts w:cs="Times New Roman"/>
          <w:color w:val="FF0000"/>
          <w:szCs w:val="28"/>
        </w:rPr>
      </w:pPr>
      <w:r w:rsidRPr="00315A04">
        <w:rPr>
          <w:rFonts w:cs="Times New Roman"/>
          <w:szCs w:val="28"/>
        </w:rPr>
        <w:t>Движение</w:t>
      </w:r>
      <w:proofErr w:type="gramStart"/>
      <w:r w:rsidRPr="00315A04">
        <w:rPr>
          <w:rFonts w:cs="Times New Roman"/>
          <w:color w:val="FF0000"/>
          <w:szCs w:val="28"/>
        </w:rPr>
        <w:t>.</w:t>
      </w:r>
      <w:r w:rsidRPr="00315A04">
        <w:rPr>
          <w:rFonts w:cs="Times New Roman"/>
          <w:szCs w:val="28"/>
        </w:rPr>
        <w:t>С</w:t>
      </w:r>
      <w:proofErr w:type="gramEnd"/>
      <w:r w:rsidRPr="00315A04">
        <w:rPr>
          <w:rFonts w:cs="Times New Roman"/>
          <w:szCs w:val="28"/>
        </w:rPr>
        <w:t xml:space="preserve">тоимость </w:t>
      </w:r>
      <w:r w:rsidRPr="00315A04">
        <w:rPr>
          <w:rFonts w:cs="Times New Roman"/>
          <w:color w:val="FF0000"/>
          <w:szCs w:val="28"/>
        </w:rPr>
        <w:t xml:space="preserve">= </w:t>
      </w:r>
      <w:r w:rsidRPr="00315A04">
        <w:rPr>
          <w:rFonts w:cs="Times New Roman"/>
          <w:szCs w:val="28"/>
        </w:rPr>
        <w:t>ТекСтрокаПереченьНоменклатуры</w:t>
      </w:r>
      <w:r w:rsidRPr="00315A04">
        <w:rPr>
          <w:rFonts w:cs="Times New Roman"/>
          <w:color w:val="FF0000"/>
          <w:szCs w:val="28"/>
        </w:rPr>
        <w:t>.</w:t>
      </w:r>
      <w:r w:rsidRPr="00315A04">
        <w:rPr>
          <w:rFonts w:cs="Times New Roman"/>
          <w:szCs w:val="28"/>
        </w:rPr>
        <w:t xml:space="preserve">Количество </w:t>
      </w:r>
      <w:r w:rsidRPr="00315A04">
        <w:rPr>
          <w:rFonts w:cs="Times New Roman"/>
          <w:color w:val="FF0000"/>
          <w:szCs w:val="28"/>
        </w:rPr>
        <w:t>*</w:t>
      </w:r>
    </w:p>
    <w:p w:rsidR="00315A04" w:rsidRPr="00315A04" w:rsidRDefault="00315A04" w:rsidP="00315A04">
      <w:pPr>
        <w:rPr>
          <w:rFonts w:cs="Times New Roman"/>
          <w:color w:val="FF0000"/>
          <w:szCs w:val="28"/>
        </w:rPr>
      </w:pPr>
      <w:r w:rsidRPr="00315A04">
        <w:rPr>
          <w:rFonts w:cs="Times New Roman"/>
          <w:szCs w:val="28"/>
        </w:rPr>
        <w:t>ТекСтрокаПереченьНоменклатуры</w:t>
      </w:r>
      <w:proofErr w:type="gramStart"/>
      <w:r w:rsidRPr="00315A04">
        <w:rPr>
          <w:rFonts w:cs="Times New Roman"/>
          <w:color w:val="FF0000"/>
          <w:szCs w:val="28"/>
        </w:rPr>
        <w:t>.</w:t>
      </w:r>
      <w:r w:rsidRPr="00315A04">
        <w:rPr>
          <w:rFonts w:cs="Times New Roman"/>
          <w:szCs w:val="28"/>
        </w:rPr>
        <w:t>С</w:t>
      </w:r>
      <w:proofErr w:type="gramEnd"/>
      <w:r w:rsidRPr="00315A04">
        <w:rPr>
          <w:rFonts w:cs="Times New Roman"/>
          <w:szCs w:val="28"/>
        </w:rPr>
        <w:t>тоимость</w:t>
      </w:r>
      <w:r w:rsidRPr="00315A04">
        <w:rPr>
          <w:rFonts w:cs="Times New Roman"/>
          <w:color w:val="FF0000"/>
          <w:szCs w:val="28"/>
        </w:rPr>
        <w:t>;</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КонецЕсли;</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 Регистр Продажи</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 = Движения</w:t>
      </w:r>
      <w:proofErr w:type="gramStart"/>
      <w:r w:rsidRPr="00EB4A4C">
        <w:rPr>
          <w:rFonts w:cs="Times New Roman"/>
          <w:color w:val="000000" w:themeColor="text1"/>
          <w:szCs w:val="28"/>
        </w:rPr>
        <w:t>.П</w:t>
      </w:r>
      <w:proofErr w:type="gramEnd"/>
      <w:r w:rsidRPr="00EB4A4C">
        <w:rPr>
          <w:rFonts w:cs="Times New Roman"/>
          <w:color w:val="000000" w:themeColor="text1"/>
          <w:szCs w:val="28"/>
        </w:rPr>
        <w:t>родажи.Добавить();</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.П</w:t>
      </w:r>
      <w:proofErr w:type="gramEnd"/>
      <w:r w:rsidRPr="00EB4A4C">
        <w:rPr>
          <w:rFonts w:cs="Times New Roman"/>
          <w:color w:val="000000" w:themeColor="text1"/>
          <w:szCs w:val="28"/>
        </w:rPr>
        <w:t>ериод = Дата;</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.Н</w:t>
      </w:r>
      <w:proofErr w:type="gramEnd"/>
      <w:r w:rsidRPr="00EB4A4C">
        <w:rPr>
          <w:rFonts w:cs="Times New Roman"/>
          <w:color w:val="000000" w:themeColor="text1"/>
          <w:szCs w:val="28"/>
        </w:rPr>
        <w:t>оменклатура = ТекСтрокаПереченьНоменклатуры.Номенклатура;</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.К</w:t>
      </w:r>
      <w:proofErr w:type="gramEnd"/>
      <w:r w:rsidRPr="00EB4A4C">
        <w:rPr>
          <w:rFonts w:cs="Times New Roman"/>
          <w:color w:val="000000" w:themeColor="text1"/>
          <w:szCs w:val="28"/>
        </w:rPr>
        <w:t>лиент = Клиент;</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.М</w:t>
      </w:r>
      <w:proofErr w:type="gramEnd"/>
      <w:r w:rsidRPr="00EB4A4C">
        <w:rPr>
          <w:rFonts w:cs="Times New Roman"/>
          <w:color w:val="000000" w:themeColor="text1"/>
          <w:szCs w:val="28"/>
        </w:rPr>
        <w:t>астер = Мастер;</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.К</w:t>
      </w:r>
      <w:proofErr w:type="gramEnd"/>
      <w:r w:rsidRPr="00EB4A4C">
        <w:rPr>
          <w:rFonts w:cs="Times New Roman"/>
          <w:color w:val="000000" w:themeColor="text1"/>
          <w:szCs w:val="28"/>
        </w:rPr>
        <w:t>оличество = ТекСтрокаПереченьНоменклатуры.Количество;</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.В</w:t>
      </w:r>
      <w:proofErr w:type="gramEnd"/>
      <w:r w:rsidRPr="00EB4A4C">
        <w:rPr>
          <w:rFonts w:cs="Times New Roman"/>
          <w:color w:val="000000" w:themeColor="text1"/>
          <w:szCs w:val="28"/>
        </w:rPr>
        <w:t>ыручка = ТекСтрокаПереченьНоменклатуры.Сумма;</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Движение</w:t>
      </w:r>
      <w:proofErr w:type="gramStart"/>
      <w:r w:rsidRPr="00EB4A4C">
        <w:rPr>
          <w:rFonts w:cs="Times New Roman"/>
          <w:color w:val="000000" w:themeColor="text1"/>
          <w:szCs w:val="28"/>
        </w:rPr>
        <w:t>.С</w:t>
      </w:r>
      <w:proofErr w:type="gramEnd"/>
      <w:r w:rsidRPr="00EB4A4C">
        <w:rPr>
          <w:rFonts w:cs="Times New Roman"/>
          <w:color w:val="000000" w:themeColor="text1"/>
          <w:szCs w:val="28"/>
        </w:rPr>
        <w:t>тоимость = ТекСтрокаПереченьНоменклатуры.Стоимость *</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ТекСтрокаПереченьНоменклатуры</w:t>
      </w:r>
      <w:proofErr w:type="gramStart"/>
      <w:r w:rsidRPr="00EB4A4C">
        <w:rPr>
          <w:rFonts w:cs="Times New Roman"/>
          <w:color w:val="000000" w:themeColor="text1"/>
          <w:szCs w:val="28"/>
        </w:rPr>
        <w:t>.К</w:t>
      </w:r>
      <w:proofErr w:type="gramEnd"/>
      <w:r w:rsidRPr="00EB4A4C">
        <w:rPr>
          <w:rFonts w:cs="Times New Roman"/>
          <w:color w:val="000000" w:themeColor="text1"/>
          <w:szCs w:val="28"/>
        </w:rPr>
        <w:t>оличество;</w:t>
      </w:r>
    </w:p>
    <w:p w:rsidR="00315A04" w:rsidRPr="00EB4A4C" w:rsidRDefault="00315A04" w:rsidP="00315A04">
      <w:pPr>
        <w:rPr>
          <w:rFonts w:cs="Times New Roman"/>
          <w:color w:val="000000" w:themeColor="text1"/>
          <w:szCs w:val="28"/>
        </w:rPr>
      </w:pPr>
      <w:r w:rsidRPr="00EB4A4C">
        <w:rPr>
          <w:rFonts w:cs="Times New Roman"/>
          <w:color w:val="000000" w:themeColor="text1"/>
          <w:szCs w:val="28"/>
        </w:rPr>
        <w:t>КонецЦикла;</w:t>
      </w:r>
    </w:p>
    <w:p w:rsidR="00315A04" w:rsidRPr="00315A04" w:rsidRDefault="00315A04" w:rsidP="00315A04">
      <w:pPr>
        <w:rPr>
          <w:rFonts w:cs="Times New Roman"/>
          <w:szCs w:val="28"/>
        </w:rPr>
      </w:pPr>
      <w:r w:rsidRPr="00315A04">
        <w:rPr>
          <w:rFonts w:cs="Times New Roman"/>
          <w:color w:val="000000"/>
          <w:szCs w:val="28"/>
        </w:rPr>
        <w:lastRenderedPageBreak/>
        <w:t>Другими словами, все данные, необходимые для проведения документа, мы</w:t>
      </w:r>
      <w:r w:rsidR="00E34FAF">
        <w:rPr>
          <w:rFonts w:cs="Times New Roman"/>
          <w:color w:val="000000"/>
          <w:szCs w:val="28"/>
        </w:rPr>
        <w:t xml:space="preserve"> </w:t>
      </w:r>
      <w:r w:rsidRPr="00315A04">
        <w:rPr>
          <w:rFonts w:cs="Times New Roman"/>
          <w:color w:val="000000"/>
          <w:szCs w:val="28"/>
        </w:rPr>
        <w:t>получаем из самого документа, и только для определения того, чем является</w:t>
      </w:r>
      <w:r w:rsidR="00E34FAF">
        <w:rPr>
          <w:rFonts w:cs="Times New Roman"/>
          <w:color w:val="000000"/>
          <w:szCs w:val="28"/>
        </w:rPr>
        <w:t xml:space="preserve"> </w:t>
      </w:r>
      <w:r w:rsidRPr="00315A04">
        <w:rPr>
          <w:rFonts w:cs="Times New Roman"/>
          <w:color w:val="000000"/>
          <w:szCs w:val="28"/>
        </w:rPr>
        <w:t>номенклатура (товаром или услугой), мы обращаемся к базе данных, читая</w:t>
      </w:r>
      <w:r w:rsidR="00E34FAF">
        <w:rPr>
          <w:rFonts w:cs="Times New Roman"/>
          <w:color w:val="000000"/>
          <w:szCs w:val="28"/>
        </w:rPr>
        <w:t xml:space="preserve"> </w:t>
      </w:r>
      <w:r w:rsidRPr="00315A04">
        <w:rPr>
          <w:rFonts w:cs="Times New Roman"/>
          <w:color w:val="000000"/>
          <w:szCs w:val="28"/>
        </w:rPr>
        <w:t xml:space="preserve">данные всего объекта </w:t>
      </w:r>
      <w:r w:rsidRPr="00315A04">
        <w:rPr>
          <w:rFonts w:cs="Times New Roman"/>
          <w:i/>
          <w:iCs/>
          <w:color w:val="000000"/>
          <w:szCs w:val="28"/>
        </w:rPr>
        <w:t>Номенклатура</w:t>
      </w:r>
      <w:r w:rsidR="00E34FAF">
        <w:rPr>
          <w:rFonts w:cs="Times New Roman"/>
          <w:i/>
          <w:iCs/>
          <w:color w:val="000000"/>
          <w:szCs w:val="28"/>
        </w:rPr>
        <w:t xml:space="preserve"> </w:t>
      </w:r>
      <w:r w:rsidRPr="00EB4A4C">
        <w:rPr>
          <w:rFonts w:cs="Times New Roman"/>
          <w:color w:val="000000" w:themeColor="text1"/>
          <w:szCs w:val="28"/>
        </w:rPr>
        <w:t>Если</w:t>
      </w:r>
      <w:r w:rsidRPr="00315A04">
        <w:rPr>
          <w:rFonts w:cs="Times New Roman"/>
          <w:color w:val="FF0000"/>
          <w:szCs w:val="28"/>
        </w:rPr>
        <w:t xml:space="preserve"> </w:t>
      </w:r>
      <w:r w:rsidRPr="00315A04">
        <w:rPr>
          <w:rFonts w:cs="Times New Roman"/>
          <w:szCs w:val="28"/>
        </w:rPr>
        <w:t>ТекСтрокаПереченьНоменклатуры</w:t>
      </w:r>
      <w:proofErr w:type="gramStart"/>
      <w:r w:rsidRPr="00315A04">
        <w:rPr>
          <w:rFonts w:cs="Times New Roman"/>
          <w:color w:val="FF0000"/>
          <w:szCs w:val="28"/>
        </w:rPr>
        <w:t>.</w:t>
      </w:r>
      <w:r w:rsidRPr="00315A04">
        <w:rPr>
          <w:rFonts w:cs="Times New Roman"/>
          <w:szCs w:val="28"/>
        </w:rPr>
        <w:t>Н</w:t>
      </w:r>
      <w:proofErr w:type="gramEnd"/>
      <w:r w:rsidRPr="00315A04">
        <w:rPr>
          <w:rFonts w:cs="Times New Roman"/>
          <w:szCs w:val="28"/>
        </w:rPr>
        <w:t>оменклатура</w:t>
      </w:r>
      <w:r w:rsidRPr="00315A04">
        <w:rPr>
          <w:rFonts w:cs="Times New Roman"/>
          <w:color w:val="FF0000"/>
          <w:szCs w:val="28"/>
        </w:rPr>
        <w:t>.</w:t>
      </w:r>
      <w:r w:rsidRPr="00315A04">
        <w:rPr>
          <w:rFonts w:cs="Times New Roman"/>
          <w:szCs w:val="28"/>
        </w:rPr>
        <w:t>ВидНоменклатуры</w:t>
      </w:r>
      <w:r w:rsidR="00E34FAF">
        <w:rPr>
          <w:rFonts w:cs="Times New Roman"/>
          <w:szCs w:val="28"/>
        </w:rPr>
        <w:t xml:space="preserve"> .</w:t>
      </w:r>
      <w:r w:rsidRPr="00315A04">
        <w:rPr>
          <w:rFonts w:cs="Times New Roman"/>
          <w:szCs w:val="28"/>
        </w:rPr>
        <w:t>Забегая вперед, скажем, что это не единственные данные, которые не</w:t>
      </w:r>
      <w:r w:rsidR="00E34FAF">
        <w:rPr>
          <w:rFonts w:cs="Times New Roman"/>
          <w:szCs w:val="28"/>
        </w:rPr>
        <w:t xml:space="preserve"> </w:t>
      </w:r>
      <w:r w:rsidRPr="00315A04">
        <w:rPr>
          <w:rFonts w:cs="Times New Roman"/>
          <w:szCs w:val="28"/>
        </w:rPr>
        <w:t>содержатся в самом документе и которые в то же время будут нужны нам для</w:t>
      </w:r>
      <w:r w:rsidR="00E34FAF">
        <w:rPr>
          <w:rFonts w:cs="Times New Roman"/>
          <w:szCs w:val="28"/>
        </w:rPr>
        <w:t xml:space="preserve"> </w:t>
      </w:r>
      <w:r w:rsidRPr="00315A04">
        <w:rPr>
          <w:rFonts w:cs="Times New Roman"/>
          <w:szCs w:val="28"/>
        </w:rPr>
        <w:t>правильного его проведения</w:t>
      </w:r>
      <w:proofErr w:type="gramStart"/>
      <w:r w:rsidR="00E34FAF">
        <w:rPr>
          <w:rFonts w:cs="Times New Roman"/>
          <w:szCs w:val="28"/>
        </w:rPr>
        <w:t xml:space="preserve">  </w:t>
      </w:r>
      <w:r w:rsidRPr="00315A04">
        <w:rPr>
          <w:rFonts w:cs="Times New Roman"/>
          <w:szCs w:val="28"/>
        </w:rPr>
        <w:t>П</w:t>
      </w:r>
      <w:proofErr w:type="gramEnd"/>
      <w:r w:rsidRPr="00315A04">
        <w:rPr>
          <w:rFonts w:cs="Times New Roman"/>
          <w:szCs w:val="28"/>
        </w:rPr>
        <w:t>оэтому поступим следующим образом: все данные, связанные с</w:t>
      </w:r>
      <w:r w:rsidR="00E34FAF">
        <w:rPr>
          <w:rFonts w:cs="Times New Roman"/>
          <w:szCs w:val="28"/>
        </w:rPr>
        <w:t xml:space="preserve"> </w:t>
      </w:r>
      <w:r w:rsidRPr="00315A04">
        <w:rPr>
          <w:rFonts w:cs="Times New Roman"/>
          <w:szCs w:val="28"/>
        </w:rPr>
        <w:t>номенклатурой, которая содержится в табличной части документа, мы будем</w:t>
      </w:r>
      <w:r w:rsidR="00E34FAF">
        <w:rPr>
          <w:rFonts w:cs="Times New Roman"/>
          <w:szCs w:val="28"/>
        </w:rPr>
        <w:t xml:space="preserve"> </w:t>
      </w:r>
      <w:r w:rsidRPr="00315A04">
        <w:rPr>
          <w:rFonts w:cs="Times New Roman"/>
          <w:szCs w:val="28"/>
        </w:rPr>
        <w:t>получать с помощью запроса к базе данных. А данные, связанные с самим</w:t>
      </w:r>
      <w:r w:rsidR="00E34FAF">
        <w:rPr>
          <w:rFonts w:cs="Times New Roman"/>
          <w:szCs w:val="28"/>
        </w:rPr>
        <w:t xml:space="preserve"> </w:t>
      </w:r>
      <w:r w:rsidRPr="00315A04">
        <w:rPr>
          <w:rFonts w:cs="Times New Roman"/>
          <w:szCs w:val="28"/>
        </w:rPr>
        <w:t>документом (например, дата документа, склад), мы по-прежнему будем</w:t>
      </w:r>
      <w:r w:rsidR="00E34FAF">
        <w:rPr>
          <w:rFonts w:cs="Times New Roman"/>
          <w:szCs w:val="28"/>
        </w:rPr>
        <w:t xml:space="preserve"> </w:t>
      </w:r>
      <w:r w:rsidRPr="00315A04">
        <w:rPr>
          <w:rFonts w:cs="Times New Roman"/>
          <w:szCs w:val="28"/>
        </w:rPr>
        <w:t>получать из документа. Такой подход позволит нам читать только нужные</w:t>
      </w:r>
      <w:r w:rsidR="00E34FAF">
        <w:rPr>
          <w:rFonts w:cs="Times New Roman"/>
          <w:szCs w:val="28"/>
        </w:rPr>
        <w:t xml:space="preserve"> </w:t>
      </w:r>
      <w:r w:rsidRPr="00315A04">
        <w:rPr>
          <w:rFonts w:cs="Times New Roman"/>
          <w:szCs w:val="28"/>
        </w:rPr>
        <w:t>данные и за счет этого максимально ускорить проведение документа.</w:t>
      </w:r>
      <w:r w:rsidR="00E34FAF">
        <w:rPr>
          <w:rFonts w:cs="Times New Roman"/>
          <w:szCs w:val="28"/>
        </w:rPr>
        <w:t xml:space="preserve"> </w:t>
      </w:r>
      <w:r w:rsidRPr="00315A04">
        <w:rPr>
          <w:rFonts w:cs="Times New Roman"/>
          <w:szCs w:val="28"/>
        </w:rPr>
        <w:t>Итак, запросом мы будем получать:</w:t>
      </w:r>
      <w:r w:rsidR="00E34FAF">
        <w:rPr>
          <w:rFonts w:cs="Times New Roman"/>
          <w:szCs w:val="28"/>
        </w:rPr>
        <w:t xml:space="preserve"> </w:t>
      </w:r>
      <w:r w:rsidRPr="00315A04">
        <w:rPr>
          <w:rFonts w:cs="Times New Roman"/>
          <w:szCs w:val="28"/>
        </w:rPr>
        <w:t>номенклатуру,</w:t>
      </w:r>
      <w:r w:rsidR="00E34FAF">
        <w:rPr>
          <w:rFonts w:cs="Times New Roman"/>
          <w:szCs w:val="28"/>
        </w:rPr>
        <w:t xml:space="preserve"> </w:t>
      </w:r>
      <w:r w:rsidRPr="00315A04">
        <w:rPr>
          <w:rFonts w:cs="Times New Roman"/>
          <w:szCs w:val="28"/>
        </w:rPr>
        <w:t>количество,</w:t>
      </w:r>
      <w:r w:rsidR="00E34FAF">
        <w:rPr>
          <w:rFonts w:cs="Times New Roman"/>
          <w:szCs w:val="28"/>
        </w:rPr>
        <w:t xml:space="preserve"> </w:t>
      </w:r>
      <w:r w:rsidRPr="00315A04">
        <w:rPr>
          <w:rFonts w:cs="Times New Roman"/>
          <w:szCs w:val="28"/>
        </w:rPr>
        <w:t>сумму,</w:t>
      </w:r>
      <w:r w:rsidR="00E34FAF">
        <w:rPr>
          <w:rFonts w:cs="Times New Roman"/>
          <w:szCs w:val="28"/>
        </w:rPr>
        <w:t xml:space="preserve"> </w:t>
      </w:r>
      <w:r w:rsidRPr="00315A04">
        <w:rPr>
          <w:rFonts w:cs="Times New Roman"/>
          <w:szCs w:val="28"/>
        </w:rPr>
        <w:t>стоимость.</w:t>
      </w:r>
    </w:p>
    <w:p w:rsidR="00315A04" w:rsidRPr="00315A04" w:rsidRDefault="00315A04" w:rsidP="00315A04">
      <w:pPr>
        <w:rPr>
          <w:rFonts w:cs="Times New Roman"/>
        </w:rPr>
      </w:pPr>
      <w:r w:rsidRPr="00315A04">
        <w:rPr>
          <w:rFonts w:cs="Times New Roman"/>
          <w:szCs w:val="28"/>
        </w:rPr>
        <w:t>Из документа мы возьмем следующие данные:</w:t>
      </w:r>
      <w:r w:rsidR="00E34FAF">
        <w:rPr>
          <w:rFonts w:cs="Times New Roman"/>
          <w:szCs w:val="28"/>
        </w:rPr>
        <w:t xml:space="preserve"> </w:t>
      </w:r>
      <w:r w:rsidRPr="00315A04">
        <w:rPr>
          <w:rFonts w:cs="Times New Roman"/>
          <w:szCs w:val="28"/>
        </w:rPr>
        <w:t>дата,</w:t>
      </w:r>
      <w:r w:rsidR="00E34FAF">
        <w:rPr>
          <w:rFonts w:cs="Times New Roman"/>
          <w:szCs w:val="28"/>
        </w:rPr>
        <w:t xml:space="preserve"> </w:t>
      </w:r>
      <w:r w:rsidRPr="00315A04">
        <w:rPr>
          <w:rFonts w:cs="Times New Roman"/>
        </w:rPr>
        <w:t>клиент,</w:t>
      </w:r>
      <w:r w:rsidR="00E34FAF">
        <w:rPr>
          <w:rFonts w:cs="Times New Roman"/>
        </w:rPr>
        <w:t xml:space="preserve"> </w:t>
      </w:r>
      <w:r w:rsidRPr="00315A04">
        <w:rPr>
          <w:rFonts w:cs="Times New Roman"/>
        </w:rPr>
        <w:t>мастер,</w:t>
      </w:r>
      <w:r w:rsidR="00E34FAF">
        <w:rPr>
          <w:rFonts w:cs="Times New Roman"/>
        </w:rPr>
        <w:t xml:space="preserve"> </w:t>
      </w:r>
      <w:r w:rsidRPr="00315A04">
        <w:rPr>
          <w:rFonts w:cs="Times New Roman"/>
        </w:rPr>
        <w:t>склад.</w:t>
      </w:r>
      <w:r w:rsidR="00E34FAF">
        <w:rPr>
          <w:rFonts w:cs="Times New Roman"/>
        </w:rPr>
        <w:t xml:space="preserve"> </w:t>
      </w:r>
      <w:r w:rsidRPr="00315A04">
        <w:rPr>
          <w:rFonts w:cs="Times New Roman"/>
        </w:rPr>
        <w:t>Приступим к созданию запроса. Установим курсор перед циклом обхода</w:t>
      </w:r>
      <w:r w:rsidR="00E34FAF">
        <w:rPr>
          <w:rFonts w:cs="Times New Roman"/>
        </w:rPr>
        <w:t xml:space="preserve"> </w:t>
      </w:r>
      <w:r w:rsidRPr="00315A04">
        <w:rPr>
          <w:rFonts w:cs="Times New Roman"/>
        </w:rPr>
        <w:t>табличной части документа и из контекстного меню выберем пункт</w:t>
      </w:r>
      <w:r w:rsidR="00E34FAF">
        <w:rPr>
          <w:rFonts w:cs="Times New Roman"/>
        </w:rPr>
        <w:t xml:space="preserve"> </w:t>
      </w:r>
      <w:r w:rsidRPr="00315A04">
        <w:rPr>
          <w:rFonts w:cs="Times New Roman"/>
          <w:i/>
          <w:iCs/>
        </w:rPr>
        <w:t>Конструктор запроса с обработкой результата</w:t>
      </w:r>
      <w:proofErr w:type="gramStart"/>
      <w:r w:rsidR="00E34FAF">
        <w:rPr>
          <w:rFonts w:cs="Times New Roman"/>
          <w:i/>
          <w:iCs/>
        </w:rPr>
        <w:t xml:space="preserve"> </w:t>
      </w:r>
      <w:r>
        <w:t>П</w:t>
      </w:r>
      <w:proofErr w:type="gramEnd"/>
      <w:r>
        <w:t>одтвердим, что мы хотим создать новый запрос.</w:t>
      </w:r>
      <w:r w:rsidR="00E34FAF">
        <w:t xml:space="preserve"> </w:t>
      </w:r>
      <w:r w:rsidRPr="00315A04">
        <w:rPr>
          <w:rFonts w:cs="Times New Roman"/>
        </w:rPr>
        <w:t xml:space="preserve">В окне конструктора запросов перейдем на закладку </w:t>
      </w:r>
      <w:r w:rsidRPr="00315A04">
        <w:rPr>
          <w:rFonts w:cs="Times New Roman"/>
          <w:i/>
          <w:iCs/>
        </w:rPr>
        <w:t xml:space="preserve">Таблицы и поля </w:t>
      </w:r>
      <w:r w:rsidRPr="00315A04">
        <w:rPr>
          <w:rFonts w:cs="Times New Roman"/>
        </w:rPr>
        <w:t>и</w:t>
      </w:r>
      <w:r w:rsidR="00E34FAF">
        <w:rPr>
          <w:rFonts w:cs="Times New Roman"/>
        </w:rPr>
        <w:t xml:space="preserve"> </w:t>
      </w:r>
      <w:r w:rsidRPr="00315A04">
        <w:rPr>
          <w:rFonts w:cs="Times New Roman"/>
        </w:rPr>
        <w:t xml:space="preserve">выберем таблицу </w:t>
      </w:r>
      <w:r w:rsidRPr="00315A04">
        <w:rPr>
          <w:rFonts w:cs="Times New Roman"/>
          <w:i/>
          <w:iCs/>
        </w:rPr>
        <w:t xml:space="preserve">ОказаниеУслугиПереченьНоменклатуры </w:t>
      </w:r>
      <w:r w:rsidRPr="00315A04">
        <w:rPr>
          <w:rFonts w:cs="Times New Roman"/>
        </w:rPr>
        <w:t>– это табличная</w:t>
      </w:r>
      <w:r w:rsidR="00E34FAF">
        <w:rPr>
          <w:rFonts w:cs="Times New Roman"/>
        </w:rPr>
        <w:t xml:space="preserve"> </w:t>
      </w:r>
      <w:r w:rsidRPr="00315A04">
        <w:rPr>
          <w:rFonts w:cs="Times New Roman"/>
        </w:rPr>
        <w:t xml:space="preserve">часть документа </w:t>
      </w:r>
      <w:r w:rsidRPr="00315A04">
        <w:rPr>
          <w:rFonts w:cs="Times New Roman"/>
          <w:i/>
          <w:iCs/>
        </w:rPr>
        <w:t>ОказаниеУслуги</w:t>
      </w:r>
      <w:r w:rsidRPr="00315A04">
        <w:rPr>
          <w:rFonts w:cs="Times New Roman"/>
        </w:rPr>
        <w:t>.</w:t>
      </w:r>
      <w:r w:rsidR="00E34FAF">
        <w:rPr>
          <w:rFonts w:cs="Times New Roman"/>
        </w:rPr>
        <w:t xml:space="preserve"> </w:t>
      </w:r>
      <w:r w:rsidRPr="00315A04">
        <w:rPr>
          <w:rFonts w:cs="Times New Roman"/>
        </w:rPr>
        <w:t xml:space="preserve">Из этой таблицы нам нужны поля – </w:t>
      </w:r>
      <w:r w:rsidRPr="00315A04">
        <w:rPr>
          <w:rFonts w:cs="Times New Roman"/>
          <w:i/>
          <w:iCs/>
        </w:rPr>
        <w:t>Номенклатура</w:t>
      </w:r>
      <w:r w:rsidRPr="00315A04">
        <w:rPr>
          <w:rFonts w:cs="Times New Roman"/>
        </w:rPr>
        <w:t>,</w:t>
      </w:r>
      <w:r w:rsidR="00E34FAF">
        <w:rPr>
          <w:rFonts w:cs="Times New Roman"/>
        </w:rPr>
        <w:t xml:space="preserve"> </w:t>
      </w:r>
      <w:r w:rsidRPr="00315A04">
        <w:rPr>
          <w:rFonts w:cs="Times New Roman"/>
          <w:i/>
          <w:iCs/>
        </w:rPr>
        <w:t>Номенклатура</w:t>
      </w:r>
      <w:proofErr w:type="gramStart"/>
      <w:r w:rsidRPr="00315A04">
        <w:rPr>
          <w:rFonts w:cs="Times New Roman"/>
          <w:i/>
          <w:iCs/>
        </w:rPr>
        <w:t>.В</w:t>
      </w:r>
      <w:proofErr w:type="gramEnd"/>
      <w:r w:rsidRPr="00315A04">
        <w:rPr>
          <w:rFonts w:cs="Times New Roman"/>
          <w:i/>
          <w:iCs/>
        </w:rPr>
        <w:t xml:space="preserve">идНоменклатуры, Количество, Сумма </w:t>
      </w:r>
      <w:r w:rsidRPr="00315A04">
        <w:rPr>
          <w:rFonts w:cs="Times New Roman"/>
        </w:rPr>
        <w:t xml:space="preserve">и </w:t>
      </w:r>
      <w:r w:rsidRPr="00315A04">
        <w:rPr>
          <w:rFonts w:cs="Times New Roman"/>
          <w:i/>
          <w:iCs/>
        </w:rPr>
        <w:t>Стоимость</w:t>
      </w:r>
      <w:r w:rsidR="00E34FAF">
        <w:rPr>
          <w:rFonts w:cs="Times New Roman"/>
          <w:i/>
          <w:iCs/>
        </w:rPr>
        <w:t xml:space="preserve">  </w:t>
      </w:r>
      <w:r w:rsidRPr="00315A04">
        <w:rPr>
          <w:rFonts w:cs="Times New Roman"/>
        </w:rPr>
        <w:t>Но нам нужны не все записи этой таблицы, а только те, которые относятся к</w:t>
      </w:r>
      <w:r w:rsidR="00E34FAF">
        <w:rPr>
          <w:rFonts w:cs="Times New Roman"/>
        </w:rPr>
        <w:t xml:space="preserve"> </w:t>
      </w:r>
      <w:r w:rsidRPr="00315A04">
        <w:rPr>
          <w:rFonts w:cs="Times New Roman"/>
        </w:rPr>
        <w:t>нашему документу.</w:t>
      </w:r>
      <w:r w:rsidR="00E34FAF">
        <w:rPr>
          <w:rFonts w:cs="Times New Roman"/>
        </w:rPr>
        <w:t xml:space="preserve"> </w:t>
      </w:r>
      <w:r w:rsidRPr="00315A04">
        <w:rPr>
          <w:rFonts w:cs="Times New Roman"/>
        </w:rPr>
        <w:t xml:space="preserve">Поэтому перейдем на закладку </w:t>
      </w:r>
      <w:r w:rsidRPr="00315A04">
        <w:rPr>
          <w:rFonts w:cs="Times New Roman"/>
          <w:i/>
          <w:iCs/>
        </w:rPr>
        <w:t xml:space="preserve">Условия </w:t>
      </w:r>
      <w:r w:rsidRPr="00315A04">
        <w:rPr>
          <w:rFonts w:cs="Times New Roman"/>
        </w:rPr>
        <w:t>и зададим условие отбора из таблицы</w:t>
      </w:r>
      <w:r w:rsidR="00E34FAF">
        <w:rPr>
          <w:rFonts w:cs="Times New Roman"/>
        </w:rPr>
        <w:t xml:space="preserve"> </w:t>
      </w:r>
      <w:r w:rsidRPr="00315A04">
        <w:rPr>
          <w:rFonts w:cs="Times New Roman"/>
        </w:rPr>
        <w:t>документа только строк проводимого документа.</w:t>
      </w:r>
      <w:r w:rsidR="00E34FAF">
        <w:rPr>
          <w:rFonts w:cs="Times New Roman"/>
        </w:rPr>
        <w:t xml:space="preserve"> </w:t>
      </w:r>
      <w:r w:rsidRPr="00315A04">
        <w:rPr>
          <w:rFonts w:cs="Times New Roman"/>
          <w:szCs w:val="28"/>
        </w:rPr>
        <w:t xml:space="preserve">Для этого перетащим поле </w:t>
      </w:r>
      <w:r w:rsidRPr="00315A04">
        <w:rPr>
          <w:rFonts w:cs="Times New Roman"/>
          <w:i/>
          <w:iCs/>
          <w:szCs w:val="28"/>
        </w:rPr>
        <w:t xml:space="preserve">Ссылка </w:t>
      </w:r>
      <w:r w:rsidRPr="00315A04">
        <w:rPr>
          <w:rFonts w:cs="Times New Roman"/>
          <w:szCs w:val="28"/>
        </w:rPr>
        <w:t>в списо</w:t>
      </w:r>
      <w:r>
        <w:rPr>
          <w:rFonts w:cs="Times New Roman"/>
          <w:szCs w:val="28"/>
        </w:rPr>
        <w:t xml:space="preserve">к условий запроса </w:t>
      </w:r>
      <w:r w:rsidRPr="00315A04">
        <w:rPr>
          <w:rFonts w:cs="Times New Roman"/>
          <w:szCs w:val="28"/>
        </w:rPr>
        <w:t>.</w:t>
      </w:r>
      <w:r w:rsidR="00E34FAF">
        <w:rPr>
          <w:rFonts w:cs="Times New Roman"/>
          <w:szCs w:val="28"/>
        </w:rPr>
        <w:t xml:space="preserve"> </w:t>
      </w:r>
      <w:r w:rsidRPr="00315A04">
        <w:rPr>
          <w:rFonts w:cs="Times New Roman"/>
          <w:szCs w:val="28"/>
        </w:rPr>
        <w:t>ОказаниеУслугиПереченьНоменклатуры</w:t>
      </w:r>
      <w:proofErr w:type="gramStart"/>
      <w:r w:rsidRPr="00315A04">
        <w:rPr>
          <w:rFonts w:cs="Times New Roman"/>
          <w:szCs w:val="28"/>
        </w:rPr>
        <w:t>.С</w:t>
      </w:r>
      <w:proofErr w:type="gramEnd"/>
      <w:r w:rsidRPr="00315A04">
        <w:rPr>
          <w:rFonts w:cs="Times New Roman"/>
          <w:szCs w:val="28"/>
        </w:rPr>
        <w:t>сылка = &amp;Ссылка</w:t>
      </w:r>
      <w:r w:rsidR="00E34FAF">
        <w:rPr>
          <w:rFonts w:cs="Times New Roman"/>
          <w:szCs w:val="28"/>
        </w:rPr>
        <w:t xml:space="preserve"> </w:t>
      </w:r>
      <w:r w:rsidRPr="00315A04">
        <w:rPr>
          <w:rFonts w:cs="Times New Roman"/>
          <w:szCs w:val="28"/>
        </w:rPr>
        <w:t xml:space="preserve">Ссылка на этот документ будет передана в параметр запроса </w:t>
      </w:r>
      <w:r w:rsidRPr="00315A04">
        <w:rPr>
          <w:rFonts w:cs="Times New Roman"/>
          <w:i/>
          <w:iCs/>
          <w:szCs w:val="28"/>
        </w:rPr>
        <w:t xml:space="preserve">Ссылка </w:t>
      </w:r>
      <w:r w:rsidRPr="00315A04">
        <w:rPr>
          <w:rFonts w:cs="Times New Roman"/>
          <w:szCs w:val="28"/>
        </w:rPr>
        <w:t>.</w:t>
      </w:r>
      <w:r w:rsidR="00E34FAF">
        <w:rPr>
          <w:rFonts w:cs="Times New Roman"/>
          <w:szCs w:val="28"/>
        </w:rPr>
        <w:t xml:space="preserve"> </w:t>
      </w:r>
      <w:r w:rsidRPr="00315A04">
        <w:rPr>
          <w:rFonts w:cs="Times New Roman"/>
          <w:szCs w:val="28"/>
        </w:rPr>
        <w:t>Также следует учесть, что в табличной части документа одна и та же</w:t>
      </w:r>
      <w:r>
        <w:rPr>
          <w:rFonts w:cs="Times New Roman"/>
          <w:szCs w:val="28"/>
        </w:rPr>
        <w:t xml:space="preserve"> </w:t>
      </w:r>
      <w:r w:rsidRPr="00315A04">
        <w:rPr>
          <w:rFonts w:cs="Times New Roman"/>
        </w:rPr>
        <w:t>номенклатура может встречаться несколько раз.</w:t>
      </w:r>
      <w:r w:rsidR="00E34FAF">
        <w:rPr>
          <w:rFonts w:cs="Times New Roman"/>
        </w:rPr>
        <w:t xml:space="preserve"> </w:t>
      </w:r>
      <w:r w:rsidRPr="00315A04">
        <w:rPr>
          <w:rFonts w:cs="Times New Roman"/>
        </w:rPr>
        <w:t xml:space="preserve">Поэтому на закладке </w:t>
      </w:r>
      <w:r w:rsidRPr="00315A04">
        <w:rPr>
          <w:rFonts w:cs="Times New Roman"/>
          <w:i/>
          <w:iCs/>
        </w:rPr>
        <w:t xml:space="preserve">Группировка </w:t>
      </w:r>
      <w:r w:rsidRPr="00315A04">
        <w:rPr>
          <w:rFonts w:cs="Times New Roman"/>
        </w:rPr>
        <w:t xml:space="preserve">сгруппируем наши записи по </w:t>
      </w:r>
      <w:proofErr w:type="gramStart"/>
      <w:r w:rsidRPr="00315A04">
        <w:rPr>
          <w:rFonts w:cs="Times New Roman"/>
        </w:rPr>
        <w:t>полю</w:t>
      </w:r>
      <w:proofErr w:type="gramEnd"/>
      <w:r w:rsidR="00E34FAF">
        <w:rPr>
          <w:rFonts w:cs="Times New Roman"/>
        </w:rPr>
        <w:t xml:space="preserve"> </w:t>
      </w:r>
      <w:r w:rsidRPr="00315A04">
        <w:rPr>
          <w:rFonts w:cs="Times New Roman"/>
          <w:i/>
          <w:iCs/>
        </w:rPr>
        <w:t xml:space="preserve">Номенклатура </w:t>
      </w:r>
      <w:r w:rsidRPr="00315A04">
        <w:rPr>
          <w:rFonts w:cs="Times New Roman"/>
        </w:rPr>
        <w:t xml:space="preserve">и </w:t>
      </w:r>
      <w:r w:rsidRPr="00315A04">
        <w:rPr>
          <w:rFonts w:cs="Times New Roman"/>
          <w:i/>
          <w:iCs/>
        </w:rPr>
        <w:t>НоменклатураВидНоменклатуры</w:t>
      </w:r>
      <w:r w:rsidRPr="00315A04">
        <w:rPr>
          <w:rFonts w:cs="Times New Roman"/>
        </w:rPr>
        <w:t>, а рассчитывать будем</w:t>
      </w:r>
      <w:r w:rsidR="00E34FAF">
        <w:rPr>
          <w:rFonts w:cs="Times New Roman"/>
        </w:rPr>
        <w:t xml:space="preserve"> </w:t>
      </w:r>
      <w:r w:rsidRPr="00315A04">
        <w:rPr>
          <w:rFonts w:cs="Times New Roman"/>
        </w:rPr>
        <w:t xml:space="preserve">сумму значений для полей </w:t>
      </w:r>
      <w:r w:rsidRPr="00315A04">
        <w:rPr>
          <w:rFonts w:cs="Times New Roman"/>
          <w:i/>
          <w:iCs/>
        </w:rPr>
        <w:t xml:space="preserve">Количество </w:t>
      </w:r>
      <w:r w:rsidRPr="00315A04">
        <w:rPr>
          <w:rFonts w:cs="Times New Roman"/>
        </w:rPr>
        <w:t xml:space="preserve">и </w:t>
      </w:r>
      <w:r w:rsidRPr="00315A04">
        <w:rPr>
          <w:rFonts w:cs="Times New Roman"/>
          <w:i/>
          <w:iCs/>
        </w:rPr>
        <w:t>Сумма</w:t>
      </w:r>
      <w:r w:rsidRPr="00315A04">
        <w:rPr>
          <w:rFonts w:cs="Times New Roman"/>
        </w:rPr>
        <w:t>.</w:t>
      </w:r>
    </w:p>
    <w:p w:rsidR="00315A04" w:rsidRPr="00315A04" w:rsidRDefault="00315A04" w:rsidP="00315A04">
      <w:pPr>
        <w:rPr>
          <w:rFonts w:cs="Times New Roman"/>
        </w:rPr>
      </w:pPr>
      <w:r w:rsidRPr="00315A04">
        <w:rPr>
          <w:rFonts w:cs="Times New Roman"/>
        </w:rPr>
        <w:t>Благодаря этому в результате значения номен</w:t>
      </w:r>
      <w:r>
        <w:rPr>
          <w:rFonts w:cs="Times New Roman"/>
        </w:rPr>
        <w:t xml:space="preserve">клатуры повторяться не будут, и </w:t>
      </w:r>
      <w:r w:rsidRPr="00315A04">
        <w:rPr>
          <w:rFonts w:cs="Times New Roman"/>
        </w:rPr>
        <w:t xml:space="preserve">для каждого из них будут посчитаны суммарные значения по полям </w:t>
      </w:r>
      <w:r w:rsidRPr="00315A04">
        <w:rPr>
          <w:rFonts w:cs="Times New Roman"/>
          <w:i/>
          <w:iCs/>
        </w:rPr>
        <w:t>Количество</w:t>
      </w:r>
      <w:r>
        <w:rPr>
          <w:rFonts w:cs="Times New Roman"/>
        </w:rPr>
        <w:t xml:space="preserve"> </w:t>
      </w:r>
      <w:r w:rsidRPr="00315A04">
        <w:rPr>
          <w:rFonts w:cs="Times New Roman"/>
        </w:rPr>
        <w:t xml:space="preserve">и </w:t>
      </w:r>
      <w:r w:rsidRPr="00315A04">
        <w:rPr>
          <w:rFonts w:cs="Times New Roman"/>
          <w:i/>
          <w:iCs/>
        </w:rPr>
        <w:t>Сумма</w:t>
      </w:r>
      <w:r w:rsidRPr="00315A04">
        <w:rPr>
          <w:rFonts w:cs="Times New Roman"/>
        </w:rPr>
        <w:t>, если в табличной части докумен</w:t>
      </w:r>
      <w:r>
        <w:rPr>
          <w:rFonts w:cs="Times New Roman"/>
        </w:rPr>
        <w:t xml:space="preserve">та содержится несколько строк с </w:t>
      </w:r>
      <w:r w:rsidRPr="00315A04">
        <w:rPr>
          <w:rFonts w:cs="Times New Roman"/>
        </w:rPr>
        <w:t>одинаковой номенклатурой.</w:t>
      </w:r>
    </w:p>
    <w:p w:rsidR="00275B2E" w:rsidRPr="00275B2E" w:rsidRDefault="00315A04" w:rsidP="00275B2E">
      <w:pPr>
        <w:rPr>
          <w:rFonts w:cs="Times New Roman"/>
          <w:szCs w:val="28"/>
        </w:rPr>
      </w:pPr>
      <w:r w:rsidRPr="00315A04">
        <w:rPr>
          <w:rFonts w:cs="Times New Roman"/>
        </w:rPr>
        <w:t xml:space="preserve">Также в состав суммируемых полей включим и поле </w:t>
      </w:r>
      <w:r w:rsidRPr="00315A04">
        <w:rPr>
          <w:rFonts w:cs="Times New Roman"/>
          <w:i/>
          <w:iCs/>
        </w:rPr>
        <w:t>Стоимость</w:t>
      </w:r>
      <w:r w:rsidRPr="00315A04">
        <w:rPr>
          <w:rFonts w:cs="Times New Roman"/>
        </w:rPr>
        <w:t>. По нему</w:t>
      </w:r>
      <w:r w:rsidR="00E34FAF">
        <w:rPr>
          <w:rFonts w:cs="Times New Roman"/>
        </w:rPr>
        <w:t xml:space="preserve"> </w:t>
      </w:r>
      <w:r w:rsidRPr="00315A04">
        <w:rPr>
          <w:rFonts w:cs="Times New Roman"/>
        </w:rPr>
        <w:t xml:space="preserve">будем рассчитывать, например, функцию </w:t>
      </w:r>
      <w:r w:rsidRPr="00315A04">
        <w:rPr>
          <w:rFonts w:cs="Times New Roman"/>
          <w:i/>
          <w:iCs/>
        </w:rPr>
        <w:t>Максимум</w:t>
      </w:r>
      <w:r w:rsidRPr="00315A04">
        <w:rPr>
          <w:rFonts w:cs="Times New Roman"/>
        </w:rPr>
        <w:t>.</w:t>
      </w:r>
      <w:r w:rsidR="00E34FAF">
        <w:rPr>
          <w:rFonts w:cs="Times New Roman"/>
        </w:rPr>
        <w:t xml:space="preserve"> </w:t>
      </w:r>
      <w:r w:rsidRPr="00315A04">
        <w:rPr>
          <w:rFonts w:cs="Times New Roman"/>
        </w:rPr>
        <w:t>Мы подразумеваем, что для разных строк одной и той же номенклатуры</w:t>
      </w:r>
      <w:r w:rsidR="00E34FAF">
        <w:rPr>
          <w:rFonts w:cs="Times New Roman"/>
        </w:rPr>
        <w:t xml:space="preserve"> </w:t>
      </w:r>
      <w:r w:rsidRPr="00315A04">
        <w:rPr>
          <w:rFonts w:cs="Times New Roman"/>
        </w:rPr>
        <w:t xml:space="preserve">стоимость будет одинаковой, поэтому функция </w:t>
      </w:r>
      <w:r w:rsidRPr="00315A04">
        <w:rPr>
          <w:rFonts w:cs="Times New Roman"/>
          <w:i/>
          <w:iCs/>
        </w:rPr>
        <w:t xml:space="preserve">Максимум </w:t>
      </w:r>
      <w:r>
        <w:rPr>
          <w:rFonts w:cs="Times New Roman"/>
        </w:rPr>
        <w:t xml:space="preserve">нужна нам лишь для </w:t>
      </w:r>
      <w:r w:rsidRPr="00315A04">
        <w:rPr>
          <w:rFonts w:cs="Times New Roman"/>
        </w:rPr>
        <w:t>того, чтобы получить одно из имеющихся значений стоимости</w:t>
      </w:r>
      <w:proofErr w:type="gramStart"/>
      <w:r w:rsidR="00E34FAF">
        <w:rPr>
          <w:rFonts w:cs="Times New Roman"/>
        </w:rPr>
        <w:t xml:space="preserve"> </w:t>
      </w:r>
      <w:r w:rsidRPr="00315A04">
        <w:rPr>
          <w:rFonts w:cs="Times New Roman"/>
          <w:szCs w:val="28"/>
        </w:rPr>
        <w:t>Н</w:t>
      </w:r>
      <w:proofErr w:type="gramEnd"/>
      <w:r w:rsidRPr="00315A04">
        <w:rPr>
          <w:rFonts w:cs="Times New Roman"/>
          <w:szCs w:val="28"/>
        </w:rPr>
        <w:t xml:space="preserve">а закладке </w:t>
      </w:r>
      <w:r w:rsidRPr="00315A04">
        <w:rPr>
          <w:rFonts w:cs="Times New Roman"/>
          <w:i/>
          <w:iCs/>
          <w:szCs w:val="28"/>
        </w:rPr>
        <w:t xml:space="preserve">Объединения/Псевдонимы </w:t>
      </w:r>
      <w:r w:rsidRPr="00315A04">
        <w:rPr>
          <w:rFonts w:cs="Times New Roman"/>
          <w:szCs w:val="28"/>
        </w:rPr>
        <w:t>зададим псевдонимы для полей</w:t>
      </w:r>
      <w:r w:rsidR="00E34FAF">
        <w:rPr>
          <w:rFonts w:cs="Times New Roman"/>
          <w:szCs w:val="28"/>
        </w:rPr>
        <w:t xml:space="preserve"> </w:t>
      </w:r>
      <w:r w:rsidRPr="00315A04">
        <w:rPr>
          <w:rFonts w:cs="Times New Roman"/>
          <w:i/>
          <w:iCs/>
          <w:szCs w:val="28"/>
        </w:rPr>
        <w:t xml:space="preserve">Количество </w:t>
      </w:r>
      <w:r w:rsidRPr="00315A04">
        <w:rPr>
          <w:rFonts w:cs="Times New Roman"/>
          <w:szCs w:val="28"/>
        </w:rPr>
        <w:t xml:space="preserve">и </w:t>
      </w:r>
      <w:r w:rsidRPr="00315A04">
        <w:rPr>
          <w:rFonts w:cs="Times New Roman"/>
          <w:i/>
          <w:iCs/>
          <w:szCs w:val="28"/>
        </w:rPr>
        <w:t xml:space="preserve">Сумма </w:t>
      </w:r>
      <w:r w:rsidRPr="00315A04">
        <w:rPr>
          <w:rFonts w:cs="Times New Roman"/>
          <w:szCs w:val="28"/>
        </w:rPr>
        <w:t xml:space="preserve">– </w:t>
      </w:r>
      <w:r w:rsidRPr="00315A04">
        <w:rPr>
          <w:rFonts w:cs="Times New Roman"/>
          <w:i/>
          <w:iCs/>
          <w:szCs w:val="28"/>
        </w:rPr>
        <w:t xml:space="preserve">КоличествоВДокументе </w:t>
      </w:r>
      <w:r w:rsidRPr="00315A04">
        <w:rPr>
          <w:rFonts w:cs="Times New Roman"/>
          <w:szCs w:val="28"/>
        </w:rPr>
        <w:t xml:space="preserve">и </w:t>
      </w:r>
      <w:r w:rsidRPr="00315A04">
        <w:rPr>
          <w:rFonts w:cs="Times New Roman"/>
          <w:i/>
          <w:iCs/>
          <w:szCs w:val="28"/>
        </w:rPr>
        <w:t>СуммаВДокументе</w:t>
      </w:r>
      <w:r w:rsidRPr="00315A04">
        <w:rPr>
          <w:rFonts w:cs="Times New Roman"/>
          <w:szCs w:val="28"/>
        </w:rPr>
        <w:t>, а для</w:t>
      </w:r>
      <w:r w:rsidR="00E34FAF">
        <w:rPr>
          <w:rFonts w:cs="Times New Roman"/>
          <w:szCs w:val="28"/>
        </w:rPr>
        <w:t xml:space="preserve"> </w:t>
      </w:r>
      <w:r w:rsidRPr="00315A04">
        <w:rPr>
          <w:rFonts w:cs="Times New Roman"/>
          <w:szCs w:val="28"/>
        </w:rPr>
        <w:t xml:space="preserve">поля </w:t>
      </w:r>
      <w:r w:rsidRPr="00315A04">
        <w:rPr>
          <w:rFonts w:cs="Times New Roman"/>
          <w:i/>
          <w:iCs/>
          <w:szCs w:val="28"/>
        </w:rPr>
        <w:t xml:space="preserve">НоменклатураВидНоменклатуры </w:t>
      </w:r>
      <w:r w:rsidRPr="00315A04">
        <w:rPr>
          <w:rFonts w:cs="Times New Roman"/>
          <w:szCs w:val="28"/>
        </w:rPr>
        <w:t>зададим псевдоним</w:t>
      </w:r>
      <w:r w:rsidR="00E34FAF">
        <w:rPr>
          <w:rFonts w:cs="Times New Roman"/>
          <w:szCs w:val="28"/>
        </w:rPr>
        <w:t xml:space="preserve"> </w:t>
      </w:r>
      <w:r w:rsidRPr="00315A04">
        <w:rPr>
          <w:rFonts w:cs="Times New Roman"/>
          <w:i/>
          <w:iCs/>
          <w:szCs w:val="28"/>
        </w:rPr>
        <w:t xml:space="preserve">ВидНоменклатуры </w:t>
      </w:r>
      <w:r w:rsidRPr="00315A04">
        <w:rPr>
          <w:rFonts w:cs="Times New Roman"/>
          <w:szCs w:val="28"/>
        </w:rPr>
        <w:t xml:space="preserve">просто для </w:t>
      </w:r>
      <w:r w:rsidRPr="00315A04">
        <w:rPr>
          <w:rFonts w:cs="Times New Roman"/>
          <w:szCs w:val="28"/>
        </w:rPr>
        <w:lastRenderedPageBreak/>
        <w:t>облегчения чтения запроса</w:t>
      </w:r>
      <w:r w:rsidR="00E34FAF">
        <w:rPr>
          <w:rFonts w:cs="Times New Roman"/>
          <w:szCs w:val="28"/>
        </w:rPr>
        <w:t xml:space="preserve"> </w:t>
      </w:r>
      <w:r w:rsidR="00275B2E" w:rsidRPr="00275B2E">
        <w:rPr>
          <w:rFonts w:cs="Times New Roman"/>
          <w:szCs w:val="28"/>
        </w:rPr>
        <w:t xml:space="preserve">Нажмем </w:t>
      </w:r>
      <w:r w:rsidR="00275B2E" w:rsidRPr="00275B2E">
        <w:rPr>
          <w:rFonts w:cs="Times New Roman"/>
          <w:i/>
          <w:iCs/>
          <w:szCs w:val="28"/>
        </w:rPr>
        <w:t xml:space="preserve">ОК </w:t>
      </w:r>
      <w:r w:rsidR="00275B2E" w:rsidRPr="00275B2E">
        <w:rPr>
          <w:rFonts w:cs="Times New Roman"/>
          <w:szCs w:val="28"/>
        </w:rPr>
        <w:t>и посмотрим, какой текст запроса сформировал конструктор</w:t>
      </w:r>
    </w:p>
    <w:p w:rsidR="00275B2E" w:rsidRPr="00275B2E" w:rsidRDefault="00275B2E" w:rsidP="00275B2E">
      <w:pPr>
        <w:rPr>
          <w:color w:val="000000" w:themeColor="text1"/>
        </w:rPr>
      </w:pPr>
      <w:proofErr w:type="gramStart"/>
      <w:r w:rsidRPr="00275B2E">
        <w:rPr>
          <w:color w:val="000000" w:themeColor="text1"/>
        </w:rPr>
        <w:t>//{{КОНСТРУКТОР_ЗАПРОСА_С_ОБРАБОТКОЙ_РЕЗУЛЬТАТА</w:t>
      </w:r>
      <w:proofErr w:type="gramEnd"/>
    </w:p>
    <w:p w:rsidR="00275B2E" w:rsidRPr="00275B2E" w:rsidRDefault="00275B2E" w:rsidP="00275B2E">
      <w:pPr>
        <w:rPr>
          <w:color w:val="000000" w:themeColor="text1"/>
        </w:rPr>
      </w:pPr>
      <w:r w:rsidRPr="00275B2E">
        <w:rPr>
          <w:color w:val="000000" w:themeColor="text1"/>
        </w:rPr>
        <w:t>// Данный фрагмент построен конструктором.</w:t>
      </w:r>
    </w:p>
    <w:p w:rsidR="00275B2E" w:rsidRPr="00275B2E" w:rsidRDefault="00275B2E" w:rsidP="00275B2E">
      <w:pPr>
        <w:rPr>
          <w:color w:val="000000" w:themeColor="text1"/>
        </w:rPr>
      </w:pPr>
      <w:r w:rsidRPr="00275B2E">
        <w:rPr>
          <w:color w:val="000000" w:themeColor="text1"/>
        </w:rPr>
        <w:t>// При повторном использовании конструктора внесенные вручную изменения будут</w:t>
      </w:r>
    </w:p>
    <w:p w:rsidR="00275B2E" w:rsidRPr="00275B2E" w:rsidRDefault="00275B2E" w:rsidP="00275B2E">
      <w:pPr>
        <w:rPr>
          <w:color w:val="000000" w:themeColor="text1"/>
        </w:rPr>
      </w:pPr>
      <w:r w:rsidRPr="00275B2E">
        <w:rPr>
          <w:color w:val="000000" w:themeColor="text1"/>
        </w:rPr>
        <w:t>утеряны!!!</w:t>
      </w:r>
    </w:p>
    <w:p w:rsidR="00275B2E" w:rsidRPr="00275B2E" w:rsidRDefault="00275B2E" w:rsidP="00275B2E">
      <w:pPr>
        <w:rPr>
          <w:color w:val="000000" w:themeColor="text1"/>
        </w:rPr>
      </w:pPr>
      <w:r w:rsidRPr="00275B2E">
        <w:rPr>
          <w:color w:val="000000" w:themeColor="text1"/>
        </w:rPr>
        <w:t>Запрос = Новый Запрос;</w:t>
      </w:r>
    </w:p>
    <w:p w:rsidR="00275B2E" w:rsidRPr="00275B2E" w:rsidRDefault="00275B2E" w:rsidP="00275B2E">
      <w:pPr>
        <w:rPr>
          <w:color w:val="000000" w:themeColor="text1"/>
        </w:rPr>
      </w:pPr>
      <w:r w:rsidRPr="00275B2E">
        <w:rPr>
          <w:color w:val="000000" w:themeColor="text1"/>
        </w:rPr>
        <w:t>Запрос</w:t>
      </w:r>
      <w:proofErr w:type="gramStart"/>
      <w:r w:rsidRPr="00275B2E">
        <w:rPr>
          <w:color w:val="000000" w:themeColor="text1"/>
        </w:rPr>
        <w:t>.Т</w:t>
      </w:r>
      <w:proofErr w:type="gramEnd"/>
      <w:r w:rsidRPr="00275B2E">
        <w:rPr>
          <w:color w:val="000000" w:themeColor="text1"/>
        </w:rPr>
        <w:t>екст =</w:t>
      </w:r>
    </w:p>
    <w:p w:rsidR="00275B2E" w:rsidRPr="00275B2E" w:rsidRDefault="00275B2E" w:rsidP="00275B2E">
      <w:pPr>
        <w:rPr>
          <w:color w:val="000000" w:themeColor="text1"/>
        </w:rPr>
      </w:pPr>
      <w:r w:rsidRPr="00275B2E">
        <w:rPr>
          <w:color w:val="000000" w:themeColor="text1"/>
        </w:rPr>
        <w:t>"ВЫБРАТЬ</w:t>
      </w:r>
    </w:p>
    <w:p w:rsidR="00275B2E" w:rsidRPr="00275B2E" w:rsidRDefault="00275B2E" w:rsidP="00275B2E">
      <w:pPr>
        <w:rPr>
          <w:color w:val="000000" w:themeColor="text1"/>
        </w:rPr>
      </w:pPr>
      <w:r w:rsidRPr="00275B2E">
        <w:rPr>
          <w:color w:val="000000" w:themeColor="text1"/>
        </w:rPr>
        <w:t>| ОказаниеУслугиПереченьНоменклатуры</w:t>
      </w:r>
      <w:proofErr w:type="gramStart"/>
      <w:r w:rsidRPr="00275B2E">
        <w:rPr>
          <w:color w:val="000000" w:themeColor="text1"/>
        </w:rPr>
        <w:t>.Н</w:t>
      </w:r>
      <w:proofErr w:type="gramEnd"/>
      <w:r w:rsidRPr="00275B2E">
        <w:rPr>
          <w:color w:val="000000" w:themeColor="text1"/>
        </w:rPr>
        <w:t>оменклатура,</w:t>
      </w:r>
    </w:p>
    <w:p w:rsidR="00275B2E" w:rsidRDefault="00275B2E" w:rsidP="00275B2E">
      <w:r w:rsidRPr="00275B2E">
        <w:rPr>
          <w:color w:val="000000" w:themeColor="text1"/>
        </w:rPr>
        <w:t>| ОказаниеУслугиПереченьНоменк</w:t>
      </w:r>
      <w:r w:rsidRPr="00275B2E">
        <w:t>латуры</w:t>
      </w:r>
      <w:proofErr w:type="gramStart"/>
      <w:r w:rsidRPr="00275B2E">
        <w:t>.Н</w:t>
      </w:r>
      <w:proofErr w:type="gramEnd"/>
      <w:r w:rsidRPr="00275B2E">
        <w:t>оменклатура.ВидНоменклатуры КАК</w:t>
      </w:r>
    </w:p>
    <w:p w:rsidR="00275B2E" w:rsidRPr="00275B2E" w:rsidRDefault="00275B2E" w:rsidP="00275B2E">
      <w:pPr>
        <w:rPr>
          <w:rFonts w:cs="Times New Roman"/>
          <w:szCs w:val="28"/>
        </w:rPr>
      </w:pPr>
      <w:r w:rsidRPr="00275B2E">
        <w:rPr>
          <w:rFonts w:cs="Times New Roman"/>
          <w:szCs w:val="28"/>
        </w:rPr>
        <w:t>ВидНоменклатуры,</w:t>
      </w:r>
    </w:p>
    <w:p w:rsidR="00275B2E" w:rsidRPr="00275B2E" w:rsidRDefault="00275B2E" w:rsidP="00275B2E">
      <w:pPr>
        <w:rPr>
          <w:rFonts w:cs="Times New Roman"/>
          <w:szCs w:val="28"/>
        </w:rPr>
      </w:pPr>
      <w:r w:rsidRPr="00275B2E">
        <w:rPr>
          <w:rFonts w:cs="Times New Roman"/>
          <w:szCs w:val="28"/>
        </w:rPr>
        <w:t>| СУММА(ОказаниеУслугиПереченьНоменклатуры</w:t>
      </w:r>
      <w:proofErr w:type="gramStart"/>
      <w:r w:rsidRPr="00275B2E">
        <w:rPr>
          <w:rFonts w:cs="Times New Roman"/>
          <w:szCs w:val="28"/>
        </w:rPr>
        <w:t>.К</w:t>
      </w:r>
      <w:proofErr w:type="gramEnd"/>
      <w:r w:rsidRPr="00275B2E">
        <w:rPr>
          <w:rFonts w:cs="Times New Roman"/>
          <w:szCs w:val="28"/>
        </w:rPr>
        <w:t>оличество) КАК</w:t>
      </w:r>
    </w:p>
    <w:p w:rsidR="00275B2E" w:rsidRPr="00275B2E" w:rsidRDefault="00275B2E" w:rsidP="00275B2E">
      <w:pPr>
        <w:rPr>
          <w:rFonts w:cs="Times New Roman"/>
          <w:szCs w:val="28"/>
        </w:rPr>
      </w:pPr>
      <w:r w:rsidRPr="00275B2E">
        <w:rPr>
          <w:rFonts w:cs="Times New Roman"/>
          <w:szCs w:val="28"/>
        </w:rPr>
        <w:t>КоличествоВДокументе,</w:t>
      </w:r>
    </w:p>
    <w:p w:rsidR="00275B2E" w:rsidRPr="00275B2E" w:rsidRDefault="00275B2E" w:rsidP="00275B2E">
      <w:pPr>
        <w:rPr>
          <w:rFonts w:cs="Times New Roman"/>
          <w:szCs w:val="28"/>
        </w:rPr>
      </w:pPr>
      <w:r w:rsidRPr="00275B2E">
        <w:rPr>
          <w:rFonts w:cs="Times New Roman"/>
          <w:szCs w:val="28"/>
        </w:rPr>
        <w:t>| СУММА(ОказаниеУслугиПереченьНоменклатуры</w:t>
      </w:r>
      <w:proofErr w:type="gramStart"/>
      <w:r w:rsidRPr="00275B2E">
        <w:rPr>
          <w:rFonts w:cs="Times New Roman"/>
          <w:szCs w:val="28"/>
        </w:rPr>
        <w:t>.С</w:t>
      </w:r>
      <w:proofErr w:type="gramEnd"/>
      <w:r w:rsidRPr="00275B2E">
        <w:rPr>
          <w:rFonts w:cs="Times New Roman"/>
          <w:szCs w:val="28"/>
        </w:rPr>
        <w:t>умма) КАК СуммаВДокументе,</w:t>
      </w:r>
    </w:p>
    <w:p w:rsidR="00275B2E" w:rsidRPr="00275B2E" w:rsidRDefault="00275B2E" w:rsidP="00275B2E">
      <w:pPr>
        <w:rPr>
          <w:rFonts w:cs="Times New Roman"/>
          <w:szCs w:val="28"/>
        </w:rPr>
      </w:pPr>
      <w:r w:rsidRPr="00275B2E">
        <w:rPr>
          <w:rFonts w:cs="Times New Roman"/>
          <w:szCs w:val="28"/>
        </w:rPr>
        <w:t>| МАКСИМУМ(ОказаниеУслугиПереченьНоменклатуры</w:t>
      </w:r>
      <w:proofErr w:type="gramStart"/>
      <w:r w:rsidRPr="00275B2E">
        <w:rPr>
          <w:rFonts w:cs="Times New Roman"/>
          <w:szCs w:val="28"/>
        </w:rPr>
        <w:t>.С</w:t>
      </w:r>
      <w:proofErr w:type="gramEnd"/>
      <w:r w:rsidRPr="00275B2E">
        <w:rPr>
          <w:rFonts w:cs="Times New Roman"/>
          <w:szCs w:val="28"/>
        </w:rPr>
        <w:t>тоимость) КАК Стоимость</w:t>
      </w:r>
    </w:p>
    <w:p w:rsidR="00275B2E" w:rsidRPr="00275B2E" w:rsidRDefault="00275B2E" w:rsidP="00275B2E">
      <w:pPr>
        <w:rPr>
          <w:rFonts w:cs="Times New Roman"/>
          <w:szCs w:val="28"/>
        </w:rPr>
      </w:pPr>
      <w:r w:rsidRPr="00275B2E">
        <w:rPr>
          <w:rFonts w:cs="Times New Roman"/>
          <w:szCs w:val="28"/>
        </w:rPr>
        <w:t>|ИЗ</w:t>
      </w:r>
    </w:p>
    <w:p w:rsidR="00275B2E" w:rsidRPr="00275B2E" w:rsidRDefault="00275B2E" w:rsidP="00275B2E">
      <w:pPr>
        <w:rPr>
          <w:rFonts w:cs="Times New Roman"/>
          <w:szCs w:val="28"/>
        </w:rPr>
      </w:pPr>
      <w:r w:rsidRPr="00275B2E">
        <w:rPr>
          <w:rFonts w:cs="Times New Roman"/>
          <w:szCs w:val="28"/>
        </w:rPr>
        <w:t>| Документ</w:t>
      </w:r>
      <w:proofErr w:type="gramStart"/>
      <w:r w:rsidRPr="00275B2E">
        <w:rPr>
          <w:rFonts w:cs="Times New Roman"/>
          <w:szCs w:val="28"/>
        </w:rPr>
        <w:t>.О</w:t>
      </w:r>
      <w:proofErr w:type="gramEnd"/>
      <w:r w:rsidRPr="00275B2E">
        <w:rPr>
          <w:rFonts w:cs="Times New Roman"/>
          <w:szCs w:val="28"/>
        </w:rPr>
        <w:t>казаниеУслуги.ПереченьНоменклатуры КАК</w:t>
      </w:r>
    </w:p>
    <w:p w:rsidR="00275B2E" w:rsidRPr="00275B2E" w:rsidRDefault="00275B2E" w:rsidP="00275B2E">
      <w:pPr>
        <w:rPr>
          <w:rFonts w:cs="Times New Roman"/>
          <w:szCs w:val="28"/>
        </w:rPr>
      </w:pPr>
      <w:r w:rsidRPr="00275B2E">
        <w:rPr>
          <w:rFonts w:cs="Times New Roman"/>
          <w:szCs w:val="28"/>
        </w:rPr>
        <w:t>ОказаниеУслугиПереченьНоменклатуры</w:t>
      </w:r>
    </w:p>
    <w:p w:rsidR="00275B2E" w:rsidRPr="00275B2E" w:rsidRDefault="00275B2E" w:rsidP="00275B2E">
      <w:pPr>
        <w:rPr>
          <w:rFonts w:cs="Times New Roman"/>
          <w:szCs w:val="28"/>
        </w:rPr>
      </w:pPr>
      <w:r w:rsidRPr="00275B2E">
        <w:rPr>
          <w:rFonts w:cs="Times New Roman"/>
          <w:szCs w:val="28"/>
        </w:rPr>
        <w:t>|ГДЕ</w:t>
      </w:r>
    </w:p>
    <w:p w:rsidR="00275B2E" w:rsidRPr="00275B2E" w:rsidRDefault="00275B2E" w:rsidP="00275B2E">
      <w:pPr>
        <w:rPr>
          <w:rFonts w:cs="Times New Roman"/>
          <w:szCs w:val="28"/>
        </w:rPr>
      </w:pPr>
      <w:r w:rsidRPr="00275B2E">
        <w:rPr>
          <w:rFonts w:cs="Times New Roman"/>
          <w:szCs w:val="28"/>
        </w:rPr>
        <w:t>| ОказаниеУслугиПереченьНоменклатуры</w:t>
      </w:r>
      <w:proofErr w:type="gramStart"/>
      <w:r w:rsidRPr="00275B2E">
        <w:rPr>
          <w:rFonts w:cs="Times New Roman"/>
          <w:szCs w:val="28"/>
        </w:rPr>
        <w:t>.С</w:t>
      </w:r>
      <w:proofErr w:type="gramEnd"/>
      <w:r w:rsidRPr="00275B2E">
        <w:rPr>
          <w:rFonts w:cs="Times New Roman"/>
          <w:szCs w:val="28"/>
        </w:rPr>
        <w:t>сылка = &amp;Ссылка</w:t>
      </w:r>
    </w:p>
    <w:p w:rsidR="00275B2E" w:rsidRPr="00275B2E" w:rsidRDefault="00275B2E" w:rsidP="00275B2E">
      <w:pPr>
        <w:rPr>
          <w:rFonts w:cs="Times New Roman"/>
          <w:szCs w:val="28"/>
        </w:rPr>
      </w:pPr>
      <w:r w:rsidRPr="00275B2E">
        <w:rPr>
          <w:rFonts w:cs="Times New Roman"/>
          <w:szCs w:val="28"/>
        </w:rPr>
        <w:t>||</w:t>
      </w:r>
    </w:p>
    <w:p w:rsidR="00275B2E" w:rsidRPr="00275B2E" w:rsidRDefault="00275B2E" w:rsidP="00275B2E">
      <w:pPr>
        <w:rPr>
          <w:rFonts w:cs="Times New Roman"/>
          <w:szCs w:val="28"/>
        </w:rPr>
      </w:pPr>
      <w:r w:rsidRPr="00275B2E">
        <w:rPr>
          <w:rFonts w:cs="Times New Roman"/>
          <w:szCs w:val="28"/>
        </w:rPr>
        <w:t>СГРУППИРОВАТЬ ПО</w:t>
      </w:r>
    </w:p>
    <w:p w:rsidR="00275B2E" w:rsidRPr="00275B2E" w:rsidRDefault="00275B2E" w:rsidP="00275B2E">
      <w:pPr>
        <w:rPr>
          <w:rFonts w:cs="Times New Roman"/>
          <w:szCs w:val="28"/>
        </w:rPr>
      </w:pPr>
      <w:r w:rsidRPr="00275B2E">
        <w:rPr>
          <w:rFonts w:cs="Times New Roman"/>
          <w:szCs w:val="28"/>
        </w:rPr>
        <w:t>| ОказаниеУслугиПереченьНоменклатуры</w:t>
      </w:r>
      <w:proofErr w:type="gramStart"/>
      <w:r w:rsidRPr="00275B2E">
        <w:rPr>
          <w:rFonts w:cs="Times New Roman"/>
          <w:szCs w:val="28"/>
        </w:rPr>
        <w:t>.Н</w:t>
      </w:r>
      <w:proofErr w:type="gramEnd"/>
      <w:r w:rsidRPr="00275B2E">
        <w:rPr>
          <w:rFonts w:cs="Times New Roman"/>
          <w:szCs w:val="28"/>
        </w:rPr>
        <w:t>оменклатура,</w:t>
      </w:r>
    </w:p>
    <w:p w:rsidR="00275B2E" w:rsidRPr="00275B2E" w:rsidRDefault="00275B2E" w:rsidP="00275B2E">
      <w:pPr>
        <w:rPr>
          <w:rFonts w:cs="Times New Roman"/>
          <w:color w:val="FF0000"/>
          <w:szCs w:val="28"/>
        </w:rPr>
      </w:pPr>
      <w:r w:rsidRPr="00275B2E">
        <w:rPr>
          <w:rFonts w:cs="Times New Roman"/>
          <w:szCs w:val="28"/>
        </w:rPr>
        <w:t>| ОказаниеУслугиПереченьНоменклатуры</w:t>
      </w:r>
      <w:proofErr w:type="gramStart"/>
      <w:r w:rsidRPr="00275B2E">
        <w:rPr>
          <w:rFonts w:cs="Times New Roman"/>
          <w:szCs w:val="28"/>
        </w:rPr>
        <w:t>.Н</w:t>
      </w:r>
      <w:proofErr w:type="gramEnd"/>
      <w:r w:rsidRPr="00275B2E">
        <w:rPr>
          <w:rFonts w:cs="Times New Roman"/>
          <w:szCs w:val="28"/>
        </w:rPr>
        <w:t>оменклатура.ВидНоменклатуры"</w:t>
      </w:r>
      <w:r w:rsidRPr="00275B2E">
        <w:rPr>
          <w:rFonts w:cs="Times New Roman"/>
          <w:color w:val="FF0000"/>
          <w:szCs w:val="28"/>
        </w:rPr>
        <w:t>;</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Запрос</w:t>
      </w:r>
      <w:proofErr w:type="gramStart"/>
      <w:r w:rsidRPr="00275B2E">
        <w:rPr>
          <w:rFonts w:cs="Times New Roman"/>
          <w:color w:val="000000" w:themeColor="text1"/>
          <w:szCs w:val="28"/>
        </w:rPr>
        <w:t>.У</w:t>
      </w:r>
      <w:proofErr w:type="gramEnd"/>
      <w:r w:rsidRPr="00275B2E">
        <w:rPr>
          <w:rFonts w:cs="Times New Roman"/>
          <w:color w:val="000000" w:themeColor="text1"/>
          <w:szCs w:val="28"/>
        </w:rPr>
        <w:t>становитьПараметр("Ссылка", Ссылка);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Результат = Запрос</w:t>
      </w:r>
      <w:proofErr w:type="gramStart"/>
      <w:r w:rsidRPr="00275B2E">
        <w:rPr>
          <w:rFonts w:cs="Times New Roman"/>
          <w:color w:val="000000" w:themeColor="text1"/>
          <w:szCs w:val="28"/>
        </w:rPr>
        <w:t>.В</w:t>
      </w:r>
      <w:proofErr w:type="gramEnd"/>
      <w:r w:rsidRPr="00275B2E">
        <w:rPr>
          <w:rFonts w:cs="Times New Roman"/>
          <w:color w:val="000000" w:themeColor="text1"/>
          <w:szCs w:val="28"/>
        </w:rPr>
        <w:t>ыполнить();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 = Результат</w:t>
      </w:r>
      <w:proofErr w:type="gramStart"/>
      <w:r w:rsidRPr="00275B2E">
        <w:rPr>
          <w:rFonts w:cs="Times New Roman"/>
          <w:color w:val="000000" w:themeColor="text1"/>
          <w:szCs w:val="28"/>
        </w:rPr>
        <w:t>.В</w:t>
      </w:r>
      <w:proofErr w:type="gramEnd"/>
      <w:r w:rsidRPr="00275B2E">
        <w:rPr>
          <w:rFonts w:cs="Times New Roman"/>
          <w:color w:val="000000" w:themeColor="text1"/>
          <w:szCs w:val="28"/>
        </w:rPr>
        <w:t>ыбрать();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Пока 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ледующий() Цикл</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Вставить обработку выборки ВыборкаДетальныеЗаписи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color w:val="000000" w:themeColor="text1"/>
          <w:szCs w:val="28"/>
        </w:rPr>
      </w:pPr>
      <w:proofErr w:type="gramStart"/>
      <w:r w:rsidRPr="00275B2E">
        <w:rPr>
          <w:rFonts w:cs="Times New Roman"/>
          <w:color w:val="000000" w:themeColor="text1"/>
          <w:szCs w:val="28"/>
        </w:rPr>
        <w:t>//}}КОНСТРУКТОР_ЗАПРОСА_С_ОБРАБОТКОЙ_РЕЗУЛЬТАТА</w:t>
      </w:r>
      <w:proofErr w:type="gramEnd"/>
    </w:p>
    <w:p w:rsidR="00275B2E" w:rsidRPr="00275B2E" w:rsidRDefault="00275B2E" w:rsidP="00275B2E">
      <w:pPr>
        <w:rPr>
          <w:rFonts w:cs="Times New Roman"/>
          <w:color w:val="000000" w:themeColor="text1"/>
          <w:szCs w:val="28"/>
        </w:rPr>
      </w:pPr>
      <w:proofErr w:type="gramStart"/>
      <w:r w:rsidRPr="00275B2E">
        <w:rPr>
          <w:rFonts w:cs="Times New Roman"/>
          <w:color w:val="000000" w:themeColor="text1"/>
          <w:szCs w:val="28"/>
        </w:rPr>
        <w:t>Комментарии конструктора запроса</w:t>
      </w:r>
      <w:proofErr w:type="gramEnd"/>
      <w:r w:rsidRPr="00275B2E">
        <w:rPr>
          <w:rFonts w:cs="Times New Roman"/>
          <w:color w:val="000000" w:themeColor="text1"/>
          <w:szCs w:val="28"/>
        </w:rPr>
        <w:t xml:space="preserve"> в начале и конце фрагмента можно</w:t>
      </w:r>
    </w:p>
    <w:p w:rsidR="00275B2E" w:rsidRDefault="00275B2E" w:rsidP="00275B2E">
      <w:pPr>
        <w:rPr>
          <w:rFonts w:cs="Times New Roman"/>
          <w:color w:val="000000" w:themeColor="text1"/>
          <w:szCs w:val="28"/>
        </w:rPr>
      </w:pPr>
      <w:r w:rsidRPr="00275B2E">
        <w:rPr>
          <w:rFonts w:cs="Times New Roman"/>
          <w:color w:val="000000" w:themeColor="text1"/>
          <w:szCs w:val="28"/>
        </w:rPr>
        <w:t>удалить.</w:t>
      </w:r>
    </w:p>
    <w:p w:rsidR="00275B2E" w:rsidRPr="00275B2E" w:rsidRDefault="00275B2E" w:rsidP="00275B2E">
      <w:pPr>
        <w:rPr>
          <w:rFonts w:cs="Times New Roman"/>
          <w:szCs w:val="28"/>
        </w:rPr>
      </w:pPr>
      <w:r w:rsidRPr="00275B2E">
        <w:rPr>
          <w:rFonts w:cs="Times New Roman"/>
          <w:szCs w:val="28"/>
        </w:rPr>
        <w:t xml:space="preserve">Поскольку для построения запроса мы использовали </w:t>
      </w:r>
      <w:r w:rsidRPr="00275B2E">
        <w:rPr>
          <w:rFonts w:cs="Times New Roman"/>
          <w:i/>
          <w:iCs/>
          <w:szCs w:val="28"/>
        </w:rPr>
        <w:t>Конструктор запроса с</w:t>
      </w:r>
      <w:r w:rsidR="00E34FAF">
        <w:rPr>
          <w:rFonts w:cs="Times New Roman"/>
          <w:i/>
          <w:iCs/>
          <w:szCs w:val="28"/>
        </w:rPr>
        <w:t xml:space="preserve"> </w:t>
      </w:r>
      <w:r w:rsidRPr="00275B2E">
        <w:rPr>
          <w:rFonts w:cs="Times New Roman"/>
          <w:i/>
          <w:iCs/>
          <w:szCs w:val="28"/>
        </w:rPr>
        <w:t>обработкой результата</w:t>
      </w:r>
      <w:r w:rsidRPr="00275B2E">
        <w:rPr>
          <w:rFonts w:cs="Times New Roman"/>
          <w:szCs w:val="28"/>
        </w:rPr>
        <w:t>, конструктор написал за нас код для выполнения и</w:t>
      </w:r>
      <w:r w:rsidR="00E34FAF">
        <w:rPr>
          <w:rFonts w:cs="Times New Roman"/>
          <w:szCs w:val="28"/>
        </w:rPr>
        <w:t xml:space="preserve"> </w:t>
      </w:r>
      <w:r w:rsidRPr="00275B2E">
        <w:rPr>
          <w:rFonts w:cs="Times New Roman"/>
          <w:szCs w:val="28"/>
        </w:rPr>
        <w:t>обхода записей запроса. Прокомментируем этот код.</w:t>
      </w:r>
      <w:r w:rsidR="00E34FAF">
        <w:rPr>
          <w:rFonts w:cs="Times New Roman"/>
          <w:szCs w:val="28"/>
        </w:rPr>
        <w:t xml:space="preserve"> </w:t>
      </w:r>
      <w:r w:rsidRPr="00275B2E">
        <w:rPr>
          <w:rFonts w:cs="Times New Roman"/>
          <w:szCs w:val="28"/>
        </w:rPr>
        <w:t>Как вы уже знаете, для работы с запросами используется объе</w:t>
      </w:r>
      <w:proofErr w:type="gramStart"/>
      <w:r w:rsidRPr="00275B2E">
        <w:rPr>
          <w:rFonts w:cs="Times New Roman"/>
          <w:szCs w:val="28"/>
        </w:rPr>
        <w:t>кт встр</w:t>
      </w:r>
      <w:proofErr w:type="gramEnd"/>
      <w:r w:rsidRPr="00275B2E">
        <w:rPr>
          <w:rFonts w:cs="Times New Roman"/>
          <w:szCs w:val="28"/>
        </w:rPr>
        <w:t>оенного</w:t>
      </w:r>
      <w:r w:rsidR="00E34FAF">
        <w:rPr>
          <w:rFonts w:cs="Times New Roman"/>
          <w:szCs w:val="28"/>
        </w:rPr>
        <w:t xml:space="preserve"> </w:t>
      </w:r>
      <w:r w:rsidRPr="00275B2E">
        <w:rPr>
          <w:rFonts w:cs="Times New Roman"/>
          <w:szCs w:val="28"/>
        </w:rPr>
        <w:t xml:space="preserve">языка </w:t>
      </w:r>
      <w:r w:rsidRPr="00275B2E">
        <w:rPr>
          <w:rFonts w:cs="Times New Roman"/>
          <w:i/>
          <w:iCs/>
          <w:szCs w:val="28"/>
        </w:rPr>
        <w:t>Запрос</w:t>
      </w:r>
      <w:r w:rsidRPr="00275B2E">
        <w:rPr>
          <w:rFonts w:cs="Times New Roman"/>
          <w:szCs w:val="28"/>
        </w:rPr>
        <w:t xml:space="preserve">. Вначале создается новый объект </w:t>
      </w:r>
      <w:r w:rsidRPr="00275B2E">
        <w:rPr>
          <w:rFonts w:cs="Times New Roman"/>
          <w:i/>
          <w:iCs/>
          <w:szCs w:val="28"/>
        </w:rPr>
        <w:t xml:space="preserve">Запрос </w:t>
      </w:r>
      <w:r w:rsidRPr="00275B2E">
        <w:rPr>
          <w:rFonts w:cs="Times New Roman"/>
          <w:szCs w:val="28"/>
        </w:rPr>
        <w:t xml:space="preserve">и помещается </w:t>
      </w:r>
      <w:proofErr w:type="gramStart"/>
      <w:r w:rsidRPr="00275B2E">
        <w:rPr>
          <w:rFonts w:cs="Times New Roman"/>
          <w:szCs w:val="28"/>
        </w:rPr>
        <w:t>в</w:t>
      </w:r>
      <w:proofErr w:type="gramEnd"/>
    </w:p>
    <w:p w:rsidR="00275B2E" w:rsidRPr="00275B2E" w:rsidRDefault="00275B2E" w:rsidP="00275B2E">
      <w:pPr>
        <w:rPr>
          <w:rFonts w:cs="Times New Roman"/>
          <w:szCs w:val="28"/>
        </w:rPr>
      </w:pPr>
      <w:r w:rsidRPr="00275B2E">
        <w:rPr>
          <w:rFonts w:cs="Times New Roman"/>
          <w:szCs w:val="28"/>
        </w:rPr>
        <w:t xml:space="preserve">переменную </w:t>
      </w:r>
      <w:r w:rsidRPr="00275B2E">
        <w:rPr>
          <w:rFonts w:cs="Times New Roman"/>
          <w:i/>
          <w:iCs/>
          <w:szCs w:val="28"/>
        </w:rPr>
        <w:t>Запрос</w:t>
      </w:r>
      <w:r w:rsidRPr="00275B2E">
        <w:rPr>
          <w:rFonts w:cs="Times New Roman"/>
          <w:szCs w:val="28"/>
        </w:rPr>
        <w:t xml:space="preserve">. Затем в свойство </w:t>
      </w:r>
      <w:r w:rsidRPr="00275B2E">
        <w:rPr>
          <w:rFonts w:cs="Times New Roman"/>
          <w:i/>
          <w:iCs/>
          <w:szCs w:val="28"/>
        </w:rPr>
        <w:t xml:space="preserve">Текст </w:t>
      </w:r>
      <w:r w:rsidRPr="00275B2E">
        <w:rPr>
          <w:rFonts w:cs="Times New Roman"/>
          <w:szCs w:val="28"/>
        </w:rPr>
        <w:t xml:space="preserve">объекта </w:t>
      </w:r>
      <w:r w:rsidRPr="00275B2E">
        <w:rPr>
          <w:rFonts w:cs="Times New Roman"/>
          <w:i/>
          <w:iCs/>
          <w:szCs w:val="28"/>
        </w:rPr>
        <w:t xml:space="preserve">Запрос </w:t>
      </w:r>
      <w:r w:rsidRPr="00275B2E">
        <w:rPr>
          <w:rFonts w:cs="Times New Roman"/>
          <w:szCs w:val="28"/>
        </w:rPr>
        <w:t>помещается сам</w:t>
      </w:r>
      <w:r w:rsidR="00E34FAF">
        <w:rPr>
          <w:rFonts w:cs="Times New Roman"/>
          <w:szCs w:val="28"/>
        </w:rPr>
        <w:t xml:space="preserve"> </w:t>
      </w:r>
      <w:r w:rsidRPr="00275B2E">
        <w:rPr>
          <w:rFonts w:cs="Times New Roman"/>
          <w:szCs w:val="28"/>
        </w:rPr>
        <w:t>текст запроса (</w:t>
      </w:r>
      <w:r w:rsidRPr="00275B2E">
        <w:rPr>
          <w:rFonts w:cs="Times New Roman"/>
          <w:i/>
          <w:iCs/>
          <w:szCs w:val="28"/>
        </w:rPr>
        <w:t>Запрос</w:t>
      </w:r>
      <w:proofErr w:type="gramStart"/>
      <w:r w:rsidRPr="00275B2E">
        <w:rPr>
          <w:rFonts w:cs="Times New Roman"/>
          <w:i/>
          <w:iCs/>
          <w:szCs w:val="28"/>
        </w:rPr>
        <w:t>.Т</w:t>
      </w:r>
      <w:proofErr w:type="gramEnd"/>
      <w:r w:rsidRPr="00275B2E">
        <w:rPr>
          <w:rFonts w:cs="Times New Roman"/>
          <w:i/>
          <w:iCs/>
          <w:szCs w:val="28"/>
        </w:rPr>
        <w:t>екст = …</w:t>
      </w:r>
      <w:r w:rsidRPr="00275B2E">
        <w:rPr>
          <w:rFonts w:cs="Times New Roman"/>
          <w:szCs w:val="28"/>
        </w:rPr>
        <w:t>).</w:t>
      </w:r>
    </w:p>
    <w:p w:rsidR="00275B2E" w:rsidRPr="00275B2E" w:rsidRDefault="00275B2E" w:rsidP="00275B2E">
      <w:pPr>
        <w:rPr>
          <w:rFonts w:cs="Times New Roman"/>
          <w:szCs w:val="28"/>
        </w:rPr>
      </w:pPr>
      <w:r w:rsidRPr="00275B2E">
        <w:rPr>
          <w:rFonts w:cs="Times New Roman"/>
          <w:szCs w:val="28"/>
        </w:rPr>
        <w:lastRenderedPageBreak/>
        <w:t xml:space="preserve">После этого устанавливается значение параметра запроса </w:t>
      </w:r>
      <w:r w:rsidRPr="00275B2E">
        <w:rPr>
          <w:rFonts w:cs="Times New Roman"/>
          <w:i/>
          <w:iCs/>
          <w:szCs w:val="28"/>
        </w:rPr>
        <w:t xml:space="preserve">&amp;Ссылка </w:t>
      </w:r>
      <w:r w:rsidRPr="00275B2E">
        <w:rPr>
          <w:rFonts w:cs="Times New Roman"/>
          <w:szCs w:val="28"/>
        </w:rPr>
        <w:t>как ссылка</w:t>
      </w:r>
      <w:r w:rsidR="00E34FAF">
        <w:rPr>
          <w:rFonts w:cs="Times New Roman"/>
          <w:szCs w:val="28"/>
        </w:rPr>
        <w:t xml:space="preserve"> </w:t>
      </w:r>
      <w:r w:rsidRPr="00275B2E">
        <w:rPr>
          <w:rFonts w:cs="Times New Roman"/>
          <w:szCs w:val="28"/>
        </w:rPr>
        <w:t>на тот документ, в модуле которого мы се</w:t>
      </w:r>
      <w:r>
        <w:rPr>
          <w:rFonts w:cs="Times New Roman"/>
          <w:szCs w:val="28"/>
        </w:rPr>
        <w:t>йчас находимся</w:t>
      </w:r>
      <w:proofErr w:type="gramStart"/>
      <w:r>
        <w:rPr>
          <w:rFonts w:cs="Times New Roman"/>
          <w:szCs w:val="28"/>
        </w:rPr>
        <w:t xml:space="preserve"> </w:t>
      </w:r>
      <w:r w:rsidRPr="00275B2E">
        <w:rPr>
          <w:rFonts w:cs="Times New Roman"/>
          <w:szCs w:val="28"/>
        </w:rPr>
        <w:t>.</w:t>
      </w:r>
      <w:proofErr w:type="gramEnd"/>
    </w:p>
    <w:p w:rsidR="00275B2E" w:rsidRPr="00275B2E" w:rsidRDefault="00275B2E" w:rsidP="00275B2E">
      <w:pPr>
        <w:rPr>
          <w:rFonts w:cs="Times New Roman"/>
          <w:szCs w:val="28"/>
        </w:rPr>
      </w:pPr>
      <w:r w:rsidRPr="00275B2E">
        <w:rPr>
          <w:rFonts w:cs="Times New Roman"/>
          <w:color w:val="000000" w:themeColor="text1"/>
          <w:szCs w:val="28"/>
        </w:rPr>
        <w:t>Запрос</w:t>
      </w:r>
      <w:proofErr w:type="gramStart"/>
      <w:r w:rsidRPr="00275B2E">
        <w:rPr>
          <w:rFonts w:cs="Times New Roman"/>
          <w:color w:val="000000" w:themeColor="text1"/>
          <w:szCs w:val="28"/>
        </w:rPr>
        <w:t>.У</w:t>
      </w:r>
      <w:proofErr w:type="gramEnd"/>
      <w:r w:rsidRPr="00275B2E">
        <w:rPr>
          <w:rFonts w:cs="Times New Roman"/>
          <w:color w:val="000000" w:themeColor="text1"/>
          <w:szCs w:val="28"/>
        </w:rPr>
        <w:t>становитьПараметр("Ссылка", Ссылка);</w:t>
      </w:r>
      <w:r w:rsidR="00E34FAF">
        <w:rPr>
          <w:rFonts w:cs="Times New Roman"/>
          <w:color w:val="000000" w:themeColor="text1"/>
          <w:szCs w:val="28"/>
        </w:rPr>
        <w:t xml:space="preserve"> </w:t>
      </w:r>
      <w:r w:rsidRPr="00275B2E">
        <w:rPr>
          <w:rFonts w:cs="Times New Roman"/>
          <w:szCs w:val="28"/>
        </w:rPr>
        <w:t>Затем запрос выполняется (</w:t>
      </w:r>
      <w:r w:rsidRPr="00275B2E">
        <w:rPr>
          <w:rFonts w:cs="Times New Roman"/>
          <w:i/>
          <w:iCs/>
          <w:szCs w:val="28"/>
        </w:rPr>
        <w:t>Запрос.Выполнить()</w:t>
      </w:r>
      <w:r w:rsidRPr="00275B2E">
        <w:rPr>
          <w:rFonts w:cs="Times New Roman"/>
          <w:szCs w:val="28"/>
        </w:rPr>
        <w:t>), получается объект</w:t>
      </w:r>
    </w:p>
    <w:p w:rsidR="00275B2E" w:rsidRPr="00275B2E" w:rsidRDefault="00275B2E" w:rsidP="00275B2E">
      <w:pPr>
        <w:rPr>
          <w:rFonts w:cs="Times New Roman"/>
          <w:szCs w:val="28"/>
        </w:rPr>
      </w:pPr>
      <w:r w:rsidRPr="00275B2E">
        <w:rPr>
          <w:rFonts w:cs="Times New Roman"/>
          <w:i/>
          <w:iCs/>
          <w:szCs w:val="28"/>
        </w:rPr>
        <w:t xml:space="preserve">РезультатЗапроса, </w:t>
      </w:r>
      <w:r w:rsidRPr="00275B2E">
        <w:rPr>
          <w:rFonts w:cs="Times New Roman"/>
          <w:szCs w:val="28"/>
        </w:rPr>
        <w:t xml:space="preserve">и выполняется его метод </w:t>
      </w:r>
      <w:r w:rsidRPr="00275B2E">
        <w:rPr>
          <w:rFonts w:cs="Times New Roman"/>
          <w:i/>
          <w:iCs/>
          <w:szCs w:val="28"/>
        </w:rPr>
        <w:t>Выбрат</w:t>
      </w:r>
      <w:proofErr w:type="gramStart"/>
      <w:r w:rsidRPr="00275B2E">
        <w:rPr>
          <w:rFonts w:cs="Times New Roman"/>
          <w:i/>
          <w:iCs/>
          <w:szCs w:val="28"/>
        </w:rPr>
        <w:t>ь(</w:t>
      </w:r>
      <w:proofErr w:type="gramEnd"/>
      <w:r w:rsidRPr="00275B2E">
        <w:rPr>
          <w:rFonts w:cs="Times New Roman"/>
          <w:i/>
          <w:iCs/>
          <w:szCs w:val="28"/>
        </w:rPr>
        <w:t>)</w:t>
      </w:r>
      <w:r w:rsidRPr="00275B2E">
        <w:rPr>
          <w:rFonts w:cs="Times New Roman"/>
          <w:szCs w:val="28"/>
        </w:rPr>
        <w:t>, который формирует</w:t>
      </w:r>
      <w:r w:rsidR="00E34FAF">
        <w:rPr>
          <w:rFonts w:cs="Times New Roman"/>
          <w:szCs w:val="28"/>
        </w:rPr>
        <w:t xml:space="preserve"> </w:t>
      </w:r>
      <w:r w:rsidRPr="00275B2E">
        <w:rPr>
          <w:rFonts w:cs="Times New Roman"/>
          <w:szCs w:val="28"/>
        </w:rPr>
        <w:t>выборку записей из результата запроса.</w:t>
      </w:r>
    </w:p>
    <w:p w:rsidR="00275B2E" w:rsidRDefault="00275B2E" w:rsidP="00275B2E">
      <w:pPr>
        <w:rPr>
          <w:rFonts w:cs="Times New Roman"/>
          <w:szCs w:val="28"/>
        </w:rPr>
      </w:pPr>
      <w:r w:rsidRPr="00275B2E">
        <w:rPr>
          <w:rFonts w:cs="Times New Roman"/>
          <w:szCs w:val="28"/>
        </w:rPr>
        <w:t xml:space="preserve">Таким образом, получается объект </w:t>
      </w:r>
      <w:r w:rsidRPr="00275B2E">
        <w:rPr>
          <w:rFonts w:cs="Times New Roman"/>
          <w:i/>
          <w:iCs/>
          <w:szCs w:val="28"/>
        </w:rPr>
        <w:t>ВыборкаИзРезультатаЗапроса</w:t>
      </w:r>
      <w:r w:rsidRPr="00275B2E">
        <w:rPr>
          <w:rFonts w:cs="Times New Roman"/>
          <w:szCs w:val="28"/>
        </w:rPr>
        <w:t>, который</w:t>
      </w:r>
      <w:r w:rsidR="00E34FAF">
        <w:rPr>
          <w:rFonts w:cs="Times New Roman"/>
          <w:szCs w:val="28"/>
        </w:rPr>
        <w:t xml:space="preserve"> </w:t>
      </w:r>
      <w:r w:rsidRPr="00275B2E">
        <w:rPr>
          <w:rFonts w:cs="Times New Roman"/>
          <w:szCs w:val="28"/>
        </w:rPr>
        <w:t xml:space="preserve">помещается в переменную </w:t>
      </w:r>
      <w:r w:rsidRPr="00275B2E">
        <w:rPr>
          <w:rFonts w:cs="Times New Roman"/>
          <w:i/>
          <w:iCs/>
          <w:szCs w:val="28"/>
        </w:rPr>
        <w:t>ВыборкаДетальныеЗаписи</w:t>
      </w:r>
      <w:r w:rsidRPr="00275B2E">
        <w:rPr>
          <w:rFonts w:cs="Times New Roman"/>
          <w:szCs w:val="28"/>
        </w:rPr>
        <w:t>.</w:t>
      </w:r>
    </w:p>
    <w:p w:rsidR="00275B2E" w:rsidRPr="00275B2E" w:rsidRDefault="00275B2E" w:rsidP="00275B2E">
      <w:pPr>
        <w:rPr>
          <w:rFonts w:cs="Times New Roman"/>
          <w:szCs w:val="28"/>
        </w:rPr>
      </w:pPr>
      <w:r w:rsidRPr="00275B2E">
        <w:rPr>
          <w:rFonts w:cs="Times New Roman"/>
          <w:szCs w:val="28"/>
        </w:rPr>
        <w:t xml:space="preserve">Далее, используя метод этого объекта </w:t>
      </w:r>
      <w:r w:rsidRPr="00275B2E">
        <w:rPr>
          <w:rFonts w:cs="Times New Roman"/>
          <w:i/>
          <w:iCs/>
          <w:szCs w:val="28"/>
        </w:rPr>
        <w:t>Следующий</w:t>
      </w:r>
      <w:r w:rsidRPr="00275B2E">
        <w:rPr>
          <w:rFonts w:cs="Times New Roman"/>
          <w:szCs w:val="28"/>
        </w:rPr>
        <w:t>()</w:t>
      </w:r>
      <w:r w:rsidR="00E34FAF">
        <w:rPr>
          <w:rFonts w:cs="Times New Roman"/>
          <w:szCs w:val="28"/>
        </w:rPr>
        <w:t xml:space="preserve"> </w:t>
      </w:r>
      <w:r w:rsidRPr="00275B2E">
        <w:rPr>
          <w:rFonts w:cs="Times New Roman"/>
          <w:szCs w:val="28"/>
        </w:rPr>
        <w:t>(</w:t>
      </w:r>
      <w:r w:rsidRPr="00275B2E">
        <w:rPr>
          <w:rFonts w:cs="Times New Roman"/>
          <w:i/>
          <w:iCs/>
          <w:szCs w:val="28"/>
        </w:rPr>
        <w:t>ВыборкаДетальныеЗаписи</w:t>
      </w:r>
      <w:proofErr w:type="gramStart"/>
      <w:r w:rsidRPr="00275B2E">
        <w:rPr>
          <w:rFonts w:cs="Times New Roman"/>
          <w:i/>
          <w:iCs/>
          <w:szCs w:val="28"/>
        </w:rPr>
        <w:t>.С</w:t>
      </w:r>
      <w:proofErr w:type="gramEnd"/>
      <w:r w:rsidRPr="00275B2E">
        <w:rPr>
          <w:rFonts w:cs="Times New Roman"/>
          <w:i/>
          <w:iCs/>
          <w:szCs w:val="28"/>
        </w:rPr>
        <w:t>ледующий()</w:t>
      </w:r>
      <w:r w:rsidRPr="00275B2E">
        <w:rPr>
          <w:rFonts w:cs="Times New Roman"/>
          <w:szCs w:val="28"/>
        </w:rPr>
        <w:t>), мы будем в цикле обходить</w:t>
      </w:r>
      <w:r w:rsidR="00E34FAF">
        <w:rPr>
          <w:rFonts w:cs="Times New Roman"/>
          <w:szCs w:val="28"/>
        </w:rPr>
        <w:t xml:space="preserve"> </w:t>
      </w:r>
      <w:r w:rsidRPr="00275B2E">
        <w:rPr>
          <w:rFonts w:cs="Times New Roman"/>
          <w:szCs w:val="28"/>
        </w:rPr>
        <w:t>выборку записей запроса.</w:t>
      </w:r>
      <w:r w:rsidR="00E34FAF">
        <w:rPr>
          <w:rFonts w:cs="Times New Roman"/>
          <w:szCs w:val="28"/>
        </w:rPr>
        <w:t xml:space="preserve"> </w:t>
      </w:r>
      <w:r w:rsidRPr="00275B2E">
        <w:rPr>
          <w:rFonts w:cs="Times New Roman"/>
          <w:szCs w:val="28"/>
        </w:rPr>
        <w:t xml:space="preserve">Выполняя метод выборки запроса </w:t>
      </w:r>
      <w:r w:rsidRPr="00275B2E">
        <w:rPr>
          <w:rFonts w:cs="Times New Roman"/>
          <w:i/>
          <w:iCs/>
          <w:szCs w:val="28"/>
        </w:rPr>
        <w:t>ВыборкаДетальныеЗаписи</w:t>
      </w:r>
      <w:proofErr w:type="gramStart"/>
      <w:r w:rsidRPr="00275B2E">
        <w:rPr>
          <w:rFonts w:cs="Times New Roman"/>
          <w:i/>
          <w:iCs/>
          <w:szCs w:val="28"/>
        </w:rPr>
        <w:t>.С</w:t>
      </w:r>
      <w:proofErr w:type="gramEnd"/>
      <w:r w:rsidRPr="00275B2E">
        <w:rPr>
          <w:rFonts w:cs="Times New Roman"/>
          <w:i/>
          <w:iCs/>
          <w:szCs w:val="28"/>
        </w:rPr>
        <w:t>ледующий()</w:t>
      </w:r>
      <w:r w:rsidRPr="00275B2E">
        <w:rPr>
          <w:rFonts w:cs="Times New Roman"/>
          <w:szCs w:val="28"/>
        </w:rPr>
        <w:t>,</w:t>
      </w:r>
      <w:r w:rsidR="00E34FAF">
        <w:rPr>
          <w:rFonts w:cs="Times New Roman"/>
          <w:szCs w:val="28"/>
        </w:rPr>
        <w:t xml:space="preserve"> </w:t>
      </w:r>
      <w:r w:rsidRPr="00275B2E">
        <w:rPr>
          <w:rFonts w:cs="Times New Roman"/>
          <w:szCs w:val="28"/>
        </w:rPr>
        <w:t>мы на каждом шаге цикла позиционируем указатель на следующую запись</w:t>
      </w:r>
      <w:r w:rsidR="00E34FAF">
        <w:rPr>
          <w:rFonts w:cs="Times New Roman"/>
          <w:szCs w:val="28"/>
        </w:rPr>
        <w:t xml:space="preserve"> </w:t>
      </w:r>
      <w:r w:rsidRPr="00275B2E">
        <w:rPr>
          <w:rFonts w:cs="Times New Roman"/>
          <w:szCs w:val="28"/>
        </w:rPr>
        <w:t>выборки, пока не будет достигнут конец выборки.</w:t>
      </w:r>
      <w:r w:rsidR="00E34FAF">
        <w:rPr>
          <w:rFonts w:cs="Times New Roman"/>
          <w:szCs w:val="28"/>
        </w:rPr>
        <w:t xml:space="preserve"> </w:t>
      </w:r>
      <w:r w:rsidRPr="00275B2E">
        <w:rPr>
          <w:rFonts w:cs="Times New Roman"/>
          <w:szCs w:val="28"/>
        </w:rPr>
        <w:t>Чтобы в цикле получить значение какого-либо поля выборки из результата</w:t>
      </w:r>
      <w:r w:rsidR="00E34FAF">
        <w:rPr>
          <w:rFonts w:cs="Times New Roman"/>
          <w:szCs w:val="28"/>
        </w:rPr>
        <w:t xml:space="preserve"> </w:t>
      </w:r>
      <w:r w:rsidRPr="00275B2E">
        <w:rPr>
          <w:rFonts w:cs="Times New Roman"/>
          <w:szCs w:val="28"/>
        </w:rPr>
        <w:t>запроса, мы будем обращаться к полям запроса через точку от переменной</w:t>
      </w:r>
      <w:r w:rsidR="00E34FAF">
        <w:rPr>
          <w:rFonts w:cs="Times New Roman"/>
          <w:szCs w:val="28"/>
        </w:rPr>
        <w:t xml:space="preserve"> </w:t>
      </w:r>
      <w:r w:rsidRPr="00275B2E">
        <w:rPr>
          <w:rFonts w:cs="Times New Roman"/>
          <w:i/>
          <w:iCs/>
          <w:szCs w:val="28"/>
        </w:rPr>
        <w:t>ВыборкаДетальныеЗаписи</w:t>
      </w:r>
      <w:r w:rsidRPr="00275B2E">
        <w:rPr>
          <w:rFonts w:cs="Times New Roman"/>
          <w:szCs w:val="28"/>
        </w:rPr>
        <w:t>, которая содержит текущую строку выборки</w:t>
      </w:r>
      <w:r w:rsidR="00E34FAF">
        <w:rPr>
          <w:rFonts w:cs="Times New Roman"/>
          <w:szCs w:val="28"/>
        </w:rPr>
        <w:t xml:space="preserve"> </w:t>
      </w:r>
      <w:r w:rsidRPr="00275B2E">
        <w:rPr>
          <w:rFonts w:cs="Times New Roman"/>
          <w:szCs w:val="28"/>
        </w:rPr>
        <w:t xml:space="preserve">запроса. Например, так: </w:t>
      </w:r>
      <w:r w:rsidRPr="00275B2E">
        <w:rPr>
          <w:rFonts w:cs="Times New Roman"/>
          <w:i/>
          <w:iCs/>
          <w:szCs w:val="28"/>
        </w:rPr>
        <w:t>ВыборкаДетальныеЗаписи</w:t>
      </w:r>
      <w:proofErr w:type="gramStart"/>
      <w:r w:rsidRPr="00275B2E">
        <w:rPr>
          <w:rFonts w:cs="Times New Roman"/>
          <w:i/>
          <w:iCs/>
          <w:szCs w:val="28"/>
        </w:rPr>
        <w:t>.Н</w:t>
      </w:r>
      <w:proofErr w:type="gramEnd"/>
      <w:r w:rsidRPr="00275B2E">
        <w:rPr>
          <w:rFonts w:cs="Times New Roman"/>
          <w:i/>
          <w:iCs/>
          <w:szCs w:val="28"/>
        </w:rPr>
        <w:t>оменклатура</w:t>
      </w:r>
      <w:r w:rsidRPr="00275B2E">
        <w:rPr>
          <w:rFonts w:cs="Times New Roman"/>
          <w:szCs w:val="28"/>
        </w:rPr>
        <w:t>.</w:t>
      </w:r>
      <w:r w:rsidR="00275056">
        <w:rPr>
          <w:rFonts w:cs="Times New Roman"/>
          <w:szCs w:val="28"/>
        </w:rPr>
        <w:t xml:space="preserve"> </w:t>
      </w:r>
      <w:r w:rsidRPr="00275B2E">
        <w:rPr>
          <w:rFonts w:cs="Times New Roman"/>
          <w:szCs w:val="28"/>
        </w:rPr>
        <w:t>Теперь нам осталось перенести существовавшие ранее в этом модуле строки,</w:t>
      </w:r>
      <w:r w:rsidR="00275056">
        <w:rPr>
          <w:rFonts w:cs="Times New Roman"/>
          <w:szCs w:val="28"/>
        </w:rPr>
        <w:t xml:space="preserve"> </w:t>
      </w:r>
      <w:r w:rsidRPr="00275B2E">
        <w:rPr>
          <w:rFonts w:cs="Times New Roman"/>
          <w:szCs w:val="28"/>
        </w:rPr>
        <w:t>описывающие движения регистров, внутрь цикла обхода результата запроса.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Пока 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ледующий() Цикл</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Вставить обработку выборки ВыборкаДетальныеЗаписи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szCs w:val="28"/>
        </w:rPr>
      </w:pPr>
      <w:r w:rsidRPr="00275B2E">
        <w:rPr>
          <w:rFonts w:cs="Times New Roman"/>
          <w:color w:val="000000" w:themeColor="text1"/>
          <w:szCs w:val="28"/>
        </w:rPr>
        <w:t>Сначала вместо комментария «// Вставить обработку выбор</w:t>
      </w:r>
      <w:r w:rsidRPr="00275B2E">
        <w:rPr>
          <w:rFonts w:cs="Times New Roman"/>
          <w:szCs w:val="28"/>
        </w:rPr>
        <w:t>ки</w:t>
      </w:r>
      <w:r w:rsidRPr="00275B2E">
        <w:t xml:space="preserve"> </w:t>
      </w:r>
      <w:r w:rsidRPr="00275B2E">
        <w:rPr>
          <w:rFonts w:cs="Times New Roman"/>
          <w:szCs w:val="28"/>
        </w:rPr>
        <w:t>ВыборкаДетальныеЗаписи» перенесем условие проверки и весь код,</w:t>
      </w:r>
    </w:p>
    <w:p w:rsidR="00275B2E" w:rsidRPr="00275B2E" w:rsidRDefault="00275B2E" w:rsidP="00275B2E">
      <w:pPr>
        <w:rPr>
          <w:rFonts w:cs="Times New Roman"/>
          <w:szCs w:val="28"/>
        </w:rPr>
      </w:pPr>
      <w:r w:rsidRPr="00275B2E">
        <w:rPr>
          <w:rFonts w:cs="Times New Roman"/>
          <w:szCs w:val="28"/>
        </w:rPr>
        <w:t xml:space="preserve">формирующий движения по регистрам </w:t>
      </w:r>
      <w:r w:rsidRPr="00275B2E">
        <w:rPr>
          <w:rFonts w:cs="Times New Roman"/>
          <w:i/>
          <w:iCs/>
          <w:szCs w:val="28"/>
        </w:rPr>
        <w:t xml:space="preserve">ОстаткиМатериалов </w:t>
      </w:r>
      <w:r w:rsidRPr="00275B2E">
        <w:rPr>
          <w:rFonts w:cs="Times New Roman"/>
          <w:szCs w:val="28"/>
        </w:rPr>
        <w:t>и</w:t>
      </w:r>
      <w:r w:rsidR="00275056">
        <w:rPr>
          <w:rFonts w:cs="Times New Roman"/>
          <w:szCs w:val="28"/>
        </w:rPr>
        <w:t xml:space="preserve"> </w:t>
      </w:r>
      <w:r w:rsidRPr="00275B2E">
        <w:rPr>
          <w:rFonts w:cs="Times New Roman"/>
          <w:i/>
          <w:iCs/>
          <w:szCs w:val="28"/>
        </w:rPr>
        <w:t>СтоимостьМатериалов</w:t>
      </w:r>
      <w:proofErr w:type="gramStart"/>
      <w:r w:rsidRPr="00275B2E">
        <w:rPr>
          <w:rFonts w:cs="Times New Roman"/>
          <w:i/>
          <w:iCs/>
          <w:szCs w:val="28"/>
        </w:rPr>
        <w:t xml:space="preserve"> </w:t>
      </w:r>
      <w:r w:rsidRPr="00275B2E">
        <w:rPr>
          <w:rFonts w:cs="Times New Roman"/>
          <w:szCs w:val="28"/>
        </w:rPr>
        <w:t>.</w:t>
      </w:r>
      <w:proofErr w:type="gramEnd"/>
    </w:p>
    <w:p w:rsidR="00275B2E" w:rsidRPr="00275B2E" w:rsidRDefault="00275B2E" w:rsidP="00275B2E">
      <w:pPr>
        <w:rPr>
          <w:color w:val="000000" w:themeColor="text1"/>
        </w:rPr>
      </w:pPr>
      <w:r w:rsidRPr="00275B2E">
        <w:rPr>
          <w:color w:val="000000" w:themeColor="text1"/>
        </w:rPr>
        <w:t>Пока ВыборкаДетальныеЗаписи</w:t>
      </w:r>
      <w:proofErr w:type="gramStart"/>
      <w:r w:rsidRPr="00275B2E">
        <w:rPr>
          <w:color w:val="000000" w:themeColor="text1"/>
        </w:rPr>
        <w:t>.С</w:t>
      </w:r>
      <w:proofErr w:type="gramEnd"/>
      <w:r w:rsidRPr="00275B2E">
        <w:rPr>
          <w:color w:val="000000" w:themeColor="text1"/>
        </w:rPr>
        <w:t>ледующий() Цикл</w:t>
      </w:r>
    </w:p>
    <w:p w:rsidR="00275B2E" w:rsidRPr="00275B2E" w:rsidRDefault="00275B2E" w:rsidP="00275B2E">
      <w:pPr>
        <w:rPr>
          <w:color w:val="000000" w:themeColor="text1"/>
        </w:rPr>
      </w:pPr>
      <w:r w:rsidRPr="00275B2E">
        <w:rPr>
          <w:color w:val="000000" w:themeColor="text1"/>
        </w:rPr>
        <w:t>Если ТекСтрокаПереченьНоменклатуры</w:t>
      </w:r>
      <w:proofErr w:type="gramStart"/>
      <w:r w:rsidRPr="00275B2E">
        <w:rPr>
          <w:color w:val="000000" w:themeColor="text1"/>
        </w:rPr>
        <w:t>.Н</w:t>
      </w:r>
      <w:proofErr w:type="gramEnd"/>
      <w:r w:rsidRPr="00275B2E">
        <w:rPr>
          <w:color w:val="000000" w:themeColor="text1"/>
        </w:rPr>
        <w:t>оменклатура.ВидНоменклатуры =</w:t>
      </w:r>
    </w:p>
    <w:p w:rsidR="00275B2E" w:rsidRPr="00275B2E" w:rsidRDefault="00275B2E" w:rsidP="00275B2E">
      <w:pPr>
        <w:rPr>
          <w:color w:val="000000" w:themeColor="text1"/>
        </w:rPr>
      </w:pPr>
      <w:r w:rsidRPr="00275B2E">
        <w:rPr>
          <w:color w:val="000000" w:themeColor="text1"/>
        </w:rPr>
        <w:t>Перечисления</w:t>
      </w:r>
      <w:proofErr w:type="gramStart"/>
      <w:r w:rsidRPr="00275B2E">
        <w:rPr>
          <w:color w:val="000000" w:themeColor="text1"/>
        </w:rPr>
        <w:t>.В</w:t>
      </w:r>
      <w:proofErr w:type="gramEnd"/>
      <w:r w:rsidRPr="00275B2E">
        <w:rPr>
          <w:color w:val="000000" w:themeColor="text1"/>
        </w:rPr>
        <w:t>идыНоменклатуры.Материал Тогда</w:t>
      </w:r>
    </w:p>
    <w:p w:rsidR="00275B2E" w:rsidRPr="00275B2E" w:rsidRDefault="00275B2E" w:rsidP="00275B2E">
      <w:pPr>
        <w:rPr>
          <w:color w:val="000000" w:themeColor="text1"/>
        </w:rPr>
      </w:pPr>
      <w:r w:rsidRPr="00275B2E">
        <w:rPr>
          <w:color w:val="000000" w:themeColor="text1"/>
        </w:rPr>
        <w:t>// Регистр ОстаткиМатериалов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.О</w:t>
      </w:r>
      <w:proofErr w:type="gramEnd"/>
      <w:r w:rsidRPr="00275B2E">
        <w:rPr>
          <w:color w:val="000000" w:themeColor="text1"/>
        </w:rPr>
        <w:t>статкиМатериалов.Добавить();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ТекСтрокаПереченьНоменклатуры.Номенклатура;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клад = Склад;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.К</w:t>
      </w:r>
      <w:proofErr w:type="gramEnd"/>
      <w:r w:rsidRPr="00275B2E">
        <w:rPr>
          <w:color w:val="000000" w:themeColor="text1"/>
        </w:rPr>
        <w:t>оличество = ТекСтрокаПереченьНоменклатуры.Количество;</w:t>
      </w:r>
    </w:p>
    <w:p w:rsidR="00275B2E" w:rsidRPr="00275B2E" w:rsidRDefault="00275B2E" w:rsidP="00275B2E">
      <w:pPr>
        <w:rPr>
          <w:color w:val="000000" w:themeColor="text1"/>
        </w:rPr>
      </w:pPr>
      <w:r w:rsidRPr="00275B2E">
        <w:rPr>
          <w:color w:val="000000" w:themeColor="text1"/>
        </w:rPr>
        <w:t>// Регистр СтоимостьМатериалов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.С</w:t>
      </w:r>
      <w:proofErr w:type="gramEnd"/>
      <w:r w:rsidRPr="00275B2E">
        <w:rPr>
          <w:color w:val="000000" w:themeColor="text1"/>
        </w:rPr>
        <w:t>тоимостьМатериалов.Добавить();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ТекСтрокаПереченьНоменклатуры.Номенклатура;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тоимость = ТекСтрокаПереченьНоменклатуры.Количество *</w:t>
      </w:r>
    </w:p>
    <w:p w:rsidR="00275B2E" w:rsidRPr="00275B2E" w:rsidRDefault="00275B2E" w:rsidP="00275B2E">
      <w:pPr>
        <w:rPr>
          <w:color w:val="000000" w:themeColor="text1"/>
        </w:rPr>
      </w:pPr>
      <w:r w:rsidRPr="00275B2E">
        <w:rPr>
          <w:color w:val="000000" w:themeColor="text1"/>
        </w:rPr>
        <w:lastRenderedPageBreak/>
        <w:t>ТекСтрокаПереченьНоменклатуры</w:t>
      </w:r>
      <w:proofErr w:type="gramStart"/>
      <w:r w:rsidRPr="00275B2E">
        <w:rPr>
          <w:color w:val="000000" w:themeColor="text1"/>
        </w:rPr>
        <w:t>.С</w:t>
      </w:r>
      <w:proofErr w:type="gramEnd"/>
      <w:r w:rsidRPr="00275B2E">
        <w:rPr>
          <w:color w:val="000000" w:themeColor="text1"/>
        </w:rPr>
        <w:t>тоимость;</w:t>
      </w:r>
    </w:p>
    <w:p w:rsidR="002D7756" w:rsidRPr="00275B2E" w:rsidRDefault="00275B2E" w:rsidP="00275B2E">
      <w:pPr>
        <w:rPr>
          <w:color w:val="000000" w:themeColor="text1"/>
        </w:rPr>
      </w:pPr>
      <w:r w:rsidRPr="00275B2E">
        <w:rPr>
          <w:color w:val="000000" w:themeColor="text1"/>
        </w:rPr>
        <w:t>КонецЕсли;</w:t>
      </w:r>
    </w:p>
    <w:p w:rsidR="00275B2E" w:rsidRPr="00275B2E" w:rsidRDefault="00275B2E" w:rsidP="00275B2E">
      <w:pPr>
        <w:rPr>
          <w:rFonts w:cs="Times New Roman"/>
          <w:szCs w:val="28"/>
        </w:rPr>
      </w:pPr>
      <w:r w:rsidRPr="00275B2E">
        <w:rPr>
          <w:rFonts w:cs="Times New Roman"/>
          <w:szCs w:val="28"/>
        </w:rPr>
        <w:t>КонецЦикла;</w:t>
      </w:r>
    </w:p>
    <w:p w:rsidR="00275B2E" w:rsidRPr="00275B2E" w:rsidRDefault="00275B2E" w:rsidP="00275B2E">
      <w:pPr>
        <w:rPr>
          <w:rFonts w:cs="Times New Roman"/>
          <w:color w:val="000000"/>
          <w:szCs w:val="28"/>
        </w:rPr>
      </w:pPr>
      <w:r w:rsidRPr="00275B2E">
        <w:rPr>
          <w:rFonts w:cs="Times New Roman"/>
          <w:color w:val="000000"/>
          <w:szCs w:val="28"/>
        </w:rPr>
        <w:t xml:space="preserve">В условии заменим </w:t>
      </w:r>
      <w:r w:rsidRPr="00275B2E">
        <w:rPr>
          <w:rFonts w:cs="Times New Roman"/>
          <w:i/>
          <w:iCs/>
          <w:color w:val="000000"/>
          <w:szCs w:val="28"/>
        </w:rPr>
        <w:t>ТекСтрокаПереченьНоменклатуры</w:t>
      </w:r>
      <w:proofErr w:type="gramStart"/>
      <w:r w:rsidRPr="00275B2E">
        <w:rPr>
          <w:rFonts w:cs="Times New Roman"/>
          <w:i/>
          <w:iCs/>
          <w:color w:val="000000"/>
          <w:szCs w:val="28"/>
        </w:rPr>
        <w:t>.Н</w:t>
      </w:r>
      <w:proofErr w:type="gramEnd"/>
      <w:r w:rsidRPr="00275B2E">
        <w:rPr>
          <w:rFonts w:cs="Times New Roman"/>
          <w:i/>
          <w:iCs/>
          <w:color w:val="000000"/>
          <w:szCs w:val="28"/>
        </w:rPr>
        <w:t xml:space="preserve">оменклатура </w:t>
      </w:r>
      <w:r w:rsidRPr="00275B2E">
        <w:rPr>
          <w:rFonts w:cs="Times New Roman"/>
          <w:color w:val="000000"/>
          <w:szCs w:val="28"/>
        </w:rPr>
        <w:t>на</w:t>
      </w:r>
      <w:r w:rsidR="00275056">
        <w:rPr>
          <w:rFonts w:cs="Times New Roman"/>
          <w:color w:val="000000"/>
          <w:szCs w:val="28"/>
        </w:rPr>
        <w:t xml:space="preserve"> </w:t>
      </w:r>
      <w:r w:rsidRPr="00275B2E">
        <w:rPr>
          <w:rFonts w:cs="Times New Roman"/>
          <w:i/>
          <w:iCs/>
          <w:color w:val="000000"/>
          <w:szCs w:val="28"/>
        </w:rPr>
        <w:t>ВыборкаДетальныеЗаписи</w:t>
      </w:r>
      <w:r w:rsidRPr="00275B2E">
        <w:rPr>
          <w:rFonts w:cs="Times New Roman"/>
          <w:color w:val="000000"/>
          <w:szCs w:val="28"/>
        </w:rPr>
        <w:t>, так как вид номенклатуры мы теперь получаем из</w:t>
      </w:r>
      <w:r w:rsidR="00275056">
        <w:rPr>
          <w:rFonts w:cs="Times New Roman"/>
          <w:color w:val="000000"/>
          <w:szCs w:val="28"/>
        </w:rPr>
        <w:t xml:space="preserve"> </w:t>
      </w:r>
      <w:r w:rsidRPr="00275B2E">
        <w:rPr>
          <w:rFonts w:cs="Times New Roman"/>
          <w:color w:val="000000"/>
          <w:szCs w:val="28"/>
        </w:rPr>
        <w:t>запроса.</w:t>
      </w:r>
      <w:r w:rsidR="00275056">
        <w:rPr>
          <w:rFonts w:cs="Times New Roman"/>
          <w:color w:val="000000"/>
          <w:szCs w:val="28"/>
        </w:rPr>
        <w:t xml:space="preserve"> </w:t>
      </w:r>
      <w:r w:rsidRPr="00275B2E">
        <w:rPr>
          <w:rFonts w:cs="Times New Roman"/>
          <w:color w:val="000000"/>
          <w:szCs w:val="28"/>
        </w:rPr>
        <w:t xml:space="preserve">В движениях также заменим </w:t>
      </w:r>
      <w:r w:rsidRPr="00275B2E">
        <w:rPr>
          <w:rFonts w:cs="Times New Roman"/>
          <w:i/>
          <w:iCs/>
          <w:color w:val="000000"/>
          <w:szCs w:val="28"/>
        </w:rPr>
        <w:t xml:space="preserve">ТекСтрокаПереченьНоменклатуры </w:t>
      </w:r>
      <w:r w:rsidRPr="00275B2E">
        <w:rPr>
          <w:rFonts w:cs="Times New Roman"/>
          <w:color w:val="000000"/>
          <w:szCs w:val="28"/>
        </w:rPr>
        <w:t>на</w:t>
      </w:r>
      <w:r w:rsidR="00275056">
        <w:rPr>
          <w:rFonts w:cs="Times New Roman"/>
          <w:color w:val="000000"/>
          <w:szCs w:val="28"/>
        </w:rPr>
        <w:t xml:space="preserve"> </w:t>
      </w:r>
      <w:r w:rsidRPr="00275B2E">
        <w:rPr>
          <w:rFonts w:cs="Times New Roman"/>
          <w:i/>
          <w:iCs/>
          <w:color w:val="000000"/>
          <w:szCs w:val="28"/>
        </w:rPr>
        <w:t xml:space="preserve">ВыборкаДетальныеЗаписи </w:t>
      </w:r>
    </w:p>
    <w:p w:rsidR="00275B2E" w:rsidRPr="00275B2E" w:rsidRDefault="00275B2E" w:rsidP="00275B2E">
      <w:pPr>
        <w:rPr>
          <w:color w:val="000000" w:themeColor="text1"/>
        </w:rPr>
      </w:pPr>
      <w:r w:rsidRPr="00275B2E">
        <w:rPr>
          <w:color w:val="000000" w:themeColor="text1"/>
        </w:rPr>
        <w:t>Пока ВыборкаДетальныеЗаписи</w:t>
      </w:r>
      <w:proofErr w:type="gramStart"/>
      <w:r w:rsidRPr="00275B2E">
        <w:rPr>
          <w:color w:val="000000" w:themeColor="text1"/>
        </w:rPr>
        <w:t>.С</w:t>
      </w:r>
      <w:proofErr w:type="gramEnd"/>
      <w:r w:rsidRPr="00275B2E">
        <w:rPr>
          <w:color w:val="000000" w:themeColor="text1"/>
        </w:rPr>
        <w:t>ледующий() Цикл</w:t>
      </w:r>
    </w:p>
    <w:p w:rsidR="00275B2E" w:rsidRPr="00275B2E" w:rsidRDefault="00275B2E" w:rsidP="00275B2E">
      <w:pPr>
        <w:rPr>
          <w:color w:val="000000" w:themeColor="text1"/>
        </w:rPr>
      </w:pPr>
      <w:r w:rsidRPr="00275B2E">
        <w:rPr>
          <w:color w:val="000000" w:themeColor="text1"/>
        </w:rPr>
        <w:t>Если ВыборкаДетальныеЗаписи</w:t>
      </w:r>
      <w:proofErr w:type="gramStart"/>
      <w:r w:rsidRPr="00275B2E">
        <w:rPr>
          <w:color w:val="000000" w:themeColor="text1"/>
        </w:rPr>
        <w:t>.В</w:t>
      </w:r>
      <w:proofErr w:type="gramEnd"/>
      <w:r w:rsidRPr="00275B2E">
        <w:rPr>
          <w:color w:val="000000" w:themeColor="text1"/>
        </w:rPr>
        <w:t>идНоменклатуры =</w:t>
      </w:r>
    </w:p>
    <w:p w:rsidR="00275B2E" w:rsidRPr="00275B2E" w:rsidRDefault="00275B2E" w:rsidP="00275B2E">
      <w:pPr>
        <w:rPr>
          <w:color w:val="000000" w:themeColor="text1"/>
        </w:rPr>
      </w:pPr>
      <w:r w:rsidRPr="00275B2E">
        <w:rPr>
          <w:color w:val="000000" w:themeColor="text1"/>
        </w:rPr>
        <w:t>Перечисления</w:t>
      </w:r>
      <w:proofErr w:type="gramStart"/>
      <w:r w:rsidRPr="00275B2E">
        <w:rPr>
          <w:color w:val="000000" w:themeColor="text1"/>
        </w:rPr>
        <w:t>.В</w:t>
      </w:r>
      <w:proofErr w:type="gramEnd"/>
      <w:r w:rsidRPr="00275B2E">
        <w:rPr>
          <w:color w:val="000000" w:themeColor="text1"/>
        </w:rPr>
        <w:t>идыНоменклатуры.Материал Тогда</w:t>
      </w:r>
    </w:p>
    <w:p w:rsidR="00275B2E" w:rsidRPr="00275B2E" w:rsidRDefault="00275B2E" w:rsidP="00275B2E">
      <w:pPr>
        <w:rPr>
          <w:color w:val="000000" w:themeColor="text1"/>
        </w:rPr>
      </w:pPr>
      <w:r w:rsidRPr="00275B2E">
        <w:rPr>
          <w:color w:val="000000" w:themeColor="text1"/>
        </w:rPr>
        <w:t>// Регистр ОстаткиМатериалов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.О</w:t>
      </w:r>
      <w:proofErr w:type="gramEnd"/>
      <w:r w:rsidRPr="00275B2E">
        <w:rPr>
          <w:color w:val="000000" w:themeColor="text1"/>
        </w:rPr>
        <w:t>статкиМатериалов.Добавить();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ВыборкаДетальныеЗаписи.Номенклатура;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клад = Склад;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.К</w:t>
      </w:r>
      <w:proofErr w:type="gramEnd"/>
      <w:r w:rsidRPr="00275B2E">
        <w:rPr>
          <w:color w:val="000000" w:themeColor="text1"/>
        </w:rPr>
        <w:t>оличество = ВыборкаДетальныеЗаписи.Количество;</w:t>
      </w:r>
    </w:p>
    <w:p w:rsidR="00275B2E" w:rsidRPr="00275B2E" w:rsidRDefault="00275B2E" w:rsidP="00275B2E">
      <w:pPr>
        <w:rPr>
          <w:color w:val="000000" w:themeColor="text1"/>
        </w:rPr>
      </w:pPr>
      <w:r w:rsidRPr="00275B2E">
        <w:rPr>
          <w:color w:val="000000" w:themeColor="text1"/>
        </w:rPr>
        <w:t>// Регистр СтоимостьМатериалов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.С</w:t>
      </w:r>
      <w:proofErr w:type="gramEnd"/>
      <w:r w:rsidRPr="00275B2E">
        <w:rPr>
          <w:color w:val="000000" w:themeColor="text1"/>
        </w:rPr>
        <w:t>тоимостьМатериалов.Добавить();</w:t>
      </w:r>
    </w:p>
    <w:p w:rsid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ВыборкаДетальныеЗаписи.Номенклатура;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тоимость = ВыборкаДетальныеЗаписи.Количество *</w:t>
      </w:r>
    </w:p>
    <w:p w:rsidR="00275B2E" w:rsidRPr="00275B2E" w:rsidRDefault="00275B2E" w:rsidP="00275B2E">
      <w:pPr>
        <w:rPr>
          <w:color w:val="000000" w:themeColor="text1"/>
        </w:rPr>
      </w:pPr>
      <w:r w:rsidRPr="00275B2E">
        <w:rPr>
          <w:color w:val="000000" w:themeColor="text1"/>
        </w:rPr>
        <w:t>ВыборкаДетальныеЗаписи</w:t>
      </w:r>
      <w:proofErr w:type="gramStart"/>
      <w:r w:rsidRPr="00275B2E">
        <w:rPr>
          <w:color w:val="000000" w:themeColor="text1"/>
        </w:rPr>
        <w:t>.С</w:t>
      </w:r>
      <w:proofErr w:type="gramEnd"/>
      <w:r w:rsidRPr="00275B2E">
        <w:rPr>
          <w:color w:val="000000" w:themeColor="text1"/>
        </w:rPr>
        <w:t>тоимость;</w:t>
      </w:r>
    </w:p>
    <w:p w:rsidR="00275B2E" w:rsidRPr="00275B2E" w:rsidRDefault="00275B2E" w:rsidP="00275B2E">
      <w:pPr>
        <w:rPr>
          <w:color w:val="000000" w:themeColor="text1"/>
        </w:rPr>
      </w:pPr>
      <w:r w:rsidRPr="00275B2E">
        <w:rPr>
          <w:color w:val="000000" w:themeColor="text1"/>
        </w:rPr>
        <w:t>КонецЕсли;</w:t>
      </w:r>
    </w:p>
    <w:p w:rsidR="00275B2E" w:rsidRDefault="00275B2E" w:rsidP="00275B2E">
      <w:pPr>
        <w:rPr>
          <w:color w:val="000000" w:themeColor="text1"/>
        </w:rPr>
      </w:pPr>
      <w:r w:rsidRPr="00275B2E">
        <w:rPr>
          <w:color w:val="000000" w:themeColor="text1"/>
        </w:rPr>
        <w:t>КонецЦикла;</w:t>
      </w:r>
    </w:p>
    <w:p w:rsidR="00275B2E" w:rsidRPr="00275B2E" w:rsidRDefault="00275B2E" w:rsidP="00275B2E">
      <w:pPr>
        <w:rPr>
          <w:rFonts w:cs="Times New Roman"/>
          <w:szCs w:val="28"/>
        </w:rPr>
      </w:pPr>
      <w:r w:rsidRPr="00275B2E">
        <w:rPr>
          <w:rFonts w:cs="Times New Roman"/>
          <w:szCs w:val="28"/>
        </w:rPr>
        <w:t xml:space="preserve">Не забудем, что для поля </w:t>
      </w:r>
      <w:r w:rsidRPr="00275B2E">
        <w:rPr>
          <w:rFonts w:cs="Times New Roman"/>
          <w:i/>
          <w:iCs/>
          <w:szCs w:val="28"/>
        </w:rPr>
        <w:t xml:space="preserve">Количество </w:t>
      </w:r>
      <w:r w:rsidRPr="00275B2E">
        <w:rPr>
          <w:rFonts w:cs="Times New Roman"/>
          <w:szCs w:val="28"/>
        </w:rPr>
        <w:t>мы задали псевдоним в запросе,</w:t>
      </w:r>
    </w:p>
    <w:p w:rsidR="00275B2E" w:rsidRDefault="00275B2E" w:rsidP="00275B2E">
      <w:pPr>
        <w:rPr>
          <w:rFonts w:cs="Times New Roman"/>
          <w:b/>
          <w:bCs/>
          <w:szCs w:val="28"/>
        </w:rPr>
      </w:pPr>
      <w:r w:rsidRPr="00275B2E">
        <w:rPr>
          <w:rFonts w:cs="Times New Roman"/>
          <w:szCs w:val="28"/>
        </w:rPr>
        <w:t xml:space="preserve">поэтому заменим его на </w:t>
      </w:r>
      <w:r w:rsidRPr="00275B2E">
        <w:rPr>
          <w:rFonts w:cs="Times New Roman"/>
          <w:i/>
          <w:iCs/>
          <w:szCs w:val="28"/>
        </w:rPr>
        <w:t xml:space="preserve">КоличествоВДокументе </w:t>
      </w:r>
    </w:p>
    <w:p w:rsidR="00275B2E" w:rsidRPr="00275B2E" w:rsidRDefault="00275B2E" w:rsidP="00275B2E">
      <w:pPr>
        <w:rPr>
          <w:color w:val="000000" w:themeColor="text1"/>
        </w:rPr>
      </w:pPr>
      <w:r w:rsidRPr="00275B2E">
        <w:rPr>
          <w:color w:val="000000" w:themeColor="text1"/>
        </w:rPr>
        <w:t>Пока ВыборкаДетальныеЗаписи</w:t>
      </w:r>
      <w:proofErr w:type="gramStart"/>
      <w:r w:rsidRPr="00275B2E">
        <w:rPr>
          <w:color w:val="000000" w:themeColor="text1"/>
        </w:rPr>
        <w:t>.С</w:t>
      </w:r>
      <w:proofErr w:type="gramEnd"/>
      <w:r w:rsidRPr="00275B2E">
        <w:rPr>
          <w:color w:val="000000" w:themeColor="text1"/>
        </w:rPr>
        <w:t>ледующий() Цикл</w:t>
      </w:r>
    </w:p>
    <w:p w:rsidR="00275B2E" w:rsidRPr="00275B2E" w:rsidRDefault="00275B2E" w:rsidP="00275B2E">
      <w:pPr>
        <w:rPr>
          <w:color w:val="000000" w:themeColor="text1"/>
        </w:rPr>
      </w:pPr>
      <w:r w:rsidRPr="00275B2E">
        <w:rPr>
          <w:color w:val="000000" w:themeColor="text1"/>
        </w:rPr>
        <w:t>Если ВыборкаДетальныеЗаписи</w:t>
      </w:r>
      <w:proofErr w:type="gramStart"/>
      <w:r w:rsidRPr="00275B2E">
        <w:rPr>
          <w:color w:val="000000" w:themeColor="text1"/>
        </w:rPr>
        <w:t>.В</w:t>
      </w:r>
      <w:proofErr w:type="gramEnd"/>
      <w:r w:rsidRPr="00275B2E">
        <w:rPr>
          <w:color w:val="000000" w:themeColor="text1"/>
        </w:rPr>
        <w:t>идНоменклатуры =</w:t>
      </w:r>
    </w:p>
    <w:p w:rsidR="00275B2E" w:rsidRPr="00275B2E" w:rsidRDefault="00275B2E" w:rsidP="00275B2E">
      <w:pPr>
        <w:rPr>
          <w:color w:val="000000" w:themeColor="text1"/>
        </w:rPr>
      </w:pPr>
      <w:r w:rsidRPr="00275B2E">
        <w:rPr>
          <w:color w:val="000000" w:themeColor="text1"/>
        </w:rPr>
        <w:t>Перечисления</w:t>
      </w:r>
      <w:proofErr w:type="gramStart"/>
      <w:r w:rsidRPr="00275B2E">
        <w:rPr>
          <w:color w:val="000000" w:themeColor="text1"/>
        </w:rPr>
        <w:t>.В</w:t>
      </w:r>
      <w:proofErr w:type="gramEnd"/>
      <w:r w:rsidRPr="00275B2E">
        <w:rPr>
          <w:color w:val="000000" w:themeColor="text1"/>
        </w:rPr>
        <w:t>идыНоменклатуры.Материал Тогда</w:t>
      </w:r>
    </w:p>
    <w:p w:rsidR="00275B2E" w:rsidRPr="00275B2E" w:rsidRDefault="00275B2E" w:rsidP="00275B2E">
      <w:pPr>
        <w:rPr>
          <w:color w:val="000000" w:themeColor="text1"/>
        </w:rPr>
      </w:pPr>
      <w:r w:rsidRPr="00275B2E">
        <w:rPr>
          <w:color w:val="000000" w:themeColor="text1"/>
        </w:rPr>
        <w:t>// Регистр ОстаткиМатериалов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.О</w:t>
      </w:r>
      <w:proofErr w:type="gramEnd"/>
      <w:r w:rsidRPr="00275B2E">
        <w:rPr>
          <w:color w:val="000000" w:themeColor="text1"/>
        </w:rPr>
        <w:t>статкиМатериалов.Добавить();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ВыборкаДетальныеЗаписи.Номенклатура;</w:t>
      </w:r>
    </w:p>
    <w:p w:rsid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клад = Склад;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ВыборкаДетальныеЗаписи.КоличествоВДокументе;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Регистр СтоимостьМатериалов 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тоимостьМатериалов.Добавить();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lastRenderedPageBreak/>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идДвижения = ВидДвиженияНакопления.Расход;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атериал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ВыборкаДетальныеЗаписи.КоличествоВДокументе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КонецЕсли;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xml:space="preserve">Теперь перенесем формирование движений по регистру </w:t>
      </w:r>
      <w:r w:rsidRPr="00275B2E">
        <w:rPr>
          <w:rFonts w:cs="Times New Roman"/>
          <w:i/>
          <w:iCs/>
          <w:color w:val="000000" w:themeColor="text1"/>
          <w:szCs w:val="28"/>
        </w:rPr>
        <w:t xml:space="preserve">Продажи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Пока 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ледующий() Цикл</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Если ВыборкаДетальныеЗаписи</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идНоменклатуры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Перечисления</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идыНоменклатуры.Материал Тогда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Регистр ОстаткиМатериалов 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.О</w:t>
      </w:r>
      <w:proofErr w:type="gramEnd"/>
      <w:r w:rsidRPr="00275B2E">
        <w:rPr>
          <w:rFonts w:cs="Times New Roman"/>
          <w:color w:val="000000" w:themeColor="text1"/>
          <w:szCs w:val="28"/>
        </w:rPr>
        <w:t>статкиМатериалов.Добавить();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идДвижения = ВидДвиженияНакопления.Расход;</w:t>
      </w:r>
    </w:p>
    <w:p w:rsid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атериал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клад = Склад;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ВыборкаДетальныеЗаписи.КоличествоВДокументе;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Регистр СтоимостьМатериалов 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тоимостьМатериалов.Добавить();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идДвижения = ВидДвиженияНакопления.Расход;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атериал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ВыборкаДетальныеЗаписи.КоличествоВДокументе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КонецЕсли;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Регистр Продажи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.П</w:t>
      </w:r>
      <w:proofErr w:type="gramEnd"/>
      <w:r w:rsidRPr="00275B2E">
        <w:rPr>
          <w:rFonts w:cs="Times New Roman"/>
          <w:color w:val="000000" w:themeColor="text1"/>
          <w:szCs w:val="28"/>
        </w:rPr>
        <w:t>родажи.Добавить();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.Н</w:t>
      </w:r>
      <w:proofErr w:type="gramEnd"/>
      <w:r w:rsidRPr="00275B2E">
        <w:rPr>
          <w:rFonts w:cs="Times New Roman"/>
          <w:color w:val="000000" w:themeColor="text1"/>
          <w:szCs w:val="28"/>
        </w:rPr>
        <w:t>оменклатура = ТекСтрокаПереченьНоменклатуры.Номенклатура;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лиент = Клиент;</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астер = Мастер;</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ТекСтрокаПереченьНоменклатуры.Количество;</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ыручка = ТекСтрокаПереченьНоменклатуры.Сумма;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ТекСтрокаПереченьНоменклатуры.Стоимость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ТекСтрокаПереченьНоменклатуры</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i/>
          <w:iCs/>
          <w:color w:val="000000" w:themeColor="text1"/>
          <w:szCs w:val="28"/>
        </w:rPr>
      </w:pPr>
      <w:r w:rsidRPr="00275B2E">
        <w:rPr>
          <w:rFonts w:cs="Times New Roman"/>
          <w:color w:val="000000" w:themeColor="text1"/>
          <w:szCs w:val="28"/>
        </w:rPr>
        <w:t xml:space="preserve">Здесь произведем аналогичные замены. </w:t>
      </w:r>
      <w:r w:rsidRPr="00275B2E">
        <w:rPr>
          <w:rFonts w:cs="Times New Roman"/>
          <w:i/>
          <w:iCs/>
          <w:color w:val="000000" w:themeColor="text1"/>
          <w:szCs w:val="28"/>
        </w:rPr>
        <w:t>ТекСтрокаПереченьНоменклатуры</w:t>
      </w:r>
    </w:p>
    <w:p w:rsidR="00275B2E" w:rsidRDefault="00275B2E" w:rsidP="00275B2E">
      <w:pPr>
        <w:rPr>
          <w:rFonts w:cs="Times New Roman"/>
          <w:color w:val="000000" w:themeColor="text1"/>
          <w:szCs w:val="28"/>
        </w:rPr>
      </w:pPr>
      <w:r w:rsidRPr="00275B2E">
        <w:rPr>
          <w:rFonts w:cs="Times New Roman"/>
          <w:color w:val="000000" w:themeColor="text1"/>
          <w:szCs w:val="28"/>
        </w:rPr>
        <w:t xml:space="preserve">заменим на </w:t>
      </w:r>
      <w:r w:rsidRPr="00275B2E">
        <w:rPr>
          <w:rFonts w:cs="Times New Roman"/>
          <w:i/>
          <w:iCs/>
          <w:color w:val="000000" w:themeColor="text1"/>
          <w:szCs w:val="28"/>
        </w:rPr>
        <w:t>ВыборкаДетальныеЗаписи</w:t>
      </w:r>
    </w:p>
    <w:p w:rsidR="00275B2E" w:rsidRPr="00275B2E" w:rsidRDefault="00275B2E" w:rsidP="00275B2E">
      <w:pPr>
        <w:rPr>
          <w:color w:val="000000" w:themeColor="text1"/>
        </w:rPr>
      </w:pPr>
      <w:r w:rsidRPr="00275B2E">
        <w:rPr>
          <w:color w:val="000000" w:themeColor="text1"/>
        </w:rPr>
        <w:t>Пока ВыборкаДетальныеЗаписи</w:t>
      </w:r>
      <w:proofErr w:type="gramStart"/>
      <w:r w:rsidRPr="00275B2E">
        <w:rPr>
          <w:color w:val="000000" w:themeColor="text1"/>
        </w:rPr>
        <w:t>.С</w:t>
      </w:r>
      <w:proofErr w:type="gramEnd"/>
      <w:r w:rsidRPr="00275B2E">
        <w:rPr>
          <w:color w:val="000000" w:themeColor="text1"/>
        </w:rPr>
        <w:t>ледующий() Цикл</w:t>
      </w:r>
    </w:p>
    <w:p w:rsidR="00275B2E" w:rsidRPr="00275B2E" w:rsidRDefault="00275B2E" w:rsidP="00275B2E">
      <w:pPr>
        <w:rPr>
          <w:color w:val="000000" w:themeColor="text1"/>
        </w:rPr>
      </w:pPr>
      <w:r w:rsidRPr="00275B2E">
        <w:rPr>
          <w:color w:val="000000" w:themeColor="text1"/>
        </w:rPr>
        <w:lastRenderedPageBreak/>
        <w:t>Если ВыборкаДетальныеЗаписи</w:t>
      </w:r>
      <w:proofErr w:type="gramStart"/>
      <w:r w:rsidRPr="00275B2E">
        <w:rPr>
          <w:color w:val="000000" w:themeColor="text1"/>
        </w:rPr>
        <w:t>.В</w:t>
      </w:r>
      <w:proofErr w:type="gramEnd"/>
      <w:r w:rsidRPr="00275B2E">
        <w:rPr>
          <w:color w:val="000000" w:themeColor="text1"/>
        </w:rPr>
        <w:t>идНоменклатуры =</w:t>
      </w:r>
    </w:p>
    <w:p w:rsidR="00275B2E" w:rsidRPr="00275B2E" w:rsidRDefault="00275B2E" w:rsidP="00275B2E">
      <w:pPr>
        <w:rPr>
          <w:color w:val="000000" w:themeColor="text1"/>
        </w:rPr>
      </w:pPr>
      <w:r w:rsidRPr="00275B2E">
        <w:rPr>
          <w:color w:val="000000" w:themeColor="text1"/>
        </w:rPr>
        <w:t>Перечисления</w:t>
      </w:r>
      <w:proofErr w:type="gramStart"/>
      <w:r w:rsidRPr="00275B2E">
        <w:rPr>
          <w:color w:val="000000" w:themeColor="text1"/>
        </w:rPr>
        <w:t>.В</w:t>
      </w:r>
      <w:proofErr w:type="gramEnd"/>
      <w:r w:rsidRPr="00275B2E">
        <w:rPr>
          <w:color w:val="000000" w:themeColor="text1"/>
        </w:rPr>
        <w:t>идыНоменклатуры.Материал Тогда</w:t>
      </w:r>
    </w:p>
    <w:p w:rsidR="00275B2E" w:rsidRPr="00275B2E" w:rsidRDefault="00275B2E" w:rsidP="00275B2E">
      <w:pPr>
        <w:rPr>
          <w:color w:val="000000" w:themeColor="text1"/>
        </w:rPr>
      </w:pPr>
      <w:r w:rsidRPr="00275B2E">
        <w:rPr>
          <w:color w:val="000000" w:themeColor="text1"/>
        </w:rPr>
        <w:t>// Регистр ОстаткиМатериалов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.О</w:t>
      </w:r>
      <w:proofErr w:type="gramEnd"/>
      <w:r w:rsidRPr="00275B2E">
        <w:rPr>
          <w:color w:val="000000" w:themeColor="text1"/>
        </w:rPr>
        <w:t>статкиМатериалов.Добавить();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ВыборкаДетальныеЗаписи.Номенклатура;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клад = Склад;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.К</w:t>
      </w:r>
      <w:proofErr w:type="gramEnd"/>
      <w:r w:rsidRPr="00275B2E">
        <w:rPr>
          <w:color w:val="000000" w:themeColor="text1"/>
        </w:rPr>
        <w:t>оличество = ВыборкаДетальныеЗаписи.КоличествоВДокументе;</w:t>
      </w:r>
    </w:p>
    <w:p w:rsidR="00275B2E" w:rsidRPr="00275B2E" w:rsidRDefault="00275B2E" w:rsidP="00275B2E">
      <w:pPr>
        <w:rPr>
          <w:color w:val="000000" w:themeColor="text1"/>
        </w:rPr>
      </w:pPr>
      <w:r w:rsidRPr="00275B2E">
        <w:rPr>
          <w:color w:val="000000" w:themeColor="text1"/>
        </w:rPr>
        <w:t>// Регистр СтоимостьМатериалов Расход</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.С</w:t>
      </w:r>
      <w:proofErr w:type="gramEnd"/>
      <w:r w:rsidRPr="00275B2E">
        <w:rPr>
          <w:color w:val="000000" w:themeColor="text1"/>
        </w:rPr>
        <w:t>тоимостьМатериалов.Добавить();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.В</w:t>
      </w:r>
      <w:proofErr w:type="gramEnd"/>
      <w:r w:rsidRPr="00275B2E">
        <w:rPr>
          <w:color w:val="000000" w:themeColor="text1"/>
        </w:rPr>
        <w:t>идДвижения = ВидДвиженияНакопления.Расход;</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атериал = ВыборкаДетальныеЗаписи.Номенклатура;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.С</w:t>
      </w:r>
      <w:proofErr w:type="gramEnd"/>
      <w:r w:rsidRPr="00275B2E">
        <w:rPr>
          <w:color w:val="000000" w:themeColor="text1"/>
        </w:rPr>
        <w:t>тоимость = ВыборкаДетальныеЗаписи.КоличествоВДокументе *</w:t>
      </w:r>
    </w:p>
    <w:p w:rsidR="00275B2E" w:rsidRPr="00275B2E" w:rsidRDefault="00275B2E" w:rsidP="00275B2E">
      <w:pPr>
        <w:rPr>
          <w:color w:val="000000" w:themeColor="text1"/>
        </w:rPr>
      </w:pPr>
      <w:r w:rsidRPr="00275B2E">
        <w:rPr>
          <w:color w:val="000000" w:themeColor="text1"/>
        </w:rPr>
        <w:t>ВыборкаДетальныеЗаписи</w:t>
      </w:r>
      <w:proofErr w:type="gramStart"/>
      <w:r w:rsidRPr="00275B2E">
        <w:rPr>
          <w:color w:val="000000" w:themeColor="text1"/>
        </w:rPr>
        <w:t>.С</w:t>
      </w:r>
      <w:proofErr w:type="gramEnd"/>
      <w:r w:rsidRPr="00275B2E">
        <w:rPr>
          <w:color w:val="000000" w:themeColor="text1"/>
        </w:rPr>
        <w:t>тоимость;</w:t>
      </w:r>
    </w:p>
    <w:p w:rsidR="00275B2E" w:rsidRPr="00275B2E" w:rsidRDefault="00275B2E" w:rsidP="00275B2E">
      <w:pPr>
        <w:rPr>
          <w:color w:val="000000" w:themeColor="text1"/>
        </w:rPr>
      </w:pPr>
      <w:r w:rsidRPr="00275B2E">
        <w:rPr>
          <w:color w:val="000000" w:themeColor="text1"/>
        </w:rPr>
        <w:t>КонецЕсли;</w:t>
      </w:r>
    </w:p>
    <w:p w:rsidR="00275B2E" w:rsidRPr="00275B2E" w:rsidRDefault="00275B2E" w:rsidP="00275B2E">
      <w:pPr>
        <w:rPr>
          <w:color w:val="000000" w:themeColor="text1"/>
        </w:rPr>
      </w:pPr>
      <w:r w:rsidRPr="00275B2E">
        <w:rPr>
          <w:color w:val="000000" w:themeColor="text1"/>
        </w:rPr>
        <w:t>// Регистр Продажи</w:t>
      </w:r>
    </w:p>
    <w:p w:rsidR="00275B2E" w:rsidRPr="00275B2E" w:rsidRDefault="00275B2E" w:rsidP="00275B2E">
      <w:pPr>
        <w:rPr>
          <w:color w:val="000000" w:themeColor="text1"/>
        </w:rPr>
      </w:pPr>
      <w:r w:rsidRPr="00275B2E">
        <w:rPr>
          <w:color w:val="000000" w:themeColor="text1"/>
        </w:rPr>
        <w:t>Движение = Движения</w:t>
      </w:r>
      <w:proofErr w:type="gramStart"/>
      <w:r w:rsidRPr="00275B2E">
        <w:rPr>
          <w:color w:val="000000" w:themeColor="text1"/>
        </w:rPr>
        <w:t>.П</w:t>
      </w:r>
      <w:proofErr w:type="gramEnd"/>
      <w:r w:rsidRPr="00275B2E">
        <w:rPr>
          <w:color w:val="000000" w:themeColor="text1"/>
        </w:rPr>
        <w:t>родажи.Добавить();</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.П</w:t>
      </w:r>
      <w:proofErr w:type="gramEnd"/>
      <w:r w:rsidRPr="00275B2E">
        <w:rPr>
          <w:color w:val="000000" w:themeColor="text1"/>
        </w:rPr>
        <w:t>ериод = Дата;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.Н</w:t>
      </w:r>
      <w:proofErr w:type="gramEnd"/>
      <w:r w:rsidRPr="00275B2E">
        <w:rPr>
          <w:color w:val="000000" w:themeColor="text1"/>
        </w:rPr>
        <w:t>оменклатура = ВыборкаДетальныеЗаписи.Номенклатура;</w:t>
      </w:r>
    </w:p>
    <w:p w:rsidR="00275B2E" w:rsidRPr="00275B2E" w:rsidRDefault="00275B2E" w:rsidP="00275B2E">
      <w:pPr>
        <w:rPr>
          <w:color w:val="000000" w:themeColor="text1"/>
        </w:rPr>
      </w:pPr>
      <w:r w:rsidRPr="00275B2E">
        <w:rPr>
          <w:color w:val="000000" w:themeColor="text1"/>
        </w:rPr>
        <w:t>Движение</w:t>
      </w:r>
      <w:proofErr w:type="gramStart"/>
      <w:r w:rsidRPr="00275B2E">
        <w:rPr>
          <w:color w:val="000000" w:themeColor="text1"/>
        </w:rPr>
        <w:t>.К</w:t>
      </w:r>
      <w:proofErr w:type="gramEnd"/>
      <w:r w:rsidRPr="00275B2E">
        <w:rPr>
          <w:color w:val="000000" w:themeColor="text1"/>
        </w:rPr>
        <w:t>лиент = Клиент;</w:t>
      </w:r>
    </w:p>
    <w:p w:rsidR="00275B2E" w:rsidRDefault="00275B2E" w:rsidP="00275B2E">
      <w:pPr>
        <w:rPr>
          <w:rFonts w:cs="Times New Roman"/>
          <w:color w:val="000000" w:themeColor="text1"/>
          <w:szCs w:val="28"/>
        </w:rPr>
      </w:pPr>
      <w:r w:rsidRPr="00275B2E">
        <w:rPr>
          <w:color w:val="000000" w:themeColor="text1"/>
        </w:rPr>
        <w:t>Движение</w:t>
      </w:r>
      <w:proofErr w:type="gramStart"/>
      <w:r w:rsidRPr="00275B2E">
        <w:rPr>
          <w:color w:val="000000" w:themeColor="text1"/>
        </w:rPr>
        <w:t>.М</w:t>
      </w:r>
      <w:proofErr w:type="gramEnd"/>
      <w:r w:rsidRPr="00275B2E">
        <w:rPr>
          <w:color w:val="000000" w:themeColor="text1"/>
        </w:rPr>
        <w:t>астер = Мастер;</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ВыборкаДетальныеЗаписи.Количество;</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ыручка = ВыборкаДетальныеЗаписи.Сумма;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ВыборкаДетальныеЗаписи.Стоимость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xml:space="preserve">Поля запроса </w:t>
      </w:r>
      <w:r w:rsidRPr="00275B2E">
        <w:rPr>
          <w:rFonts w:cs="Times New Roman"/>
          <w:i/>
          <w:iCs/>
          <w:color w:val="000000" w:themeColor="text1"/>
          <w:szCs w:val="28"/>
        </w:rPr>
        <w:t xml:space="preserve">Сумма </w:t>
      </w:r>
      <w:r w:rsidRPr="00275B2E">
        <w:rPr>
          <w:rFonts w:cs="Times New Roman"/>
          <w:color w:val="000000" w:themeColor="text1"/>
          <w:szCs w:val="28"/>
        </w:rPr>
        <w:t xml:space="preserve">и </w:t>
      </w:r>
      <w:r w:rsidRPr="00275B2E">
        <w:rPr>
          <w:rFonts w:cs="Times New Roman"/>
          <w:i/>
          <w:iCs/>
          <w:color w:val="000000" w:themeColor="text1"/>
          <w:szCs w:val="28"/>
        </w:rPr>
        <w:t xml:space="preserve">Количество </w:t>
      </w:r>
      <w:r w:rsidRPr="00275B2E">
        <w:rPr>
          <w:rFonts w:cs="Times New Roman"/>
          <w:color w:val="000000" w:themeColor="text1"/>
          <w:szCs w:val="28"/>
        </w:rPr>
        <w:t xml:space="preserve">заменим на </w:t>
      </w:r>
      <w:r w:rsidRPr="00275B2E">
        <w:rPr>
          <w:rFonts w:cs="Times New Roman"/>
          <w:i/>
          <w:iCs/>
          <w:color w:val="000000" w:themeColor="text1"/>
          <w:szCs w:val="28"/>
        </w:rPr>
        <w:t xml:space="preserve">СуммаВДокументе </w:t>
      </w:r>
      <w:r w:rsidRPr="00275B2E">
        <w:rPr>
          <w:rFonts w:cs="Times New Roman"/>
          <w:color w:val="000000" w:themeColor="text1"/>
          <w:szCs w:val="28"/>
        </w:rPr>
        <w:t>и</w:t>
      </w:r>
    </w:p>
    <w:p w:rsidR="00275B2E" w:rsidRPr="00275B2E" w:rsidRDefault="00275B2E" w:rsidP="00275B2E">
      <w:pPr>
        <w:rPr>
          <w:rFonts w:cs="Times New Roman"/>
          <w:color w:val="000000" w:themeColor="text1"/>
          <w:szCs w:val="28"/>
        </w:rPr>
      </w:pPr>
      <w:r w:rsidRPr="00275B2E">
        <w:rPr>
          <w:rFonts w:cs="Times New Roman"/>
          <w:i/>
          <w:iCs/>
          <w:color w:val="000000" w:themeColor="text1"/>
          <w:szCs w:val="28"/>
        </w:rPr>
        <w:t xml:space="preserve">КоличествоВДокументе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Пока 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ледующий() Цикл</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Если ВыборкаДетальныеЗаписи</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идНоменклатуры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Перечисления</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идыНоменклатуры.Материал Тогда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Регистр ОстаткиМатериалов 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.О</w:t>
      </w:r>
      <w:proofErr w:type="gramEnd"/>
      <w:r w:rsidRPr="00275B2E">
        <w:rPr>
          <w:rFonts w:cs="Times New Roman"/>
          <w:color w:val="000000" w:themeColor="text1"/>
          <w:szCs w:val="28"/>
        </w:rPr>
        <w:t>статкиМатериалов.Добавить();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идДвижения = ВидДвиженияНакопления.Расход;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атериал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клад = Склад;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ВыборкаДетальныеЗаписи.КоличествоВДокументе;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lastRenderedPageBreak/>
        <w:t>// Регистр СтоимостьМатериалов Расход</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тоимостьМатериалов.Добавить();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идДвижения = ВидДвиженияНакопления.Расход;</w:t>
      </w:r>
    </w:p>
    <w:p w:rsid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атериал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ВыборкаДетальныеЗаписи.КоличествоВДокументе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КонецЕсли;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Регистр Продажи</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 = Движения</w:t>
      </w:r>
      <w:proofErr w:type="gramStart"/>
      <w:r w:rsidRPr="00275B2E">
        <w:rPr>
          <w:rFonts w:cs="Times New Roman"/>
          <w:color w:val="000000" w:themeColor="text1"/>
          <w:szCs w:val="28"/>
        </w:rPr>
        <w:t>.П</w:t>
      </w:r>
      <w:proofErr w:type="gramEnd"/>
      <w:r w:rsidRPr="00275B2E">
        <w:rPr>
          <w:rFonts w:cs="Times New Roman"/>
          <w:color w:val="000000" w:themeColor="text1"/>
          <w:szCs w:val="28"/>
        </w:rPr>
        <w:t>родажи.Добавить();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.П</w:t>
      </w:r>
      <w:proofErr w:type="gramEnd"/>
      <w:r w:rsidRPr="00275B2E">
        <w:rPr>
          <w:rFonts w:cs="Times New Roman"/>
          <w:color w:val="000000" w:themeColor="text1"/>
          <w:szCs w:val="28"/>
        </w:rPr>
        <w:t>ериод = Дата;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.Н</w:t>
      </w:r>
      <w:proofErr w:type="gramEnd"/>
      <w:r w:rsidRPr="00275B2E">
        <w:rPr>
          <w:rFonts w:cs="Times New Roman"/>
          <w:color w:val="000000" w:themeColor="text1"/>
          <w:szCs w:val="28"/>
        </w:rPr>
        <w:t>оменклатура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лиент = Клиент;</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астер = Мастер;</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ВыборкаДетальныеЗаписи.КоличествоВДокументе;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ыручка = ВыборкаДетальныеЗаписи.СуммаВДокументе;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ВыборкаДетальныеЗаписи.Стоимость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xml:space="preserve">Оставшийся цикл обхода табличной части можно удалить </w:t>
      </w:r>
    </w:p>
    <w:p w:rsidR="00275B2E" w:rsidRDefault="00275B2E" w:rsidP="00275B2E">
      <w:pPr>
        <w:rPr>
          <w:rFonts w:cs="Times New Roman"/>
          <w:color w:val="000000" w:themeColor="text1"/>
          <w:szCs w:val="28"/>
        </w:rPr>
      </w:pPr>
      <w:r w:rsidRPr="00275B2E">
        <w:rPr>
          <w:rFonts w:cs="Times New Roman"/>
          <w:color w:val="000000" w:themeColor="text1"/>
          <w:szCs w:val="28"/>
        </w:rPr>
        <w:t>Для</w:t>
      </w:r>
      <w:proofErr w:type="gramStart"/>
      <w:r w:rsidRPr="00275B2E">
        <w:rPr>
          <w:rFonts w:cs="Times New Roman"/>
          <w:color w:val="000000" w:themeColor="text1"/>
          <w:szCs w:val="28"/>
        </w:rPr>
        <w:t xml:space="preserve"> К</w:t>
      </w:r>
      <w:proofErr w:type="gramEnd"/>
      <w:r w:rsidRPr="00275B2E">
        <w:rPr>
          <w:rFonts w:cs="Times New Roman"/>
          <w:color w:val="000000" w:themeColor="text1"/>
          <w:szCs w:val="28"/>
        </w:rPr>
        <w:t>аждого ТекСтрокаПереченьНоменклатуры Из ПереченьНоменклатуры Цикл</w:t>
      </w:r>
    </w:p>
    <w:p w:rsid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xml:space="preserve">В результате процедура проведения примет следующий вид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Процедура ОбработкаПроведени</w:t>
      </w:r>
      <w:proofErr w:type="gramStart"/>
      <w:r w:rsidRPr="00275B2E">
        <w:rPr>
          <w:rFonts w:cs="Times New Roman"/>
          <w:color w:val="000000" w:themeColor="text1"/>
          <w:szCs w:val="28"/>
        </w:rPr>
        <w:t>я(</w:t>
      </w:r>
      <w:proofErr w:type="gramEnd"/>
      <w:r w:rsidRPr="00275B2E">
        <w:rPr>
          <w:rFonts w:cs="Times New Roman"/>
          <w:color w:val="000000" w:themeColor="text1"/>
          <w:szCs w:val="28"/>
        </w:rPr>
        <w:t>Отказ, Режим)</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Движения</w:t>
      </w:r>
      <w:proofErr w:type="gramStart"/>
      <w:r w:rsidRPr="00275B2E">
        <w:rPr>
          <w:rFonts w:cs="Times New Roman"/>
          <w:color w:val="000000" w:themeColor="text1"/>
          <w:szCs w:val="28"/>
        </w:rPr>
        <w:t>.О</w:t>
      </w:r>
      <w:proofErr w:type="gramEnd"/>
      <w:r w:rsidRPr="00275B2E">
        <w:rPr>
          <w:rFonts w:cs="Times New Roman"/>
          <w:color w:val="000000" w:themeColor="text1"/>
          <w:szCs w:val="28"/>
        </w:rPr>
        <w:t>статкиМатериалов.Записывать = Истина;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Движения</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тоимостьМатериалов.Записывать = Истина;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Движения</w:t>
      </w:r>
      <w:proofErr w:type="gramStart"/>
      <w:r w:rsidRPr="00275B2E">
        <w:rPr>
          <w:rFonts w:cs="Times New Roman"/>
          <w:color w:val="000000" w:themeColor="text1"/>
          <w:szCs w:val="28"/>
        </w:rPr>
        <w:t>.П</w:t>
      </w:r>
      <w:proofErr w:type="gramEnd"/>
      <w:r w:rsidRPr="00275B2E">
        <w:rPr>
          <w:rFonts w:cs="Times New Roman"/>
          <w:color w:val="000000" w:themeColor="text1"/>
          <w:szCs w:val="28"/>
        </w:rPr>
        <w:t>родажи.Записывать = Истина;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Запрос = Новый Запрос;</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Запрос</w:t>
      </w:r>
      <w:proofErr w:type="gramStart"/>
      <w:r w:rsidRPr="00275B2E">
        <w:rPr>
          <w:rFonts w:cs="Times New Roman"/>
          <w:color w:val="000000" w:themeColor="text1"/>
          <w:szCs w:val="28"/>
        </w:rPr>
        <w:t>.Т</w:t>
      </w:r>
      <w:proofErr w:type="gramEnd"/>
      <w:r w:rsidRPr="00275B2E">
        <w:rPr>
          <w:rFonts w:cs="Times New Roman"/>
          <w:color w:val="000000" w:themeColor="text1"/>
          <w:szCs w:val="28"/>
        </w:rPr>
        <w:t>екст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"ВЫБРАТЬ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ОказаниеУслугиПереченьНоменклатуры</w:t>
      </w:r>
      <w:proofErr w:type="gramStart"/>
      <w:r w:rsidRPr="00275B2E">
        <w:rPr>
          <w:rFonts w:cs="Times New Roman"/>
          <w:color w:val="000000" w:themeColor="text1"/>
          <w:szCs w:val="28"/>
        </w:rPr>
        <w:t>.Н</w:t>
      </w:r>
      <w:proofErr w:type="gramEnd"/>
      <w:r w:rsidRPr="00275B2E">
        <w:rPr>
          <w:rFonts w:cs="Times New Roman"/>
          <w:color w:val="000000" w:themeColor="text1"/>
          <w:szCs w:val="28"/>
        </w:rPr>
        <w:t>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ОказаниеУслугиПереченьНоменклатуры</w:t>
      </w:r>
      <w:proofErr w:type="gramStart"/>
      <w:r w:rsidRPr="00275B2E">
        <w:rPr>
          <w:rFonts w:cs="Times New Roman"/>
          <w:color w:val="000000" w:themeColor="text1"/>
          <w:szCs w:val="28"/>
        </w:rPr>
        <w:t>.Н</w:t>
      </w:r>
      <w:proofErr w:type="gramEnd"/>
      <w:r w:rsidRPr="00275B2E">
        <w:rPr>
          <w:rFonts w:cs="Times New Roman"/>
          <w:color w:val="000000" w:themeColor="text1"/>
          <w:szCs w:val="28"/>
        </w:rPr>
        <w:t>оменклатура.ВидНоменклатуры КАК</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ВидНоменклатуры,</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СУММА(ОказаниеУслугиПереченьНоменклатуры</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КАК</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СУММА(ОказаниеУслугиПереченьНоменклатуры</w:t>
      </w:r>
      <w:proofErr w:type="gramStart"/>
      <w:r w:rsidRPr="00275B2E">
        <w:rPr>
          <w:rFonts w:cs="Times New Roman"/>
          <w:color w:val="000000" w:themeColor="text1"/>
          <w:szCs w:val="28"/>
        </w:rPr>
        <w:t>.С</w:t>
      </w:r>
      <w:proofErr w:type="gramEnd"/>
      <w:r w:rsidRPr="00275B2E">
        <w:rPr>
          <w:rFonts w:cs="Times New Roman"/>
          <w:color w:val="000000" w:themeColor="text1"/>
          <w:szCs w:val="28"/>
        </w:rPr>
        <w:t>умма) КАК СуммаВДокументе,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МАКСИМУМ(ОказаниеУслугиПереченьНоменклатуры</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КАК Стоимость</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|ИЗ</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Документ</w:t>
      </w:r>
      <w:proofErr w:type="gramStart"/>
      <w:r w:rsidRPr="00275B2E">
        <w:rPr>
          <w:rFonts w:cs="Times New Roman"/>
          <w:color w:val="000000" w:themeColor="text1"/>
          <w:szCs w:val="28"/>
        </w:rPr>
        <w:t>.О</w:t>
      </w:r>
      <w:proofErr w:type="gramEnd"/>
      <w:r w:rsidRPr="00275B2E">
        <w:rPr>
          <w:rFonts w:cs="Times New Roman"/>
          <w:color w:val="000000" w:themeColor="text1"/>
          <w:szCs w:val="28"/>
        </w:rPr>
        <w:t>казаниеУслуги.ПереченьНоменклатуры КАК</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ОказаниеУслугиПереченьНоменклатуры</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lastRenderedPageBreak/>
        <w:t>|ГДЕ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ОказаниеУслугиПереченьНоменклатуры</w:t>
      </w:r>
      <w:proofErr w:type="gramStart"/>
      <w:r w:rsidRPr="00275B2E">
        <w:rPr>
          <w:rFonts w:cs="Times New Roman"/>
          <w:color w:val="000000" w:themeColor="text1"/>
          <w:szCs w:val="28"/>
        </w:rPr>
        <w:t>.С</w:t>
      </w:r>
      <w:proofErr w:type="gramEnd"/>
      <w:r w:rsidRPr="00275B2E">
        <w:rPr>
          <w:rFonts w:cs="Times New Roman"/>
          <w:color w:val="000000" w:themeColor="text1"/>
          <w:szCs w:val="28"/>
        </w:rPr>
        <w:t>сылка = &amp;Ссылка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СГРУППИРОВАТЬ ПО</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 ОказаниеУслугиПереченьНоменклатуры</w:t>
      </w:r>
      <w:proofErr w:type="gramStart"/>
      <w:r w:rsidRPr="00275B2E">
        <w:rPr>
          <w:rFonts w:cs="Times New Roman"/>
          <w:color w:val="000000" w:themeColor="text1"/>
          <w:szCs w:val="28"/>
        </w:rPr>
        <w:t>.Н</w:t>
      </w:r>
      <w:proofErr w:type="gramEnd"/>
      <w:r w:rsidRPr="00275B2E">
        <w:rPr>
          <w:rFonts w:cs="Times New Roman"/>
          <w:color w:val="000000" w:themeColor="text1"/>
          <w:szCs w:val="28"/>
        </w:rPr>
        <w:t>оменклатура,</w:t>
      </w:r>
    </w:p>
    <w:p w:rsidR="00275B2E" w:rsidRDefault="00275B2E" w:rsidP="00275B2E">
      <w:pPr>
        <w:rPr>
          <w:rFonts w:cs="Times New Roman"/>
          <w:color w:val="000000" w:themeColor="text1"/>
          <w:szCs w:val="28"/>
        </w:rPr>
      </w:pPr>
      <w:r w:rsidRPr="00275B2E">
        <w:rPr>
          <w:rFonts w:cs="Times New Roman"/>
          <w:color w:val="000000" w:themeColor="text1"/>
          <w:szCs w:val="28"/>
        </w:rPr>
        <w:t>| ОказаниеУслугиПереченьНоменклатуры</w:t>
      </w:r>
      <w:proofErr w:type="gramStart"/>
      <w:r w:rsidRPr="00275B2E">
        <w:rPr>
          <w:rFonts w:cs="Times New Roman"/>
          <w:color w:val="000000" w:themeColor="text1"/>
          <w:szCs w:val="28"/>
        </w:rPr>
        <w:t>.Н</w:t>
      </w:r>
      <w:proofErr w:type="gramEnd"/>
      <w:r w:rsidRPr="00275B2E">
        <w:rPr>
          <w:rFonts w:cs="Times New Roman"/>
          <w:color w:val="000000" w:themeColor="text1"/>
          <w:szCs w:val="28"/>
        </w:rPr>
        <w:t>оменклатура.ВидНоменклатуры";</w:t>
      </w:r>
    </w:p>
    <w:p w:rsidR="00275B2E" w:rsidRPr="00275B2E" w:rsidRDefault="00275B2E" w:rsidP="00275B2E">
      <w:pPr>
        <w:rPr>
          <w:rFonts w:cs="Times New Roman"/>
          <w:color w:val="000000" w:themeColor="text1"/>
        </w:rPr>
      </w:pPr>
      <w:r w:rsidRPr="00275B2E">
        <w:rPr>
          <w:rFonts w:cs="Times New Roman"/>
          <w:color w:val="000000" w:themeColor="text1"/>
        </w:rPr>
        <w:t>Запрос</w:t>
      </w:r>
      <w:proofErr w:type="gramStart"/>
      <w:r w:rsidRPr="00275B2E">
        <w:rPr>
          <w:rFonts w:cs="Times New Roman"/>
          <w:color w:val="000000" w:themeColor="text1"/>
        </w:rPr>
        <w:t>.У</w:t>
      </w:r>
      <w:proofErr w:type="gramEnd"/>
      <w:r w:rsidRPr="00275B2E">
        <w:rPr>
          <w:rFonts w:cs="Times New Roman"/>
          <w:color w:val="000000" w:themeColor="text1"/>
        </w:rPr>
        <w:t>становитьПараметр("Ссылка", Ссылка);</w:t>
      </w:r>
    </w:p>
    <w:p w:rsidR="00275B2E" w:rsidRPr="00275B2E" w:rsidRDefault="00275B2E" w:rsidP="00275B2E">
      <w:pPr>
        <w:rPr>
          <w:rFonts w:cs="Times New Roman"/>
          <w:color w:val="000000" w:themeColor="text1"/>
        </w:rPr>
      </w:pPr>
      <w:r w:rsidRPr="00275B2E">
        <w:rPr>
          <w:rFonts w:cs="Times New Roman"/>
          <w:color w:val="000000" w:themeColor="text1"/>
        </w:rPr>
        <w:t>Результат = Запрос</w:t>
      </w:r>
      <w:proofErr w:type="gramStart"/>
      <w:r w:rsidRPr="00275B2E">
        <w:rPr>
          <w:rFonts w:cs="Times New Roman"/>
          <w:color w:val="000000" w:themeColor="text1"/>
        </w:rPr>
        <w:t>.В</w:t>
      </w:r>
      <w:proofErr w:type="gramEnd"/>
      <w:r w:rsidRPr="00275B2E">
        <w:rPr>
          <w:rFonts w:cs="Times New Roman"/>
          <w:color w:val="000000" w:themeColor="text1"/>
        </w:rPr>
        <w:t>ыполнить();</w:t>
      </w:r>
    </w:p>
    <w:p w:rsidR="00275B2E" w:rsidRPr="00275B2E" w:rsidRDefault="00275B2E" w:rsidP="00275B2E">
      <w:pPr>
        <w:rPr>
          <w:rFonts w:cs="Times New Roman"/>
          <w:color w:val="000000" w:themeColor="text1"/>
        </w:rPr>
      </w:pPr>
      <w:r w:rsidRPr="00275B2E">
        <w:rPr>
          <w:rFonts w:cs="Times New Roman"/>
          <w:color w:val="000000" w:themeColor="text1"/>
        </w:rPr>
        <w:t>ВыборкаДетальныеЗаписи = Результат</w:t>
      </w:r>
      <w:proofErr w:type="gramStart"/>
      <w:r w:rsidRPr="00275B2E">
        <w:rPr>
          <w:rFonts w:cs="Times New Roman"/>
          <w:color w:val="000000" w:themeColor="text1"/>
        </w:rPr>
        <w:t>.В</w:t>
      </w:r>
      <w:proofErr w:type="gramEnd"/>
      <w:r w:rsidRPr="00275B2E">
        <w:rPr>
          <w:rFonts w:cs="Times New Roman"/>
          <w:color w:val="000000" w:themeColor="text1"/>
        </w:rPr>
        <w:t>ыбрать();</w:t>
      </w:r>
    </w:p>
    <w:p w:rsidR="00275B2E" w:rsidRPr="00275B2E" w:rsidRDefault="00275B2E" w:rsidP="00275B2E">
      <w:pPr>
        <w:rPr>
          <w:rFonts w:cs="Times New Roman"/>
          <w:color w:val="000000" w:themeColor="text1"/>
        </w:rPr>
      </w:pPr>
      <w:r w:rsidRPr="00275B2E">
        <w:rPr>
          <w:rFonts w:cs="Times New Roman"/>
          <w:color w:val="000000" w:themeColor="text1"/>
        </w:rPr>
        <w:t>Пока ВыборкаДетальныеЗаписи</w:t>
      </w:r>
      <w:proofErr w:type="gramStart"/>
      <w:r w:rsidRPr="00275B2E">
        <w:rPr>
          <w:rFonts w:cs="Times New Roman"/>
          <w:color w:val="000000" w:themeColor="text1"/>
        </w:rPr>
        <w:t>.С</w:t>
      </w:r>
      <w:proofErr w:type="gramEnd"/>
      <w:r w:rsidRPr="00275B2E">
        <w:rPr>
          <w:rFonts w:cs="Times New Roman"/>
          <w:color w:val="000000" w:themeColor="text1"/>
        </w:rPr>
        <w:t>ледующий() Цикл</w:t>
      </w:r>
    </w:p>
    <w:p w:rsidR="00275B2E" w:rsidRPr="00275B2E" w:rsidRDefault="00275B2E" w:rsidP="00275B2E">
      <w:pPr>
        <w:rPr>
          <w:rFonts w:cs="Times New Roman"/>
          <w:color w:val="000000" w:themeColor="text1"/>
        </w:rPr>
      </w:pPr>
      <w:r w:rsidRPr="00275B2E">
        <w:rPr>
          <w:rFonts w:cs="Times New Roman"/>
          <w:color w:val="000000" w:themeColor="text1"/>
        </w:rPr>
        <w:t>Если ВыборкаДетальныеЗаписи</w:t>
      </w:r>
      <w:proofErr w:type="gramStart"/>
      <w:r w:rsidRPr="00275B2E">
        <w:rPr>
          <w:rFonts w:cs="Times New Roman"/>
          <w:color w:val="000000" w:themeColor="text1"/>
        </w:rPr>
        <w:t>.В</w:t>
      </w:r>
      <w:proofErr w:type="gramEnd"/>
      <w:r w:rsidRPr="00275B2E">
        <w:rPr>
          <w:rFonts w:cs="Times New Roman"/>
          <w:color w:val="000000" w:themeColor="text1"/>
        </w:rPr>
        <w:t>идНоменклатуры =</w:t>
      </w:r>
    </w:p>
    <w:p w:rsidR="00275B2E" w:rsidRPr="00275B2E" w:rsidRDefault="00275B2E" w:rsidP="00275B2E">
      <w:pPr>
        <w:rPr>
          <w:rFonts w:cs="Times New Roman"/>
          <w:color w:val="000000" w:themeColor="text1"/>
        </w:rPr>
      </w:pPr>
      <w:r w:rsidRPr="00275B2E">
        <w:rPr>
          <w:rFonts w:cs="Times New Roman"/>
          <w:color w:val="000000" w:themeColor="text1"/>
        </w:rPr>
        <w:t>Перечисления</w:t>
      </w:r>
      <w:proofErr w:type="gramStart"/>
      <w:r w:rsidRPr="00275B2E">
        <w:rPr>
          <w:rFonts w:cs="Times New Roman"/>
          <w:color w:val="000000" w:themeColor="text1"/>
        </w:rPr>
        <w:t>.В</w:t>
      </w:r>
      <w:proofErr w:type="gramEnd"/>
      <w:r w:rsidRPr="00275B2E">
        <w:rPr>
          <w:rFonts w:cs="Times New Roman"/>
          <w:color w:val="000000" w:themeColor="text1"/>
        </w:rPr>
        <w:t>идыНоменклатуры.Материал Тогда</w:t>
      </w:r>
    </w:p>
    <w:p w:rsidR="00275B2E" w:rsidRPr="00275B2E" w:rsidRDefault="00275B2E" w:rsidP="00275B2E">
      <w:pPr>
        <w:rPr>
          <w:rFonts w:cs="Times New Roman"/>
          <w:color w:val="000000" w:themeColor="text1"/>
        </w:rPr>
      </w:pPr>
      <w:r w:rsidRPr="00275B2E">
        <w:rPr>
          <w:rFonts w:cs="Times New Roman"/>
          <w:color w:val="000000" w:themeColor="text1"/>
        </w:rPr>
        <w:t>// Регистр ОстаткиМатериалов Расход</w:t>
      </w:r>
    </w:p>
    <w:p w:rsidR="00275B2E" w:rsidRPr="00275B2E" w:rsidRDefault="00275B2E" w:rsidP="00275B2E">
      <w:pPr>
        <w:rPr>
          <w:rFonts w:cs="Times New Roman"/>
          <w:color w:val="000000" w:themeColor="text1"/>
        </w:rPr>
      </w:pPr>
      <w:r w:rsidRPr="00275B2E">
        <w:rPr>
          <w:rFonts w:cs="Times New Roman"/>
          <w:color w:val="000000" w:themeColor="text1"/>
        </w:rPr>
        <w:t>Движение = Движения</w:t>
      </w:r>
      <w:proofErr w:type="gramStart"/>
      <w:r w:rsidRPr="00275B2E">
        <w:rPr>
          <w:rFonts w:cs="Times New Roman"/>
          <w:color w:val="000000" w:themeColor="text1"/>
        </w:rPr>
        <w:t>.О</w:t>
      </w:r>
      <w:proofErr w:type="gramEnd"/>
      <w:r w:rsidRPr="00275B2E">
        <w:rPr>
          <w:rFonts w:cs="Times New Roman"/>
          <w:color w:val="000000" w:themeColor="text1"/>
        </w:rPr>
        <w:t>статкиМатериалов.Добавить();</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.В</w:t>
      </w:r>
      <w:proofErr w:type="gramEnd"/>
      <w:r w:rsidRPr="00275B2E">
        <w:rPr>
          <w:rFonts w:cs="Times New Roman"/>
          <w:color w:val="000000" w:themeColor="text1"/>
        </w:rPr>
        <w:t>идДвижения = ВидДвиженияНакопления.Расход;</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.П</w:t>
      </w:r>
      <w:proofErr w:type="gramEnd"/>
      <w:r w:rsidRPr="00275B2E">
        <w:rPr>
          <w:rFonts w:cs="Times New Roman"/>
          <w:color w:val="000000" w:themeColor="text1"/>
        </w:rPr>
        <w:t>ериод = Дата;</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.М</w:t>
      </w:r>
      <w:proofErr w:type="gramEnd"/>
      <w:r w:rsidRPr="00275B2E">
        <w:rPr>
          <w:rFonts w:cs="Times New Roman"/>
          <w:color w:val="000000" w:themeColor="text1"/>
        </w:rPr>
        <w:t>атериал = ВыборкаДетальныеЗаписи.Номенклатура;</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.С</w:t>
      </w:r>
      <w:proofErr w:type="gramEnd"/>
      <w:r w:rsidRPr="00275B2E">
        <w:rPr>
          <w:rFonts w:cs="Times New Roman"/>
          <w:color w:val="000000" w:themeColor="text1"/>
        </w:rPr>
        <w:t>клад = Склад;</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.К</w:t>
      </w:r>
      <w:proofErr w:type="gramEnd"/>
      <w:r w:rsidRPr="00275B2E">
        <w:rPr>
          <w:rFonts w:cs="Times New Roman"/>
          <w:color w:val="000000" w:themeColor="text1"/>
        </w:rPr>
        <w:t>оличество = ВыборкаДетальныеЗаписи.КоличествоВДокументе;</w:t>
      </w:r>
    </w:p>
    <w:p w:rsidR="00275B2E" w:rsidRPr="00275B2E" w:rsidRDefault="00275B2E" w:rsidP="00275B2E">
      <w:pPr>
        <w:rPr>
          <w:rFonts w:cs="Times New Roman"/>
          <w:color w:val="000000" w:themeColor="text1"/>
        </w:rPr>
      </w:pPr>
      <w:r w:rsidRPr="00275B2E">
        <w:rPr>
          <w:rFonts w:cs="Times New Roman"/>
          <w:color w:val="000000" w:themeColor="text1"/>
        </w:rPr>
        <w:t>// Регистр СтоимостьМатериалов Расход</w:t>
      </w:r>
    </w:p>
    <w:p w:rsidR="00275B2E" w:rsidRPr="00275B2E" w:rsidRDefault="00275B2E" w:rsidP="00275B2E">
      <w:pPr>
        <w:rPr>
          <w:rFonts w:cs="Times New Roman"/>
          <w:color w:val="000000" w:themeColor="text1"/>
        </w:rPr>
      </w:pPr>
      <w:r w:rsidRPr="00275B2E">
        <w:rPr>
          <w:rFonts w:cs="Times New Roman"/>
          <w:color w:val="000000" w:themeColor="text1"/>
        </w:rPr>
        <w:t>Движение = Движения</w:t>
      </w:r>
      <w:proofErr w:type="gramStart"/>
      <w:r w:rsidRPr="00275B2E">
        <w:rPr>
          <w:rFonts w:cs="Times New Roman"/>
          <w:color w:val="000000" w:themeColor="text1"/>
        </w:rPr>
        <w:t>.С</w:t>
      </w:r>
      <w:proofErr w:type="gramEnd"/>
      <w:r w:rsidRPr="00275B2E">
        <w:rPr>
          <w:rFonts w:cs="Times New Roman"/>
          <w:color w:val="000000" w:themeColor="text1"/>
        </w:rPr>
        <w:t>тоимостьМатериалов.Добавить();</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.В</w:t>
      </w:r>
      <w:proofErr w:type="gramEnd"/>
      <w:r w:rsidRPr="00275B2E">
        <w:rPr>
          <w:rFonts w:cs="Times New Roman"/>
          <w:color w:val="000000" w:themeColor="text1"/>
        </w:rPr>
        <w:t>идДвижения = ВидДвиженияНакопления.Расход;</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.П</w:t>
      </w:r>
      <w:proofErr w:type="gramEnd"/>
      <w:r w:rsidRPr="00275B2E">
        <w:rPr>
          <w:rFonts w:cs="Times New Roman"/>
          <w:color w:val="000000" w:themeColor="text1"/>
        </w:rPr>
        <w:t>ериод = Дата;</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.М</w:t>
      </w:r>
      <w:proofErr w:type="gramEnd"/>
      <w:r w:rsidRPr="00275B2E">
        <w:rPr>
          <w:rFonts w:cs="Times New Roman"/>
          <w:color w:val="000000" w:themeColor="text1"/>
        </w:rPr>
        <w:t>атериал = ВыборкаДетальныеЗаписи.Номенклатура;</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.С</w:t>
      </w:r>
      <w:proofErr w:type="gramEnd"/>
      <w:r w:rsidRPr="00275B2E">
        <w:rPr>
          <w:rFonts w:cs="Times New Roman"/>
          <w:color w:val="000000" w:themeColor="text1"/>
        </w:rPr>
        <w:t>тоимость = ВыборкаДетальныеЗаписи.КоличествоВДокументе *</w:t>
      </w:r>
    </w:p>
    <w:p w:rsidR="00275B2E" w:rsidRPr="00275B2E" w:rsidRDefault="00275B2E" w:rsidP="00275B2E">
      <w:pPr>
        <w:rPr>
          <w:rFonts w:cs="Times New Roman"/>
          <w:color w:val="000000" w:themeColor="text1"/>
        </w:rPr>
      </w:pPr>
      <w:r w:rsidRPr="00275B2E">
        <w:rPr>
          <w:rFonts w:cs="Times New Roman"/>
          <w:color w:val="000000" w:themeColor="text1"/>
        </w:rPr>
        <w:t>ВыборкаДетальныеЗаписи</w:t>
      </w:r>
      <w:proofErr w:type="gramStart"/>
      <w:r w:rsidRPr="00275B2E">
        <w:rPr>
          <w:rFonts w:cs="Times New Roman"/>
          <w:color w:val="000000" w:themeColor="text1"/>
        </w:rPr>
        <w:t>.С</w:t>
      </w:r>
      <w:proofErr w:type="gramEnd"/>
      <w:r w:rsidRPr="00275B2E">
        <w:rPr>
          <w:rFonts w:cs="Times New Roman"/>
          <w:color w:val="000000" w:themeColor="text1"/>
        </w:rPr>
        <w:t>тоимость;</w:t>
      </w:r>
    </w:p>
    <w:p w:rsidR="00275B2E" w:rsidRPr="00275B2E" w:rsidRDefault="00275B2E" w:rsidP="00275B2E">
      <w:pPr>
        <w:rPr>
          <w:rFonts w:cs="Times New Roman"/>
          <w:color w:val="000000" w:themeColor="text1"/>
        </w:rPr>
      </w:pPr>
      <w:r w:rsidRPr="00275B2E">
        <w:rPr>
          <w:rFonts w:cs="Times New Roman"/>
          <w:color w:val="000000" w:themeColor="text1"/>
        </w:rPr>
        <w:t>КонецЕсли;</w:t>
      </w:r>
    </w:p>
    <w:p w:rsidR="00275B2E" w:rsidRPr="00275B2E" w:rsidRDefault="00275B2E" w:rsidP="00275B2E">
      <w:pPr>
        <w:rPr>
          <w:rFonts w:cs="Times New Roman"/>
          <w:color w:val="000000" w:themeColor="text1"/>
        </w:rPr>
      </w:pPr>
      <w:r w:rsidRPr="00275B2E">
        <w:rPr>
          <w:rFonts w:cs="Times New Roman"/>
          <w:color w:val="000000" w:themeColor="text1"/>
        </w:rPr>
        <w:t>// Регистр Продажи</w:t>
      </w:r>
    </w:p>
    <w:p w:rsidR="00275B2E" w:rsidRPr="00275B2E" w:rsidRDefault="00275B2E" w:rsidP="00275B2E">
      <w:pPr>
        <w:rPr>
          <w:rFonts w:cs="Times New Roman"/>
          <w:color w:val="000000" w:themeColor="text1"/>
        </w:rPr>
      </w:pPr>
      <w:r w:rsidRPr="00275B2E">
        <w:rPr>
          <w:rFonts w:cs="Times New Roman"/>
          <w:color w:val="000000" w:themeColor="text1"/>
        </w:rPr>
        <w:t>Движение = Движения</w:t>
      </w:r>
      <w:proofErr w:type="gramStart"/>
      <w:r w:rsidRPr="00275B2E">
        <w:rPr>
          <w:rFonts w:cs="Times New Roman"/>
          <w:color w:val="000000" w:themeColor="text1"/>
        </w:rPr>
        <w:t>.П</w:t>
      </w:r>
      <w:proofErr w:type="gramEnd"/>
      <w:r w:rsidRPr="00275B2E">
        <w:rPr>
          <w:rFonts w:cs="Times New Roman"/>
          <w:color w:val="000000" w:themeColor="text1"/>
        </w:rPr>
        <w:t>родажи.Добавить();</w:t>
      </w:r>
    </w:p>
    <w:p w:rsidR="00275B2E" w:rsidRPr="00275B2E" w:rsidRDefault="00275B2E" w:rsidP="00275B2E">
      <w:pPr>
        <w:rPr>
          <w:rFonts w:cs="Times New Roman"/>
          <w:color w:val="000000" w:themeColor="text1"/>
        </w:rPr>
      </w:pPr>
      <w:r w:rsidRPr="00275B2E">
        <w:rPr>
          <w:rFonts w:cs="Times New Roman"/>
          <w:color w:val="000000" w:themeColor="text1"/>
        </w:rPr>
        <w:t>Движение</w:t>
      </w:r>
      <w:proofErr w:type="gramStart"/>
      <w:r w:rsidRPr="00275B2E">
        <w:rPr>
          <w:rFonts w:cs="Times New Roman"/>
          <w:color w:val="000000" w:themeColor="text1"/>
        </w:rPr>
        <w:t>.П</w:t>
      </w:r>
      <w:proofErr w:type="gramEnd"/>
      <w:r w:rsidRPr="00275B2E">
        <w:rPr>
          <w:rFonts w:cs="Times New Roman"/>
          <w:color w:val="000000" w:themeColor="text1"/>
        </w:rPr>
        <w:t>ериод = Дата;</w:t>
      </w:r>
    </w:p>
    <w:p w:rsidR="00275B2E" w:rsidRDefault="00275B2E" w:rsidP="00275B2E">
      <w:pPr>
        <w:rPr>
          <w:rFonts w:cs="Times New Roman"/>
          <w:color w:val="000000" w:themeColor="text1"/>
          <w:szCs w:val="28"/>
        </w:rPr>
      </w:pPr>
      <w:r w:rsidRPr="00275B2E">
        <w:rPr>
          <w:rFonts w:cs="Times New Roman"/>
          <w:color w:val="000000" w:themeColor="text1"/>
        </w:rPr>
        <w:t>Движение</w:t>
      </w:r>
      <w:proofErr w:type="gramStart"/>
      <w:r w:rsidRPr="00275B2E">
        <w:rPr>
          <w:rFonts w:cs="Times New Roman"/>
          <w:color w:val="000000" w:themeColor="text1"/>
        </w:rPr>
        <w:t>.Н</w:t>
      </w:r>
      <w:proofErr w:type="gramEnd"/>
      <w:r w:rsidRPr="00275B2E">
        <w:rPr>
          <w:rFonts w:cs="Times New Roman"/>
          <w:color w:val="000000" w:themeColor="text1"/>
        </w:rPr>
        <w:t>оменклатура = ВыборкаДетальныеЗаписи.Номенклатура;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лиент = Клиент;</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.М</w:t>
      </w:r>
      <w:proofErr w:type="gramEnd"/>
      <w:r w:rsidRPr="00275B2E">
        <w:rPr>
          <w:rFonts w:cs="Times New Roman"/>
          <w:color w:val="000000" w:themeColor="text1"/>
          <w:szCs w:val="28"/>
        </w:rPr>
        <w:t>астер = Мастер;</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 = ВыборкаДетальныеЗаписи.КоличествоВДокументе;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.В</w:t>
      </w:r>
      <w:proofErr w:type="gramEnd"/>
      <w:r w:rsidRPr="00275B2E">
        <w:rPr>
          <w:rFonts w:cs="Times New Roman"/>
          <w:color w:val="000000" w:themeColor="text1"/>
          <w:szCs w:val="28"/>
        </w:rPr>
        <w:t>ыручка = ВыборкаДетальныеЗаписи.СуммаВДокументе;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Движение</w:t>
      </w:r>
      <w:proofErr w:type="gramStart"/>
      <w:r w:rsidRPr="00275B2E">
        <w:rPr>
          <w:rFonts w:cs="Times New Roman"/>
          <w:color w:val="000000" w:themeColor="text1"/>
          <w:szCs w:val="28"/>
        </w:rPr>
        <w:t>.С</w:t>
      </w:r>
      <w:proofErr w:type="gramEnd"/>
      <w:r w:rsidRPr="00275B2E">
        <w:rPr>
          <w:rFonts w:cs="Times New Roman"/>
          <w:color w:val="000000" w:themeColor="text1"/>
          <w:szCs w:val="28"/>
        </w:rPr>
        <w:t>тоимость = ВыборкаДетальныеЗаписи.Стоимость *</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ВыборкаДетальныеЗаписи</w:t>
      </w:r>
      <w:proofErr w:type="gramStart"/>
      <w:r w:rsidRPr="00275B2E">
        <w:rPr>
          <w:rFonts w:cs="Times New Roman"/>
          <w:color w:val="000000" w:themeColor="text1"/>
          <w:szCs w:val="28"/>
        </w:rPr>
        <w:t>.К</w:t>
      </w:r>
      <w:proofErr w:type="gramEnd"/>
      <w:r w:rsidRPr="00275B2E">
        <w:rPr>
          <w:rFonts w:cs="Times New Roman"/>
          <w:color w:val="000000" w:themeColor="text1"/>
          <w:szCs w:val="28"/>
        </w:rPr>
        <w:t>оличествоВДокументе;</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КонецЦикла;</w:t>
      </w:r>
    </w:p>
    <w:p w:rsidR="00275B2E" w:rsidRPr="00275B2E" w:rsidRDefault="00275B2E" w:rsidP="00275B2E">
      <w:pPr>
        <w:rPr>
          <w:rFonts w:cs="Times New Roman"/>
          <w:color w:val="000000" w:themeColor="text1"/>
          <w:szCs w:val="28"/>
        </w:rPr>
      </w:pPr>
      <w:r w:rsidRPr="00275B2E">
        <w:rPr>
          <w:rFonts w:cs="Times New Roman"/>
          <w:color w:val="000000" w:themeColor="text1"/>
          <w:szCs w:val="28"/>
        </w:rPr>
        <w:t>КонецПроцедуры</w:t>
      </w:r>
    </w:p>
    <w:p w:rsidR="00275B2E" w:rsidRPr="00275B2E" w:rsidRDefault="00275B2E" w:rsidP="00275B2E">
      <w:pPr>
        <w:rPr>
          <w:rFonts w:cs="Times New Roman"/>
          <w:b/>
          <w:bCs/>
          <w:color w:val="000000" w:themeColor="text1"/>
          <w:szCs w:val="28"/>
        </w:rPr>
      </w:pPr>
      <w:r w:rsidRPr="00275B2E">
        <w:rPr>
          <w:rFonts w:cs="Times New Roman"/>
          <w:b/>
          <w:bCs/>
          <w:color w:val="000000" w:themeColor="text1"/>
          <w:szCs w:val="28"/>
        </w:rPr>
        <w:t>В режиме «1С</w:t>
      </w:r>
      <w:proofErr w:type="gramStart"/>
      <w:r w:rsidRPr="00275B2E">
        <w:rPr>
          <w:rFonts w:cs="Times New Roman"/>
          <w:b/>
          <w:bCs/>
          <w:color w:val="000000" w:themeColor="text1"/>
          <w:szCs w:val="28"/>
        </w:rPr>
        <w:t>:П</w:t>
      </w:r>
      <w:proofErr w:type="gramEnd"/>
      <w:r w:rsidRPr="00275B2E">
        <w:rPr>
          <w:rFonts w:cs="Times New Roman"/>
          <w:b/>
          <w:bCs/>
          <w:color w:val="000000" w:themeColor="text1"/>
          <w:szCs w:val="28"/>
        </w:rPr>
        <w:t>редприятие»</w:t>
      </w:r>
    </w:p>
    <w:p w:rsidR="00845EC0" w:rsidRDefault="00275B2E" w:rsidP="00275B2E">
      <w:pPr>
        <w:rPr>
          <w:rFonts w:cs="Times New Roman"/>
          <w:color w:val="000000" w:themeColor="text1"/>
          <w:szCs w:val="28"/>
        </w:rPr>
      </w:pPr>
      <w:r w:rsidRPr="00275B2E">
        <w:rPr>
          <w:rFonts w:cs="Times New Roman"/>
          <w:color w:val="000000" w:themeColor="text1"/>
          <w:szCs w:val="28"/>
        </w:rPr>
        <w:lastRenderedPageBreak/>
        <w:t>Теперь нужно запустить «1С</w:t>
      </w:r>
      <w:proofErr w:type="gramStart"/>
      <w:r w:rsidRPr="00275B2E">
        <w:rPr>
          <w:rFonts w:cs="Times New Roman"/>
          <w:color w:val="000000" w:themeColor="text1"/>
          <w:szCs w:val="28"/>
        </w:rPr>
        <w:t>:П</w:t>
      </w:r>
      <w:proofErr w:type="gramEnd"/>
      <w:r w:rsidRPr="00275B2E">
        <w:rPr>
          <w:rFonts w:cs="Times New Roman"/>
          <w:color w:val="000000" w:themeColor="text1"/>
          <w:szCs w:val="28"/>
        </w:rPr>
        <w:t>редприятие» в режиме отладки, перепровести</w:t>
      </w:r>
      <w:r w:rsidR="00275056">
        <w:rPr>
          <w:rFonts w:cs="Times New Roman"/>
          <w:color w:val="000000" w:themeColor="text1"/>
          <w:szCs w:val="28"/>
        </w:rPr>
        <w:t xml:space="preserve"> </w:t>
      </w:r>
      <w:r w:rsidRPr="00275B2E">
        <w:rPr>
          <w:rFonts w:cs="Times New Roman"/>
          <w:color w:val="000000" w:themeColor="text1"/>
          <w:szCs w:val="28"/>
        </w:rPr>
        <w:t xml:space="preserve">документы </w:t>
      </w:r>
      <w:r w:rsidRPr="00275B2E">
        <w:rPr>
          <w:rFonts w:cs="Times New Roman"/>
          <w:i/>
          <w:iCs/>
          <w:color w:val="000000" w:themeColor="text1"/>
          <w:szCs w:val="28"/>
        </w:rPr>
        <w:t xml:space="preserve">Оказание услуги </w:t>
      </w:r>
      <w:r w:rsidRPr="00275B2E">
        <w:rPr>
          <w:rFonts w:cs="Times New Roman"/>
          <w:color w:val="000000" w:themeColor="text1"/>
          <w:szCs w:val="28"/>
        </w:rPr>
        <w:t>и проверить, что ничего не изменилось.</w:t>
      </w:r>
      <w:r w:rsidR="00275056">
        <w:rPr>
          <w:rFonts w:cs="Times New Roman"/>
          <w:color w:val="000000" w:themeColor="text1"/>
          <w:szCs w:val="28"/>
        </w:rPr>
        <w:t xml:space="preserve"> </w:t>
      </w:r>
      <w:r w:rsidRPr="00275B2E">
        <w:rPr>
          <w:rFonts w:cs="Times New Roman"/>
          <w:color w:val="000000" w:themeColor="text1"/>
          <w:szCs w:val="28"/>
        </w:rPr>
        <w:t>Таким образом, мы выполнили первый пункт нашего «плана» – избавились в</w:t>
      </w:r>
      <w:r w:rsidR="00275056">
        <w:rPr>
          <w:rFonts w:cs="Times New Roman"/>
          <w:color w:val="000000" w:themeColor="text1"/>
          <w:szCs w:val="28"/>
        </w:rPr>
        <w:t xml:space="preserve"> </w:t>
      </w:r>
      <w:r w:rsidRPr="00275B2E">
        <w:rPr>
          <w:rFonts w:cs="Times New Roman"/>
          <w:color w:val="000000" w:themeColor="text1"/>
          <w:szCs w:val="28"/>
        </w:rPr>
        <w:t xml:space="preserve">процедуре проведения от считывания всех данных объекта </w:t>
      </w:r>
      <w:r w:rsidRPr="00275B2E">
        <w:rPr>
          <w:rFonts w:cs="Times New Roman"/>
          <w:i/>
          <w:iCs/>
          <w:color w:val="000000" w:themeColor="text1"/>
          <w:szCs w:val="28"/>
        </w:rPr>
        <w:t xml:space="preserve">Номенклатура </w:t>
      </w:r>
      <w:r w:rsidRPr="00275B2E">
        <w:rPr>
          <w:rFonts w:cs="Times New Roman"/>
          <w:color w:val="000000" w:themeColor="text1"/>
          <w:szCs w:val="28"/>
        </w:rPr>
        <w:t>и</w:t>
      </w:r>
      <w:r w:rsidR="00275056">
        <w:rPr>
          <w:rFonts w:cs="Times New Roman"/>
          <w:color w:val="000000" w:themeColor="text1"/>
          <w:szCs w:val="28"/>
        </w:rPr>
        <w:t xml:space="preserve"> </w:t>
      </w:r>
      <w:r w:rsidRPr="00275B2E">
        <w:rPr>
          <w:rFonts w:cs="Times New Roman"/>
          <w:color w:val="000000" w:themeColor="text1"/>
          <w:szCs w:val="28"/>
        </w:rPr>
        <w:t>тем самым оптимизировали выполнение процедуры проведения</w:t>
      </w:r>
    </w:p>
    <w:p w:rsidR="00845EC0" w:rsidRDefault="00845EC0">
      <w:pPr>
        <w:spacing w:after="200" w:line="276" w:lineRule="auto"/>
        <w:jc w:val="left"/>
        <w:rPr>
          <w:rFonts w:cs="Times New Roman"/>
          <w:color w:val="000000" w:themeColor="text1"/>
          <w:szCs w:val="28"/>
        </w:rPr>
      </w:pPr>
      <w:r>
        <w:rPr>
          <w:rFonts w:cs="Times New Roman"/>
          <w:color w:val="000000" w:themeColor="text1"/>
          <w:szCs w:val="28"/>
        </w:rPr>
        <w:br w:type="page"/>
      </w:r>
    </w:p>
    <w:p w:rsidR="00E16657" w:rsidRDefault="00E16657" w:rsidP="00E16657">
      <w:pPr>
        <w:pStyle w:val="1"/>
      </w:pPr>
      <w:bookmarkStart w:id="28" w:name="_Toc479766610"/>
      <w:bookmarkStart w:id="29" w:name="_Toc480020397"/>
      <w:r>
        <w:lastRenderedPageBreak/>
        <w:t xml:space="preserve">Практическая работа № 14 </w:t>
      </w:r>
      <w:r w:rsidRPr="00E16657">
        <w:t>Контроль остатков.  Блокировка данных.</w:t>
      </w:r>
      <w:bookmarkEnd w:id="28"/>
      <w:bookmarkEnd w:id="29"/>
    </w:p>
    <w:p w:rsidR="00EB4A4C" w:rsidRPr="00416798" w:rsidRDefault="00EB4A4C" w:rsidP="00EB4A4C">
      <w:pPr>
        <w:rPr>
          <w:rFonts w:eastAsia="Times New Roman"/>
          <w:b/>
        </w:rPr>
      </w:pPr>
      <w:r w:rsidRPr="00416798">
        <w:rPr>
          <w:rFonts w:eastAsia="Times New Roman"/>
          <w:b/>
        </w:rPr>
        <w:t>Цель</w:t>
      </w:r>
      <w:r>
        <w:rPr>
          <w:rFonts w:eastAsia="Times New Roman"/>
          <w:b/>
        </w:rPr>
        <w:t xml:space="preserve">: </w:t>
      </w:r>
      <w:r>
        <w:rPr>
          <w:rFonts w:eastAsia="Times New Roman"/>
        </w:rPr>
        <w:t xml:space="preserve">Контроль остатков и блокировка данных </w:t>
      </w:r>
    </w:p>
    <w:p w:rsidR="00EB4A4C" w:rsidRDefault="00EB4A4C" w:rsidP="00EB4A4C">
      <w:pPr>
        <w:rPr>
          <w:rFonts w:eastAsia="Times New Roman"/>
        </w:rPr>
      </w:pPr>
      <w:r w:rsidRPr="000C1CC2">
        <w:rPr>
          <w:rFonts w:eastAsia="Times New Roman"/>
          <w:b/>
        </w:rPr>
        <w:t>Норма времени</w:t>
      </w:r>
      <w:r>
        <w:rPr>
          <w:rFonts w:eastAsia="Times New Roman"/>
        </w:rPr>
        <w:t>: 4 часа</w:t>
      </w:r>
    </w:p>
    <w:p w:rsidR="00EB4A4C" w:rsidRDefault="00EB4A4C" w:rsidP="00EB4A4C">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B4A4C" w:rsidRDefault="00EB4A4C" w:rsidP="00EB4A4C">
      <w:pPr>
        <w:jc w:val="center"/>
        <w:rPr>
          <w:rFonts w:cs="Times New Roman"/>
          <w:szCs w:val="28"/>
        </w:rPr>
      </w:pPr>
      <w:r>
        <w:rPr>
          <w:rFonts w:cs="Times New Roman"/>
          <w:szCs w:val="28"/>
        </w:rPr>
        <w:t>Ход работы</w:t>
      </w:r>
    </w:p>
    <w:p w:rsidR="00E16657" w:rsidRPr="00E16657" w:rsidRDefault="00E16657" w:rsidP="00E16657">
      <w:pPr>
        <w:rPr>
          <w:rFonts w:cs="Times New Roman"/>
          <w:szCs w:val="28"/>
        </w:rPr>
      </w:pPr>
      <w:r w:rsidRPr="00E16657">
        <w:rPr>
          <w:rFonts w:cs="Times New Roman"/>
          <w:szCs w:val="28"/>
        </w:rPr>
        <w:t>Будем рассматривать принципы работы управляемых блокировок на некоторой тестовой конфигурации. Учет ведется в разрезе номенклатуры и свойств номенклатуры. Приходная накладная (</w:t>
      </w:r>
      <w:proofErr w:type="gramStart"/>
      <w:r w:rsidRPr="00E16657">
        <w:rPr>
          <w:rFonts w:cs="Times New Roman"/>
          <w:szCs w:val="28"/>
        </w:rPr>
        <w:t>ПН</w:t>
      </w:r>
      <w:proofErr w:type="gramEnd"/>
      <w:r w:rsidRPr="00E16657">
        <w:rPr>
          <w:rFonts w:cs="Times New Roman"/>
          <w:szCs w:val="28"/>
        </w:rPr>
        <w:t>) ничего не блокирует, но пишет данные в регистр накопления "Остаток товара". На примере документа Расходная накладная (РН) изучим, как работают управляемые блокировки, а затем посмотрим на новую схему проведения документов.</w:t>
      </w:r>
      <w:r w:rsidR="00275056">
        <w:rPr>
          <w:rFonts w:cs="Times New Roman"/>
          <w:szCs w:val="28"/>
        </w:rPr>
        <w:t xml:space="preserve"> </w:t>
      </w:r>
      <w:r w:rsidRPr="00E16657">
        <w:rPr>
          <w:rFonts w:cs="Times New Roman"/>
          <w:szCs w:val="28"/>
        </w:rPr>
        <w:t xml:space="preserve">В </w:t>
      </w:r>
      <w:proofErr w:type="gramStart"/>
      <w:r w:rsidRPr="00E16657">
        <w:rPr>
          <w:rFonts w:cs="Times New Roman"/>
          <w:szCs w:val="28"/>
        </w:rPr>
        <w:t>ПН</w:t>
      </w:r>
      <w:proofErr w:type="gramEnd"/>
      <w:r w:rsidRPr="00E16657">
        <w:rPr>
          <w:rFonts w:cs="Times New Roman"/>
          <w:szCs w:val="28"/>
        </w:rPr>
        <w:t xml:space="preserve"> и РН есть одинаковые по структуре табличные части (ТЧ) СписокНоменклатуры, в которых содержится список Номенклатуры, Свойств, Количество, Сумма, Цена:</w:t>
      </w:r>
    </w:p>
    <w:p w:rsidR="00845EC0" w:rsidRDefault="00E16657" w:rsidP="00845EC0">
      <w:pPr>
        <w:keepNext/>
        <w:jc w:val="center"/>
      </w:pPr>
      <w:r w:rsidRPr="00E16657">
        <w:rPr>
          <w:rFonts w:cs="Times New Roman"/>
          <w:noProof/>
          <w:szCs w:val="28"/>
        </w:rPr>
        <w:drawing>
          <wp:inline distT="0" distB="0" distL="0" distR="0">
            <wp:extent cx="1028844" cy="1971951"/>
            <wp:effectExtent l="19050" t="0" r="0" b="0"/>
            <wp:docPr id="95" name="Рисунок 95" descr="http://infostart.ru/upload/iblock/209/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start.ru/upload/iblock/209/docs.png"/>
                    <pic:cNvPicPr>
                      <a:picLocks noChangeAspect="1" noChangeArrowheads="1"/>
                    </pic:cNvPicPr>
                  </pic:nvPicPr>
                  <pic:blipFill>
                    <a:blip r:embed="rId95" cstate="print"/>
                    <a:srcRect/>
                    <a:stretch>
                      <a:fillRect/>
                    </a:stretch>
                  </pic:blipFill>
                  <pic:spPr bwMode="auto">
                    <a:xfrm>
                      <a:off x="0" y="0"/>
                      <a:ext cx="1028844" cy="1971951"/>
                    </a:xfrm>
                    <a:prstGeom prst="rect">
                      <a:avLst/>
                    </a:prstGeom>
                    <a:noFill/>
                    <a:ln w="9525">
                      <a:noFill/>
                      <a:miter lim="800000"/>
                      <a:headEnd/>
                      <a:tailEnd/>
                    </a:ln>
                  </pic:spPr>
                </pic:pic>
              </a:graphicData>
            </a:graphic>
          </wp:inline>
        </w:drawing>
      </w:r>
    </w:p>
    <w:p w:rsidR="00845EC0" w:rsidRPr="00E16657" w:rsidRDefault="00845EC0" w:rsidP="00845EC0">
      <w:pPr>
        <w:pStyle w:val="af3"/>
      </w:pPr>
      <w:r>
        <w:t xml:space="preserve">Рисунок </w:t>
      </w:r>
      <w:fldSimple w:instr=" SEQ Рисунок \* ARABIC ">
        <w:r w:rsidR="00D10432">
          <w:rPr>
            <w:noProof/>
          </w:rPr>
          <w:t>72</w:t>
        </w:r>
      </w:fldSimple>
      <w:r>
        <w:t>-</w:t>
      </w:r>
      <w:r w:rsidRPr="00845EC0">
        <w:t xml:space="preserve"> </w:t>
      </w:r>
      <w:r>
        <w:t>Номенклатура</w:t>
      </w:r>
    </w:p>
    <w:p w:rsidR="00E16657" w:rsidRPr="00E16657" w:rsidRDefault="00E16657" w:rsidP="00E16657">
      <w:pPr>
        <w:rPr>
          <w:rFonts w:cs="Times New Roman"/>
          <w:szCs w:val="28"/>
        </w:rPr>
      </w:pPr>
      <w:r w:rsidRPr="00E16657">
        <w:rPr>
          <w:rFonts w:cs="Times New Roman"/>
          <w:szCs w:val="28"/>
        </w:rPr>
        <w:t xml:space="preserve">В Регистре накопления есть </w:t>
      </w:r>
      <w:r w:rsidR="00845EC0" w:rsidRPr="00E16657">
        <w:rPr>
          <w:rFonts w:cs="Times New Roman"/>
          <w:szCs w:val="28"/>
        </w:rPr>
        <w:t>соответствующие</w:t>
      </w:r>
      <w:r w:rsidRPr="00E16657">
        <w:rPr>
          <w:rFonts w:cs="Times New Roman"/>
          <w:szCs w:val="28"/>
        </w:rPr>
        <w:t xml:space="preserve"> измерения: Номенклатура, Свойство и два ресурса - Сумма и Количество. </w:t>
      </w:r>
    </w:p>
    <w:p w:rsidR="00845EC0" w:rsidRDefault="00E16657" w:rsidP="00845EC0">
      <w:pPr>
        <w:keepNext/>
        <w:jc w:val="center"/>
      </w:pPr>
      <w:r w:rsidRPr="00E16657">
        <w:rPr>
          <w:rFonts w:cs="Times New Roman"/>
          <w:noProof/>
          <w:szCs w:val="28"/>
        </w:rPr>
        <w:drawing>
          <wp:inline distT="0" distB="0" distL="0" distR="0">
            <wp:extent cx="1276338" cy="1287388"/>
            <wp:effectExtent l="19050" t="0" r="12" b="0"/>
            <wp:docPr id="97" name="Рисунок 97" descr="http://infostart.ru/upload/iblock/34b/re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fostart.ru/upload/iblock/34b/reg1.png"/>
                    <pic:cNvPicPr>
                      <a:picLocks noChangeAspect="1" noChangeArrowheads="1"/>
                    </pic:cNvPicPr>
                  </pic:nvPicPr>
                  <pic:blipFill>
                    <a:blip r:embed="rId96" cstate="print"/>
                    <a:srcRect/>
                    <a:stretch>
                      <a:fillRect/>
                    </a:stretch>
                  </pic:blipFill>
                  <pic:spPr bwMode="auto">
                    <a:xfrm>
                      <a:off x="0" y="0"/>
                      <a:ext cx="1276338" cy="1287388"/>
                    </a:xfrm>
                    <a:prstGeom prst="rect">
                      <a:avLst/>
                    </a:prstGeom>
                    <a:noFill/>
                    <a:ln w="9525">
                      <a:noFill/>
                      <a:miter lim="800000"/>
                      <a:headEnd/>
                      <a:tailEnd/>
                    </a:ln>
                  </pic:spPr>
                </pic:pic>
              </a:graphicData>
            </a:graphic>
          </wp:inline>
        </w:drawing>
      </w:r>
    </w:p>
    <w:p w:rsidR="00845EC0" w:rsidRDefault="00845EC0" w:rsidP="00845EC0">
      <w:pPr>
        <w:pStyle w:val="af3"/>
      </w:pPr>
      <w:r>
        <w:t xml:space="preserve">Рисунок </w:t>
      </w:r>
      <w:fldSimple w:instr=" SEQ Рисунок \* ARABIC ">
        <w:r w:rsidR="00D10432">
          <w:rPr>
            <w:noProof/>
          </w:rPr>
          <w:t>73</w:t>
        </w:r>
      </w:fldSimple>
      <w:r>
        <w:t>-</w:t>
      </w:r>
      <w:r w:rsidRPr="00845EC0">
        <w:t xml:space="preserve"> </w:t>
      </w:r>
      <w:r>
        <w:t>Регистр накопления</w:t>
      </w:r>
    </w:p>
    <w:p w:rsidR="00E16657" w:rsidRPr="00E16657" w:rsidRDefault="00E16657" w:rsidP="00E16657">
      <w:pPr>
        <w:rPr>
          <w:rFonts w:cs="Times New Roman"/>
          <w:szCs w:val="28"/>
        </w:rPr>
      </w:pPr>
      <w:r w:rsidRPr="00E16657">
        <w:rPr>
          <w:rFonts w:cs="Times New Roman"/>
          <w:szCs w:val="28"/>
        </w:rPr>
        <w:t>Предварительно для работы с управляемыми блокировками установим управляемый режим блокировок для конфигурации в целом и </w:t>
      </w:r>
      <w:r w:rsidRPr="00E16657">
        <w:rPr>
          <w:rFonts w:cs="Times New Roman"/>
          <w:szCs w:val="28"/>
          <w:bdr w:val="none" w:sz="0" w:space="0" w:color="auto" w:frame="1"/>
        </w:rPr>
        <w:t>управляемывй режим блокировок отдельно для Приходной накладной, Расходной накладной и для всех регистров, движения по которым эти документы делают. В наших примерах - это один регистр накопления Остаток товара.</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Обратим внимание, что в файловой версии можно устанавливать блокировки только на таблицы целиком</w:t>
      </w:r>
      <w:r w:rsidRPr="00E16657">
        <w:rPr>
          <w:rFonts w:cs="Times New Roman"/>
          <w:szCs w:val="28"/>
          <w:bdr w:val="none" w:sz="0" w:space="0" w:color="auto" w:frame="1"/>
        </w:rPr>
        <w:t> (</w:t>
      </w:r>
      <w:proofErr w:type="gramStart"/>
      <w:r w:rsidRPr="00E16657">
        <w:rPr>
          <w:rFonts w:cs="Times New Roman"/>
          <w:szCs w:val="28"/>
          <w:bdr w:val="none" w:sz="0" w:space="0" w:color="auto" w:frame="1"/>
        </w:rPr>
        <w:t>см</w:t>
      </w:r>
      <w:proofErr w:type="gramEnd"/>
      <w:r w:rsidRPr="00E16657">
        <w:rPr>
          <w:rFonts w:cs="Times New Roman"/>
          <w:szCs w:val="28"/>
          <w:bdr w:val="none" w:sz="0" w:space="0" w:color="auto" w:frame="1"/>
        </w:rPr>
        <w:t xml:space="preserve">. таблицу ниже), построчные (в разрезе выбранных </w:t>
      </w:r>
      <w:r w:rsidRPr="00E16657">
        <w:rPr>
          <w:rFonts w:cs="Times New Roman"/>
          <w:szCs w:val="28"/>
          <w:bdr w:val="none" w:sz="0" w:space="0" w:color="auto" w:frame="1"/>
        </w:rPr>
        <w:lastRenderedPageBreak/>
        <w:t>движений из регистра накопления, например) блокировки в файловом режиме не работают. Примеры тестировались на 1С 8.2 + MS SQL 2008 R2 Express.</w:t>
      </w:r>
    </w:p>
    <w:p w:rsidR="00E16657" w:rsidRPr="00E16657" w:rsidRDefault="00E16657" w:rsidP="00E16657">
      <w:pPr>
        <w:rPr>
          <w:rFonts w:cs="Times New Roman"/>
          <w:szCs w:val="28"/>
        </w:rPr>
      </w:pPr>
      <w:r w:rsidRPr="00E16657">
        <w:rPr>
          <w:rFonts w:cs="Times New Roman"/>
          <w:szCs w:val="28"/>
        </w:rPr>
        <w:t xml:space="preserve">Примеры рассматриваются на следующих РН и </w:t>
      </w:r>
      <w:proofErr w:type="gramStart"/>
      <w:r w:rsidRPr="00E16657">
        <w:rPr>
          <w:rFonts w:cs="Times New Roman"/>
          <w:szCs w:val="28"/>
        </w:rPr>
        <w:t>ПН</w:t>
      </w:r>
      <w:proofErr w:type="gramEnd"/>
      <w:r w:rsidRPr="00E16657">
        <w:rPr>
          <w:rFonts w:cs="Times New Roman"/>
          <w:szCs w:val="28"/>
        </w:rPr>
        <w:t>:</w:t>
      </w:r>
    </w:p>
    <w:p w:rsidR="00E16657" w:rsidRPr="00E16657" w:rsidRDefault="00E16657" w:rsidP="00E16657">
      <w:pPr>
        <w:rPr>
          <w:rFonts w:cs="Times New Roman"/>
          <w:szCs w:val="28"/>
        </w:rPr>
      </w:pPr>
      <w:proofErr w:type="gramStart"/>
      <w:r w:rsidRPr="00E16657">
        <w:rPr>
          <w:rStyle w:val="a3"/>
          <w:rFonts w:cs="Times New Roman"/>
          <w:color w:val="444444"/>
          <w:szCs w:val="28"/>
          <w:bdr w:val="none" w:sz="0" w:space="0" w:color="auto" w:frame="1"/>
        </w:rPr>
        <w:t>ПН</w:t>
      </w:r>
      <w:proofErr w:type="gramEnd"/>
      <w:r w:rsidRPr="00E16657">
        <w:rPr>
          <w:rStyle w:val="a3"/>
          <w:rFonts w:cs="Times New Roman"/>
          <w:color w:val="444444"/>
          <w:szCs w:val="28"/>
          <w:bdr w:val="none" w:sz="0" w:space="0" w:color="auto" w:frame="1"/>
        </w:rPr>
        <w:t xml:space="preserve"> - 01</w:t>
      </w:r>
    </w:p>
    <w:p w:rsidR="00845EC0" w:rsidRDefault="00E16657" w:rsidP="00845EC0">
      <w:pPr>
        <w:keepNext/>
        <w:jc w:val="center"/>
      </w:pPr>
      <w:r w:rsidRPr="00E16657">
        <w:rPr>
          <w:rFonts w:cs="Times New Roman"/>
          <w:noProof/>
          <w:szCs w:val="28"/>
        </w:rPr>
        <w:drawing>
          <wp:inline distT="0" distB="0" distL="0" distR="0">
            <wp:extent cx="3269722" cy="388674"/>
            <wp:effectExtent l="19050" t="0" r="6878" b="0"/>
            <wp:docPr id="99" name="Рисунок 99" descr="http://infostart.ru/upload/iblock/602/p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nfostart.ru/upload/iblock/602/pn01.png"/>
                    <pic:cNvPicPr>
                      <a:picLocks noChangeAspect="1" noChangeArrowheads="1"/>
                    </pic:cNvPicPr>
                  </pic:nvPicPr>
                  <pic:blipFill>
                    <a:blip r:embed="rId97" cstate="print"/>
                    <a:srcRect/>
                    <a:stretch>
                      <a:fillRect/>
                    </a:stretch>
                  </pic:blipFill>
                  <pic:spPr bwMode="auto">
                    <a:xfrm>
                      <a:off x="0" y="0"/>
                      <a:ext cx="3269722" cy="388674"/>
                    </a:xfrm>
                    <a:prstGeom prst="rect">
                      <a:avLst/>
                    </a:prstGeom>
                    <a:noFill/>
                    <a:ln w="9525">
                      <a:noFill/>
                      <a:miter lim="800000"/>
                      <a:headEnd/>
                      <a:tailEnd/>
                    </a:ln>
                  </pic:spPr>
                </pic:pic>
              </a:graphicData>
            </a:graphic>
          </wp:inline>
        </w:drawing>
      </w:r>
    </w:p>
    <w:p w:rsidR="00E16657" w:rsidRPr="00E16657" w:rsidRDefault="00845EC0" w:rsidP="00845EC0">
      <w:pPr>
        <w:pStyle w:val="af3"/>
        <w:rPr>
          <w:rFonts w:cs="Times New Roman"/>
          <w:szCs w:val="28"/>
        </w:rPr>
      </w:pPr>
      <w:r>
        <w:t xml:space="preserve">Рисунок </w:t>
      </w:r>
      <w:fldSimple w:instr=" SEQ Рисунок \* ARABIC ">
        <w:r w:rsidR="00D10432">
          <w:rPr>
            <w:noProof/>
          </w:rPr>
          <w:t>74</w:t>
        </w:r>
      </w:fldSimple>
    </w:p>
    <w:p w:rsidR="00E16657" w:rsidRPr="00E16657" w:rsidRDefault="00E16657" w:rsidP="00E16657">
      <w:pPr>
        <w:rPr>
          <w:rFonts w:cs="Times New Roman"/>
          <w:szCs w:val="28"/>
        </w:rPr>
      </w:pPr>
      <w:proofErr w:type="gramStart"/>
      <w:r w:rsidRPr="00E16657">
        <w:rPr>
          <w:rStyle w:val="a3"/>
          <w:rFonts w:cs="Times New Roman"/>
          <w:color w:val="444444"/>
          <w:szCs w:val="28"/>
          <w:bdr w:val="none" w:sz="0" w:space="0" w:color="auto" w:frame="1"/>
        </w:rPr>
        <w:t>ПН</w:t>
      </w:r>
      <w:proofErr w:type="gramEnd"/>
      <w:r w:rsidRPr="00E16657">
        <w:rPr>
          <w:rStyle w:val="a3"/>
          <w:rFonts w:cs="Times New Roman"/>
          <w:color w:val="444444"/>
          <w:szCs w:val="28"/>
          <w:bdr w:val="none" w:sz="0" w:space="0" w:color="auto" w:frame="1"/>
        </w:rPr>
        <w:t xml:space="preserve"> - 02</w:t>
      </w:r>
    </w:p>
    <w:p w:rsidR="00845EC0" w:rsidRDefault="00E16657" w:rsidP="00845EC0">
      <w:pPr>
        <w:keepNext/>
        <w:jc w:val="center"/>
      </w:pPr>
      <w:r w:rsidRPr="00E16657">
        <w:rPr>
          <w:rFonts w:cs="Times New Roman"/>
          <w:noProof/>
          <w:szCs w:val="28"/>
        </w:rPr>
        <w:drawing>
          <wp:inline distT="0" distB="0" distL="0" distR="0">
            <wp:extent cx="3274581" cy="296364"/>
            <wp:effectExtent l="19050" t="0" r="2019" b="0"/>
            <wp:docPr id="100" name="Рисунок 100" descr="http://infostart.ru/upload/iblock/e1f/p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nfostart.ru/upload/iblock/e1f/pn02.png"/>
                    <pic:cNvPicPr>
                      <a:picLocks noChangeAspect="1" noChangeArrowheads="1"/>
                    </pic:cNvPicPr>
                  </pic:nvPicPr>
                  <pic:blipFill>
                    <a:blip r:embed="rId98" cstate="print"/>
                    <a:srcRect/>
                    <a:stretch>
                      <a:fillRect/>
                    </a:stretch>
                  </pic:blipFill>
                  <pic:spPr bwMode="auto">
                    <a:xfrm>
                      <a:off x="0" y="0"/>
                      <a:ext cx="3274581" cy="296364"/>
                    </a:xfrm>
                    <a:prstGeom prst="rect">
                      <a:avLst/>
                    </a:prstGeom>
                    <a:noFill/>
                    <a:ln w="9525">
                      <a:noFill/>
                      <a:miter lim="800000"/>
                      <a:headEnd/>
                      <a:tailEnd/>
                    </a:ln>
                  </pic:spPr>
                </pic:pic>
              </a:graphicData>
            </a:graphic>
          </wp:inline>
        </w:drawing>
      </w:r>
    </w:p>
    <w:p w:rsidR="00E16657" w:rsidRPr="00E16657" w:rsidRDefault="00845EC0" w:rsidP="00845EC0">
      <w:pPr>
        <w:pStyle w:val="af3"/>
        <w:rPr>
          <w:rFonts w:cs="Times New Roman"/>
          <w:szCs w:val="28"/>
        </w:rPr>
      </w:pPr>
      <w:r>
        <w:t xml:space="preserve">Рисунок </w:t>
      </w:r>
      <w:fldSimple w:instr=" SEQ Рисунок \* ARABIC ">
        <w:r w:rsidR="00D10432">
          <w:rPr>
            <w:noProof/>
          </w:rPr>
          <w:t>75</w:t>
        </w:r>
      </w:fldSimple>
    </w:p>
    <w:p w:rsidR="00845EC0" w:rsidRPr="00845EC0" w:rsidRDefault="00E16657" w:rsidP="00845EC0">
      <w:pPr>
        <w:rPr>
          <w:rFonts w:cs="Times New Roman"/>
          <w:szCs w:val="28"/>
        </w:rPr>
      </w:pPr>
      <w:r w:rsidRPr="00E16657">
        <w:rPr>
          <w:rStyle w:val="a3"/>
          <w:rFonts w:cs="Times New Roman"/>
          <w:color w:val="444444"/>
          <w:szCs w:val="28"/>
          <w:bdr w:val="none" w:sz="0" w:space="0" w:color="auto" w:frame="1"/>
        </w:rPr>
        <w:t>РН - 01</w:t>
      </w:r>
    </w:p>
    <w:p w:rsidR="00845EC0" w:rsidRDefault="00E16657" w:rsidP="00845EC0">
      <w:pPr>
        <w:keepNext/>
        <w:jc w:val="center"/>
      </w:pPr>
      <w:r w:rsidRPr="00E16657">
        <w:rPr>
          <w:rFonts w:cs="Times New Roman"/>
          <w:noProof/>
          <w:szCs w:val="28"/>
        </w:rPr>
        <w:drawing>
          <wp:inline distT="0" distB="0" distL="0" distR="0">
            <wp:extent cx="3007367" cy="204054"/>
            <wp:effectExtent l="19050" t="0" r="2533" b="0"/>
            <wp:docPr id="101" name="Рисунок 101" descr="http://infostart.ru/upload/iblock/bc3/r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nfostart.ru/upload/iblock/bc3/rn01.png"/>
                    <pic:cNvPicPr>
                      <a:picLocks noChangeAspect="1" noChangeArrowheads="1"/>
                    </pic:cNvPicPr>
                  </pic:nvPicPr>
                  <pic:blipFill>
                    <a:blip r:embed="rId99" cstate="print"/>
                    <a:srcRect/>
                    <a:stretch>
                      <a:fillRect/>
                    </a:stretch>
                  </pic:blipFill>
                  <pic:spPr bwMode="auto">
                    <a:xfrm>
                      <a:off x="0" y="0"/>
                      <a:ext cx="3007367" cy="204054"/>
                    </a:xfrm>
                    <a:prstGeom prst="rect">
                      <a:avLst/>
                    </a:prstGeom>
                    <a:noFill/>
                    <a:ln w="9525">
                      <a:noFill/>
                      <a:miter lim="800000"/>
                      <a:headEnd/>
                      <a:tailEnd/>
                    </a:ln>
                  </pic:spPr>
                </pic:pic>
              </a:graphicData>
            </a:graphic>
          </wp:inline>
        </w:drawing>
      </w:r>
    </w:p>
    <w:p w:rsidR="00845EC0" w:rsidRDefault="00845EC0" w:rsidP="00845EC0">
      <w:pPr>
        <w:jc w:val="center"/>
        <w:rPr>
          <w:rStyle w:val="a3"/>
          <w:rFonts w:cs="Times New Roman"/>
          <w:b w:val="0"/>
          <w:bCs w:val="0"/>
          <w:color w:val="333333"/>
          <w:szCs w:val="28"/>
          <w:bdr w:val="none" w:sz="0" w:space="0" w:color="auto" w:frame="1"/>
        </w:rPr>
      </w:pPr>
      <w:r>
        <w:t xml:space="preserve">Рисунок </w:t>
      </w:r>
      <w:fldSimple w:instr=" SEQ Рисунок \* ARABIC ">
        <w:r w:rsidR="00D10432">
          <w:rPr>
            <w:noProof/>
          </w:rPr>
          <w:t>76</w:t>
        </w:r>
      </w:fldSimple>
      <w:r>
        <w:t>-</w:t>
      </w:r>
      <w:r w:rsidRPr="00845EC0">
        <w:rPr>
          <w:rStyle w:val="a3"/>
          <w:rFonts w:cs="Times New Roman"/>
          <w:b w:val="0"/>
          <w:bCs w:val="0"/>
          <w:color w:val="333333"/>
          <w:szCs w:val="28"/>
          <w:bdr w:val="none" w:sz="0" w:space="0" w:color="auto" w:frame="1"/>
        </w:rPr>
        <w:t xml:space="preserve"> </w:t>
      </w:r>
      <w:r>
        <w:rPr>
          <w:rStyle w:val="a3"/>
          <w:rFonts w:cs="Times New Roman"/>
          <w:b w:val="0"/>
          <w:bCs w:val="0"/>
          <w:color w:val="333333"/>
          <w:szCs w:val="28"/>
          <w:bdr w:val="none" w:sz="0" w:space="0" w:color="auto" w:frame="1"/>
        </w:rPr>
        <w:t>Таблицы</w:t>
      </w:r>
    </w:p>
    <w:p w:rsidR="00E16657" w:rsidRPr="00E16657" w:rsidRDefault="00E16657" w:rsidP="00E16657">
      <w:pPr>
        <w:rPr>
          <w:rFonts w:cs="Times New Roman"/>
          <w:color w:val="333333"/>
          <w:szCs w:val="28"/>
        </w:rPr>
      </w:pPr>
      <w:r w:rsidRPr="00E16657">
        <w:rPr>
          <w:rStyle w:val="a3"/>
          <w:rFonts w:cs="Times New Roman"/>
          <w:b w:val="0"/>
          <w:bCs w:val="0"/>
          <w:color w:val="333333"/>
          <w:szCs w:val="28"/>
          <w:bdr w:val="none" w:sz="0" w:space="0" w:color="auto" w:frame="1"/>
        </w:rPr>
        <w:t>Пример 1.</w:t>
      </w:r>
      <w:r w:rsidRPr="00E16657">
        <w:rPr>
          <w:rFonts w:cs="Times New Roman"/>
          <w:b/>
          <w:bCs/>
          <w:color w:val="333333"/>
          <w:szCs w:val="28"/>
        </w:rPr>
        <w:t> Блокировка по конкретно известной номенклатурной позиции.</w:t>
      </w:r>
    </w:p>
    <w:p w:rsidR="00E16657" w:rsidRPr="00E16657" w:rsidRDefault="00E16657" w:rsidP="00E16657">
      <w:pPr>
        <w:rPr>
          <w:rFonts w:cs="Times New Roman"/>
          <w:color w:val="000000" w:themeColor="text1"/>
          <w:szCs w:val="28"/>
        </w:rPr>
      </w:pPr>
      <w:r w:rsidRPr="00E16657">
        <w:rPr>
          <w:rStyle w:val="a3"/>
          <w:rFonts w:cs="Times New Roman"/>
          <w:color w:val="000000" w:themeColor="text1"/>
          <w:szCs w:val="28"/>
          <w:bdr w:val="none" w:sz="0" w:space="0" w:color="auto" w:frame="1"/>
        </w:rPr>
        <w:t>Код процедуры Обработка</w:t>
      </w:r>
      <w:r w:rsidR="00845EC0">
        <w:rPr>
          <w:rStyle w:val="a3"/>
          <w:rFonts w:cs="Times New Roman"/>
          <w:color w:val="000000" w:themeColor="text1"/>
          <w:szCs w:val="28"/>
          <w:bdr w:val="none" w:sz="0" w:space="0" w:color="auto" w:frame="1"/>
        </w:rPr>
        <w:t xml:space="preserve"> </w:t>
      </w:r>
      <w:r w:rsidRPr="00E16657">
        <w:rPr>
          <w:rStyle w:val="a3"/>
          <w:rFonts w:cs="Times New Roman"/>
          <w:color w:val="000000" w:themeColor="text1"/>
          <w:szCs w:val="28"/>
          <w:bdr w:val="none" w:sz="0" w:space="0" w:color="auto" w:frame="1"/>
        </w:rPr>
        <w:t>Проведени</w:t>
      </w:r>
      <w:proofErr w:type="gramStart"/>
      <w:r w:rsidRPr="00E16657">
        <w:rPr>
          <w:rStyle w:val="a3"/>
          <w:rFonts w:cs="Times New Roman"/>
          <w:color w:val="000000" w:themeColor="text1"/>
          <w:szCs w:val="28"/>
          <w:bdr w:val="none" w:sz="0" w:space="0" w:color="auto" w:frame="1"/>
        </w:rPr>
        <w:t>я(</w:t>
      </w:r>
      <w:proofErr w:type="gramEnd"/>
      <w:r w:rsidRPr="00E16657">
        <w:rPr>
          <w:rStyle w:val="a3"/>
          <w:rFonts w:cs="Times New Roman"/>
          <w:color w:val="000000" w:themeColor="text1"/>
          <w:szCs w:val="28"/>
          <w:bdr w:val="none" w:sz="0" w:space="0" w:color="auto" w:frame="1"/>
        </w:rPr>
        <w:t>Отказ, Режим) модуля объекта документа Расходна</w:t>
      </w:r>
      <w:r w:rsidR="00845EC0">
        <w:rPr>
          <w:rStyle w:val="a3"/>
          <w:rFonts w:cs="Times New Roman"/>
          <w:color w:val="000000" w:themeColor="text1"/>
          <w:szCs w:val="28"/>
          <w:bdr w:val="none" w:sz="0" w:space="0" w:color="auto" w:frame="1"/>
        </w:rPr>
        <w:t xml:space="preserve"> </w:t>
      </w:r>
      <w:r w:rsidRPr="00E16657">
        <w:rPr>
          <w:rStyle w:val="a3"/>
          <w:rFonts w:cs="Times New Roman"/>
          <w:color w:val="000000" w:themeColor="text1"/>
          <w:szCs w:val="28"/>
          <w:bdr w:val="none" w:sz="0" w:space="0" w:color="auto" w:frame="1"/>
        </w:rPr>
        <w:t>яНакладная:</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Движения</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О</w:t>
      </w:r>
      <w:proofErr w:type="gramEnd"/>
      <w:r w:rsidRPr="00E16657">
        <w:rPr>
          <w:rFonts w:cs="Times New Roman"/>
          <w:color w:val="000000" w:themeColor="text1"/>
          <w:szCs w:val="28"/>
        </w:rPr>
        <w:t>статкиНоменклатуры</w:t>
      </w:r>
      <w:r w:rsidRPr="00E16657">
        <w:rPr>
          <w:rFonts w:cs="Times New Roman"/>
          <w:color w:val="000000" w:themeColor="text1"/>
          <w:szCs w:val="28"/>
          <w:bdr w:val="none" w:sz="0" w:space="0" w:color="auto" w:frame="1"/>
        </w:rPr>
        <w:t>.</w:t>
      </w:r>
      <w:r w:rsidRPr="00E16657">
        <w:rPr>
          <w:rFonts w:cs="Times New Roman"/>
          <w:color w:val="000000" w:themeColor="text1"/>
          <w:szCs w:val="28"/>
        </w:rPr>
        <w:t>Записывать </w:t>
      </w:r>
      <w:r w:rsidRPr="00E16657">
        <w:rPr>
          <w:rFonts w:cs="Times New Roman"/>
          <w:color w:val="000000" w:themeColor="text1"/>
          <w:szCs w:val="28"/>
          <w:bdr w:val="none" w:sz="0" w:space="0" w:color="auto" w:frame="1"/>
        </w:rPr>
        <w:t>= Истина;</w:t>
      </w:r>
    </w:p>
    <w:p w:rsidR="00E16657" w:rsidRPr="00E16657" w:rsidRDefault="00E16657" w:rsidP="00E16657">
      <w:pPr>
        <w:rPr>
          <w:rFonts w:cs="Times New Roman"/>
          <w:color w:val="000000" w:themeColor="text1"/>
          <w:szCs w:val="28"/>
        </w:rPr>
      </w:pP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Блокировка </w:t>
      </w:r>
      <w:r w:rsidRPr="00E16657">
        <w:rPr>
          <w:rFonts w:cs="Times New Roman"/>
          <w:color w:val="000000" w:themeColor="text1"/>
          <w:szCs w:val="28"/>
          <w:bdr w:val="none" w:sz="0" w:space="0" w:color="auto" w:frame="1"/>
        </w:rPr>
        <w:t xml:space="preserve">= </w:t>
      </w:r>
      <w:proofErr w:type="gramStart"/>
      <w:r w:rsidRPr="00E16657">
        <w:rPr>
          <w:rFonts w:cs="Times New Roman"/>
          <w:color w:val="000000" w:themeColor="text1"/>
          <w:szCs w:val="28"/>
          <w:bdr w:val="none" w:sz="0" w:space="0" w:color="auto" w:frame="1"/>
        </w:rPr>
        <w:t>Новый</w:t>
      </w:r>
      <w:proofErr w:type="gramEnd"/>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БлокировкаДанных</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 </w:t>
      </w:r>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Д</w:t>
      </w:r>
      <w:proofErr w:type="gramEnd"/>
      <w:r w:rsidRPr="00E16657">
        <w:rPr>
          <w:rFonts w:cs="Times New Roman"/>
          <w:color w:val="000000" w:themeColor="text1"/>
          <w:szCs w:val="28"/>
        </w:rPr>
        <w:t>обавить</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О</w:t>
      </w:r>
      <w:proofErr w:type="gramEnd"/>
      <w:r w:rsidRPr="00E16657">
        <w:rPr>
          <w:rFonts w:cs="Times New Roman"/>
          <w:color w:val="000000" w:themeColor="text1"/>
          <w:szCs w:val="28"/>
        </w:rPr>
        <w:t>бласть </w:t>
      </w:r>
      <w:r w:rsidRPr="00E16657">
        <w:rPr>
          <w:rFonts w:cs="Times New Roman"/>
          <w:color w:val="000000" w:themeColor="text1"/>
          <w:szCs w:val="28"/>
          <w:bdr w:val="none" w:sz="0" w:space="0" w:color="auto" w:frame="1"/>
        </w:rPr>
        <w:t>= "РегистрНакопления.ОстаткиНоменклатуры";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Р</w:t>
      </w:r>
      <w:proofErr w:type="gramEnd"/>
      <w:r w:rsidRPr="00E16657">
        <w:rPr>
          <w:rFonts w:cs="Times New Roman"/>
          <w:color w:val="000000" w:themeColor="text1"/>
          <w:szCs w:val="28"/>
        </w:rPr>
        <w:t>ежим </w:t>
      </w:r>
      <w:r w:rsidRPr="00E16657">
        <w:rPr>
          <w:rFonts w:cs="Times New Roman"/>
          <w:color w:val="000000" w:themeColor="text1"/>
          <w:szCs w:val="28"/>
          <w:bdr w:val="none" w:sz="0" w:space="0" w:color="auto" w:frame="1"/>
        </w:rPr>
        <w:t>= </w:t>
      </w:r>
      <w:r w:rsidRPr="00E16657">
        <w:rPr>
          <w:rFonts w:cs="Times New Roman"/>
          <w:color w:val="000000" w:themeColor="text1"/>
          <w:szCs w:val="28"/>
        </w:rPr>
        <w:t>РежимБлокировкиДанных</w:t>
      </w:r>
      <w:r w:rsidRPr="00E16657">
        <w:rPr>
          <w:rFonts w:cs="Times New Roman"/>
          <w:color w:val="000000" w:themeColor="text1"/>
          <w:szCs w:val="28"/>
          <w:bdr w:val="none" w:sz="0" w:space="0" w:color="auto" w:frame="1"/>
        </w:rPr>
        <w:t>.Исключительный;</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У</w:t>
      </w:r>
      <w:proofErr w:type="gramEnd"/>
      <w:r w:rsidRPr="00E16657">
        <w:rPr>
          <w:rFonts w:cs="Times New Roman"/>
          <w:color w:val="000000" w:themeColor="text1"/>
          <w:szCs w:val="28"/>
        </w:rPr>
        <w:t>становитьЗначение</w:t>
      </w:r>
      <w:r w:rsidRPr="00E16657">
        <w:rPr>
          <w:rFonts w:cs="Times New Roman"/>
          <w:color w:val="000000" w:themeColor="text1"/>
          <w:szCs w:val="28"/>
          <w:bdr w:val="none" w:sz="0" w:space="0" w:color="auto" w:frame="1"/>
        </w:rPr>
        <w:t>("Номенклатура",</w:t>
      </w:r>
      <w:r w:rsidRPr="00E16657">
        <w:rPr>
          <w:rFonts w:cs="Times New Roman"/>
          <w:color w:val="000000" w:themeColor="text1"/>
          <w:szCs w:val="28"/>
        </w:rPr>
        <w:t>Справочники</w:t>
      </w:r>
      <w:r w:rsidRPr="00E16657">
        <w:rPr>
          <w:rFonts w:cs="Times New Roman"/>
          <w:color w:val="000000" w:themeColor="text1"/>
          <w:szCs w:val="28"/>
          <w:bdr w:val="none" w:sz="0" w:space="0" w:color="auto" w:frame="1"/>
        </w:rPr>
        <w:t>.</w:t>
      </w:r>
      <w:r w:rsidRPr="00E16657">
        <w:rPr>
          <w:rFonts w:cs="Times New Roman"/>
          <w:color w:val="000000" w:themeColor="text1"/>
          <w:szCs w:val="28"/>
        </w:rPr>
        <w:t>Номенклатура</w:t>
      </w:r>
      <w:r w:rsidRPr="00E16657">
        <w:rPr>
          <w:rFonts w:cs="Times New Roman"/>
          <w:color w:val="000000" w:themeColor="text1"/>
          <w:szCs w:val="28"/>
          <w:bdr w:val="none" w:sz="0" w:space="0" w:color="auto" w:frame="1"/>
        </w:rPr>
        <w:t>.</w:t>
      </w:r>
      <w:r w:rsidRPr="00E16657">
        <w:rPr>
          <w:rFonts w:cs="Times New Roman"/>
          <w:color w:val="000000" w:themeColor="text1"/>
          <w:szCs w:val="28"/>
        </w:rPr>
        <w:t>НайтиПоНаименованию</w:t>
      </w:r>
      <w:r w:rsidRPr="00E16657">
        <w:rPr>
          <w:rFonts w:cs="Times New Roman"/>
          <w:color w:val="000000" w:themeColor="text1"/>
          <w:szCs w:val="28"/>
          <w:bdr w:val="none" w:sz="0" w:space="0" w:color="auto" w:frame="1"/>
        </w:rPr>
        <w:t>("Ботинки")); //поиск по наименованию в целях примера</w:t>
      </w:r>
    </w:p>
    <w:p w:rsidR="00E16657" w:rsidRPr="00E16657" w:rsidRDefault="00E16657" w:rsidP="00E16657">
      <w:pPr>
        <w:rPr>
          <w:rFonts w:cs="Times New Roman"/>
          <w:color w:val="000000" w:themeColor="text1"/>
          <w:szCs w:val="28"/>
        </w:rPr>
      </w:pPr>
      <w:r w:rsidRPr="00E16657">
        <w:rPr>
          <w:rFonts w:cs="Times New Roman"/>
          <w:color w:val="000000" w:themeColor="text1"/>
          <w:szCs w:val="28"/>
        </w:rPr>
        <w:t>Блокировка</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З</w:t>
      </w:r>
      <w:proofErr w:type="gramEnd"/>
      <w:r w:rsidRPr="00E16657">
        <w:rPr>
          <w:rFonts w:cs="Times New Roman"/>
          <w:color w:val="000000" w:themeColor="text1"/>
          <w:szCs w:val="28"/>
        </w:rPr>
        <w:t>аблокировать</w:t>
      </w:r>
      <w:r w:rsidRPr="00E16657">
        <w:rPr>
          <w:rFonts w:cs="Times New Roman"/>
          <w:color w:val="000000" w:themeColor="text1"/>
          <w:szCs w:val="28"/>
          <w:bdr w:val="none" w:sz="0" w:space="0" w:color="auto" w:frame="1"/>
        </w:rPr>
        <w:t>(); //установили блокировку по номенклатуре с наименованием "Ботинки"</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//Далее идет заполнение движений</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Как это работает:</w:t>
      </w:r>
    </w:p>
    <w:p w:rsidR="00E16657" w:rsidRPr="00E16657" w:rsidRDefault="00E16657" w:rsidP="00E16657">
      <w:pPr>
        <w:rPr>
          <w:rFonts w:cs="Times New Roman"/>
          <w:szCs w:val="28"/>
        </w:rPr>
      </w:pPr>
      <w:r w:rsidRPr="00E16657">
        <w:rPr>
          <w:rFonts w:cs="Times New Roman"/>
          <w:szCs w:val="28"/>
        </w:rPr>
        <w:t xml:space="preserve">Если в процессе проведение РН - 01, сделать попытку провести </w:t>
      </w:r>
      <w:proofErr w:type="gramStart"/>
      <w:r w:rsidRPr="00E16657">
        <w:rPr>
          <w:rFonts w:cs="Times New Roman"/>
          <w:szCs w:val="28"/>
        </w:rPr>
        <w:t>ПН</w:t>
      </w:r>
      <w:proofErr w:type="gramEnd"/>
      <w:r w:rsidRPr="00E16657">
        <w:rPr>
          <w:rFonts w:cs="Times New Roman"/>
          <w:szCs w:val="28"/>
        </w:rPr>
        <w:t xml:space="preserve"> - 01, то она </w:t>
      </w:r>
      <w:r w:rsidRPr="00E16657">
        <w:rPr>
          <w:rFonts w:cs="Times New Roman"/>
          <w:szCs w:val="28"/>
          <w:bdr w:val="none" w:sz="0" w:space="0" w:color="auto" w:frame="1"/>
        </w:rPr>
        <w:t>будет ожидать завершения блокировки регистра накопления по измерению "Номенклатура" с наименованием "Ботинки" и</w:t>
      </w:r>
      <w:r w:rsidRPr="00E16657">
        <w:rPr>
          <w:rFonts w:cs="Times New Roman"/>
          <w:szCs w:val="28"/>
        </w:rPr>
        <w:t> ПН - 02 будет ожидать завершения блокировки регистра накопления по измерению "Номенклатура" </w:t>
      </w:r>
      <w:r w:rsidRPr="00E16657">
        <w:rPr>
          <w:rFonts w:cs="Times New Roman"/>
          <w:szCs w:val="28"/>
          <w:bdr w:val="none" w:sz="0" w:space="0" w:color="auto" w:frame="1"/>
        </w:rPr>
        <w:t>с наименованием</w:t>
      </w:r>
      <w:r w:rsidRPr="00E16657">
        <w:rPr>
          <w:rFonts w:cs="Times New Roman"/>
          <w:szCs w:val="28"/>
        </w:rPr>
        <w:t> "Ботинки".</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 </w:t>
      </w:r>
      <w:r w:rsidRPr="00E16657">
        <w:rPr>
          <w:rStyle w:val="a3"/>
          <w:rFonts w:cs="Times New Roman"/>
          <w:b w:val="0"/>
          <w:bCs w:val="0"/>
          <w:color w:val="333333"/>
          <w:szCs w:val="28"/>
          <w:bdr w:val="none" w:sz="0" w:space="0" w:color="auto" w:frame="1"/>
        </w:rPr>
        <w:t>Пример 2.</w:t>
      </w:r>
      <w:r w:rsidRPr="00E16657">
        <w:rPr>
          <w:rFonts w:cs="Times New Roman"/>
          <w:b/>
          <w:bCs/>
          <w:color w:val="333333"/>
          <w:szCs w:val="28"/>
        </w:rPr>
        <w:t> Блокировка по конкретно известной паре номенклатурная позиция - свойство.</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Код процедуры Обработка</w:t>
      </w:r>
      <w:r w:rsidR="00845EC0">
        <w:rPr>
          <w:rStyle w:val="a3"/>
          <w:rFonts w:cs="Times New Roman"/>
          <w:color w:val="444444"/>
          <w:szCs w:val="28"/>
          <w:bdr w:val="none" w:sz="0" w:space="0" w:color="auto" w:frame="1"/>
        </w:rPr>
        <w:t xml:space="preserve"> </w:t>
      </w:r>
      <w:r w:rsidRPr="00E16657">
        <w:rPr>
          <w:rStyle w:val="a3"/>
          <w:rFonts w:cs="Times New Roman"/>
          <w:color w:val="444444"/>
          <w:szCs w:val="28"/>
          <w:bdr w:val="none" w:sz="0" w:space="0" w:color="auto" w:frame="1"/>
        </w:rPr>
        <w:t>Проведени</w:t>
      </w:r>
      <w:proofErr w:type="gramStart"/>
      <w:r w:rsidRPr="00E16657">
        <w:rPr>
          <w:rStyle w:val="a3"/>
          <w:rFonts w:cs="Times New Roman"/>
          <w:color w:val="444444"/>
          <w:szCs w:val="28"/>
          <w:bdr w:val="none" w:sz="0" w:space="0" w:color="auto" w:frame="1"/>
        </w:rPr>
        <w:t>я(</w:t>
      </w:r>
      <w:proofErr w:type="gramEnd"/>
      <w:r w:rsidRPr="00E16657">
        <w:rPr>
          <w:rStyle w:val="a3"/>
          <w:rFonts w:cs="Times New Roman"/>
          <w:color w:val="444444"/>
          <w:szCs w:val="28"/>
          <w:bdr w:val="none" w:sz="0" w:space="0" w:color="auto" w:frame="1"/>
        </w:rPr>
        <w:t>Отказ, Режим) модуля объекта документа Расходная</w:t>
      </w:r>
      <w:r w:rsidR="00845EC0">
        <w:rPr>
          <w:rStyle w:val="a3"/>
          <w:rFonts w:cs="Times New Roman"/>
          <w:color w:val="444444"/>
          <w:szCs w:val="28"/>
          <w:bdr w:val="none" w:sz="0" w:space="0" w:color="auto" w:frame="1"/>
        </w:rPr>
        <w:t xml:space="preserve"> </w:t>
      </w:r>
      <w:r w:rsidRPr="00E16657">
        <w:rPr>
          <w:rStyle w:val="a3"/>
          <w:rFonts w:cs="Times New Roman"/>
          <w:color w:val="444444"/>
          <w:szCs w:val="28"/>
          <w:bdr w:val="none" w:sz="0" w:space="0" w:color="auto" w:frame="1"/>
        </w:rPr>
        <w:t>Накладная:</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Движения</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О</w:t>
      </w:r>
      <w:proofErr w:type="gramEnd"/>
      <w:r w:rsidRPr="00E16657">
        <w:rPr>
          <w:rFonts w:cs="Times New Roman"/>
          <w:color w:val="000000" w:themeColor="text1"/>
          <w:szCs w:val="28"/>
        </w:rPr>
        <w:t>статкиНоменклатуры</w:t>
      </w:r>
      <w:r w:rsidRPr="00E16657">
        <w:rPr>
          <w:rFonts w:cs="Times New Roman"/>
          <w:color w:val="000000" w:themeColor="text1"/>
          <w:szCs w:val="28"/>
          <w:bdr w:val="none" w:sz="0" w:space="0" w:color="auto" w:frame="1"/>
        </w:rPr>
        <w:t>.</w:t>
      </w:r>
      <w:r w:rsidRPr="00E16657">
        <w:rPr>
          <w:rFonts w:cs="Times New Roman"/>
          <w:color w:val="000000" w:themeColor="text1"/>
          <w:szCs w:val="28"/>
        </w:rPr>
        <w:t>Записывать </w:t>
      </w:r>
      <w:r w:rsidRPr="00E16657">
        <w:rPr>
          <w:rFonts w:cs="Times New Roman"/>
          <w:color w:val="000000" w:themeColor="text1"/>
          <w:szCs w:val="28"/>
          <w:bdr w:val="none" w:sz="0" w:space="0" w:color="auto" w:frame="1"/>
        </w:rPr>
        <w:t>= Истина;</w:t>
      </w:r>
    </w:p>
    <w:p w:rsidR="00240EF8" w:rsidRDefault="00240EF8" w:rsidP="00E16657">
      <w:pPr>
        <w:rPr>
          <w:rFonts w:cs="Times New Roman"/>
          <w:color w:val="000000" w:themeColor="text1"/>
          <w:szCs w:val="28"/>
          <w:bdr w:val="none" w:sz="0" w:space="0" w:color="auto" w:frame="1"/>
        </w:rPr>
      </w:pP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Блокировка </w:t>
      </w:r>
      <w:r w:rsidRPr="00E16657">
        <w:rPr>
          <w:rFonts w:cs="Times New Roman"/>
          <w:color w:val="000000" w:themeColor="text1"/>
          <w:szCs w:val="28"/>
          <w:bdr w:val="none" w:sz="0" w:space="0" w:color="auto" w:frame="1"/>
        </w:rPr>
        <w:t xml:space="preserve">= </w:t>
      </w:r>
      <w:proofErr w:type="gramStart"/>
      <w:r w:rsidRPr="00E16657">
        <w:rPr>
          <w:rFonts w:cs="Times New Roman"/>
          <w:color w:val="000000" w:themeColor="text1"/>
          <w:szCs w:val="28"/>
          <w:bdr w:val="none" w:sz="0" w:space="0" w:color="auto" w:frame="1"/>
        </w:rPr>
        <w:t>Новый</w:t>
      </w:r>
      <w:proofErr w:type="gramEnd"/>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БлокировкаДанных</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lastRenderedPageBreak/>
        <w:t>ЭлементБлокировки </w:t>
      </w:r>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Д</w:t>
      </w:r>
      <w:proofErr w:type="gramEnd"/>
      <w:r w:rsidRPr="00E16657">
        <w:rPr>
          <w:rFonts w:cs="Times New Roman"/>
          <w:color w:val="000000" w:themeColor="text1"/>
          <w:szCs w:val="28"/>
        </w:rPr>
        <w:t>обавить</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О</w:t>
      </w:r>
      <w:proofErr w:type="gramEnd"/>
      <w:r w:rsidRPr="00E16657">
        <w:rPr>
          <w:rFonts w:cs="Times New Roman"/>
          <w:color w:val="000000" w:themeColor="text1"/>
          <w:szCs w:val="28"/>
        </w:rPr>
        <w:t>бласть </w:t>
      </w:r>
      <w:r w:rsidRPr="00E16657">
        <w:rPr>
          <w:rFonts w:cs="Times New Roman"/>
          <w:color w:val="000000" w:themeColor="text1"/>
          <w:szCs w:val="28"/>
          <w:bdr w:val="none" w:sz="0" w:space="0" w:color="auto" w:frame="1"/>
        </w:rPr>
        <w:t>= "РегистрНакопления.ОстаткиНоменклатуры";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Р</w:t>
      </w:r>
      <w:proofErr w:type="gramEnd"/>
      <w:r w:rsidRPr="00E16657">
        <w:rPr>
          <w:rFonts w:cs="Times New Roman"/>
          <w:color w:val="000000" w:themeColor="text1"/>
          <w:szCs w:val="28"/>
        </w:rPr>
        <w:t>ежим </w:t>
      </w:r>
      <w:r w:rsidRPr="00E16657">
        <w:rPr>
          <w:rFonts w:cs="Times New Roman"/>
          <w:color w:val="000000" w:themeColor="text1"/>
          <w:szCs w:val="28"/>
          <w:bdr w:val="none" w:sz="0" w:space="0" w:color="auto" w:frame="1"/>
        </w:rPr>
        <w:t>= </w:t>
      </w:r>
      <w:r w:rsidRPr="00E16657">
        <w:rPr>
          <w:rFonts w:cs="Times New Roman"/>
          <w:color w:val="000000" w:themeColor="text1"/>
          <w:szCs w:val="28"/>
        </w:rPr>
        <w:t>РежимБлокировкиДанных</w:t>
      </w:r>
      <w:r w:rsidRPr="00E16657">
        <w:rPr>
          <w:rFonts w:cs="Times New Roman"/>
          <w:color w:val="000000" w:themeColor="text1"/>
          <w:szCs w:val="28"/>
          <w:bdr w:val="none" w:sz="0" w:space="0" w:color="auto" w:frame="1"/>
        </w:rPr>
        <w:t>.Исключительный;</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У</w:t>
      </w:r>
      <w:proofErr w:type="gramEnd"/>
      <w:r w:rsidRPr="00E16657">
        <w:rPr>
          <w:rFonts w:cs="Times New Roman"/>
          <w:color w:val="000000" w:themeColor="text1"/>
          <w:szCs w:val="28"/>
        </w:rPr>
        <w:t>становитьЗначение</w:t>
      </w:r>
      <w:r w:rsidRPr="00E16657">
        <w:rPr>
          <w:rFonts w:cs="Times New Roman"/>
          <w:color w:val="000000" w:themeColor="text1"/>
          <w:szCs w:val="28"/>
          <w:bdr w:val="none" w:sz="0" w:space="0" w:color="auto" w:frame="1"/>
        </w:rPr>
        <w:t>("Номенклатура", </w:t>
      </w:r>
      <w:r w:rsidRPr="00E16657">
        <w:rPr>
          <w:rFonts w:cs="Times New Roman"/>
          <w:color w:val="000000" w:themeColor="text1"/>
          <w:szCs w:val="28"/>
        </w:rPr>
        <w:t>Справочники</w:t>
      </w:r>
      <w:r w:rsidRPr="00E16657">
        <w:rPr>
          <w:rFonts w:cs="Times New Roman"/>
          <w:color w:val="000000" w:themeColor="text1"/>
          <w:szCs w:val="28"/>
          <w:bdr w:val="none" w:sz="0" w:space="0" w:color="auto" w:frame="1"/>
        </w:rPr>
        <w:t>.</w:t>
      </w:r>
      <w:r w:rsidRPr="00E16657">
        <w:rPr>
          <w:rFonts w:cs="Times New Roman"/>
          <w:color w:val="000000" w:themeColor="text1"/>
          <w:szCs w:val="28"/>
        </w:rPr>
        <w:t>Номенклатура</w:t>
      </w:r>
      <w:r w:rsidRPr="00E16657">
        <w:rPr>
          <w:rFonts w:cs="Times New Roman"/>
          <w:color w:val="000000" w:themeColor="text1"/>
          <w:szCs w:val="28"/>
          <w:bdr w:val="none" w:sz="0" w:space="0" w:color="auto" w:frame="1"/>
        </w:rPr>
        <w:t>.</w:t>
      </w:r>
      <w:r w:rsidRPr="00E16657">
        <w:rPr>
          <w:rFonts w:cs="Times New Roman"/>
          <w:color w:val="000000" w:themeColor="text1"/>
          <w:szCs w:val="28"/>
        </w:rPr>
        <w:t>НайтиПоНаименованию</w:t>
      </w:r>
      <w:r w:rsidRPr="00E16657">
        <w:rPr>
          <w:rFonts w:cs="Times New Roman"/>
          <w:color w:val="000000" w:themeColor="text1"/>
          <w:szCs w:val="28"/>
          <w:bdr w:val="none" w:sz="0" w:space="0" w:color="auto" w:frame="1"/>
        </w:rPr>
        <w:t>("Ботинки")); //поиск по наименованию в целях примера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У</w:t>
      </w:r>
      <w:proofErr w:type="gramEnd"/>
      <w:r w:rsidRPr="00E16657">
        <w:rPr>
          <w:rFonts w:cs="Times New Roman"/>
          <w:color w:val="000000" w:themeColor="text1"/>
          <w:szCs w:val="28"/>
        </w:rPr>
        <w:t>становитьЗначение</w:t>
      </w:r>
      <w:r w:rsidRPr="00E16657">
        <w:rPr>
          <w:rFonts w:cs="Times New Roman"/>
          <w:color w:val="000000" w:themeColor="text1"/>
          <w:szCs w:val="28"/>
          <w:bdr w:val="none" w:sz="0" w:space="0" w:color="auto" w:frame="1"/>
        </w:rPr>
        <w:t>("Свойство", </w:t>
      </w:r>
      <w:r w:rsidRPr="00E16657">
        <w:rPr>
          <w:rFonts w:cs="Times New Roman"/>
          <w:color w:val="000000" w:themeColor="text1"/>
          <w:szCs w:val="28"/>
        </w:rPr>
        <w:t>Справочники</w:t>
      </w:r>
      <w:r w:rsidRPr="00E16657">
        <w:rPr>
          <w:rFonts w:cs="Times New Roman"/>
          <w:color w:val="000000" w:themeColor="text1"/>
          <w:szCs w:val="28"/>
          <w:bdr w:val="none" w:sz="0" w:space="0" w:color="auto" w:frame="1"/>
        </w:rPr>
        <w:t>.</w:t>
      </w:r>
      <w:r w:rsidRPr="00E16657">
        <w:rPr>
          <w:rFonts w:cs="Times New Roman"/>
          <w:color w:val="000000" w:themeColor="text1"/>
          <w:szCs w:val="28"/>
        </w:rPr>
        <w:t>Свойства</w:t>
      </w:r>
      <w:r w:rsidRPr="00E16657">
        <w:rPr>
          <w:rFonts w:cs="Times New Roman"/>
          <w:color w:val="000000" w:themeColor="text1"/>
          <w:szCs w:val="28"/>
          <w:bdr w:val="none" w:sz="0" w:space="0" w:color="auto" w:frame="1"/>
        </w:rPr>
        <w:t>.</w:t>
      </w:r>
      <w:r w:rsidRPr="00E16657">
        <w:rPr>
          <w:rFonts w:cs="Times New Roman"/>
          <w:color w:val="000000" w:themeColor="text1"/>
          <w:szCs w:val="28"/>
        </w:rPr>
        <w:t>НайтиПоНаименованию</w:t>
      </w:r>
      <w:r w:rsidRPr="00E16657">
        <w:rPr>
          <w:rFonts w:cs="Times New Roman"/>
          <w:color w:val="000000" w:themeColor="text1"/>
          <w:szCs w:val="28"/>
          <w:bdr w:val="none" w:sz="0" w:space="0" w:color="auto" w:frame="1"/>
        </w:rPr>
        <w:t>("черные 42 размера")); //поиск по наименованию в целях примера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Блокировка</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З</w:t>
      </w:r>
      <w:proofErr w:type="gramEnd"/>
      <w:r w:rsidRPr="00E16657">
        <w:rPr>
          <w:rFonts w:cs="Times New Roman"/>
          <w:color w:val="000000" w:themeColor="text1"/>
          <w:szCs w:val="28"/>
        </w:rPr>
        <w:t>аблокировать</w:t>
      </w:r>
      <w:r w:rsidRPr="00E16657">
        <w:rPr>
          <w:rFonts w:cs="Times New Roman"/>
          <w:color w:val="000000" w:themeColor="text1"/>
          <w:szCs w:val="28"/>
          <w:bdr w:val="none" w:sz="0" w:space="0" w:color="auto" w:frame="1"/>
        </w:rPr>
        <w:t>();</w:t>
      </w:r>
    </w:p>
    <w:p w:rsidR="00240EF8" w:rsidRDefault="00240EF8" w:rsidP="00E16657">
      <w:pPr>
        <w:rPr>
          <w:rFonts w:cs="Times New Roman"/>
          <w:color w:val="000000" w:themeColor="text1"/>
          <w:szCs w:val="28"/>
          <w:bdr w:val="none" w:sz="0" w:space="0" w:color="auto" w:frame="1"/>
        </w:rPr>
      </w:pP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//Далее идет заполнение движений</w:t>
      </w:r>
    </w:p>
    <w:p w:rsidR="00240EF8" w:rsidRDefault="00240EF8" w:rsidP="00E16657">
      <w:pPr>
        <w:rPr>
          <w:rFonts w:cs="Times New Roman"/>
          <w:color w:val="000000" w:themeColor="text1"/>
          <w:szCs w:val="28"/>
          <w:bdr w:val="none" w:sz="0" w:space="0" w:color="auto" w:frame="1"/>
        </w:rPr>
      </w:pPr>
    </w:p>
    <w:p w:rsidR="00E16657" w:rsidRPr="00E16657" w:rsidRDefault="00E16657" w:rsidP="00E16657">
      <w:pPr>
        <w:rPr>
          <w:rFonts w:cs="Times New Roman"/>
          <w:color w:val="000000" w:themeColor="text1"/>
          <w:szCs w:val="28"/>
        </w:rPr>
      </w:pPr>
      <w:r w:rsidRPr="00E16657">
        <w:rPr>
          <w:rStyle w:val="a3"/>
          <w:rFonts w:cs="Times New Roman"/>
          <w:color w:val="444444"/>
          <w:szCs w:val="28"/>
          <w:bdr w:val="none" w:sz="0" w:space="0" w:color="auto" w:frame="1"/>
        </w:rPr>
        <w:t>Как это работает:</w:t>
      </w:r>
    </w:p>
    <w:p w:rsidR="00E16657" w:rsidRPr="00E16657" w:rsidRDefault="00E16657" w:rsidP="00E16657">
      <w:pPr>
        <w:rPr>
          <w:rFonts w:cs="Times New Roman"/>
          <w:szCs w:val="28"/>
        </w:rPr>
      </w:pPr>
      <w:r w:rsidRPr="00E16657">
        <w:rPr>
          <w:rFonts w:cs="Times New Roman"/>
          <w:szCs w:val="28"/>
        </w:rPr>
        <w:t xml:space="preserve">Если в процессе проведение РН - 01, сделать попытку провести </w:t>
      </w:r>
      <w:proofErr w:type="gramStart"/>
      <w:r w:rsidRPr="00E16657">
        <w:rPr>
          <w:rFonts w:cs="Times New Roman"/>
          <w:szCs w:val="28"/>
        </w:rPr>
        <w:t>ПН</w:t>
      </w:r>
      <w:proofErr w:type="gramEnd"/>
      <w:r w:rsidRPr="00E16657">
        <w:rPr>
          <w:rFonts w:cs="Times New Roman"/>
          <w:szCs w:val="28"/>
        </w:rPr>
        <w:t xml:space="preserve"> - 01, то она </w:t>
      </w:r>
      <w:r w:rsidRPr="00E16657">
        <w:rPr>
          <w:rFonts w:cs="Times New Roman"/>
          <w:szCs w:val="28"/>
          <w:bdr w:val="none" w:sz="0" w:space="0" w:color="auto" w:frame="1"/>
        </w:rPr>
        <w:t>будет ожидать завершения блокировки регистра накопления по паре измерений "Номенклатура" (с наименованием "Ботинки") -"Свойство" (с наименованием "черные 42 размера")</w:t>
      </w:r>
      <w:r w:rsidRPr="00E16657">
        <w:rPr>
          <w:rFonts w:cs="Times New Roman"/>
          <w:szCs w:val="28"/>
        </w:rPr>
        <w:t>, а ПН - 02 проведется без ожидания, так как в ее ТЧ Список</w:t>
      </w:r>
      <w:r w:rsidR="00845EC0">
        <w:rPr>
          <w:rFonts w:cs="Times New Roman"/>
          <w:szCs w:val="28"/>
        </w:rPr>
        <w:t xml:space="preserve"> </w:t>
      </w:r>
      <w:r w:rsidRPr="00E16657">
        <w:rPr>
          <w:rFonts w:cs="Times New Roman"/>
          <w:szCs w:val="28"/>
        </w:rPr>
        <w:t>Номенклатуры нет пары </w:t>
      </w:r>
      <w:r w:rsidRPr="00E16657">
        <w:rPr>
          <w:rFonts w:cs="Times New Roman"/>
          <w:szCs w:val="28"/>
          <w:bdr w:val="none" w:sz="0" w:space="0" w:color="auto" w:frame="1"/>
        </w:rPr>
        <w:t> "Номенклатура"-"Свойство"</w:t>
      </w:r>
      <w:r w:rsidRPr="00E16657">
        <w:rPr>
          <w:rFonts w:cs="Times New Roman"/>
          <w:szCs w:val="28"/>
        </w:rPr>
        <w:t xml:space="preserve">, которая будет образовывать </w:t>
      </w:r>
      <w:r w:rsidR="00845EC0" w:rsidRPr="00E16657">
        <w:rPr>
          <w:rFonts w:cs="Times New Roman"/>
          <w:szCs w:val="28"/>
        </w:rPr>
        <w:t>соответствующее</w:t>
      </w:r>
      <w:r w:rsidRPr="00E16657">
        <w:rPr>
          <w:rFonts w:cs="Times New Roman"/>
          <w:szCs w:val="28"/>
        </w:rPr>
        <w:t xml:space="preserve"> движение.</w:t>
      </w:r>
    </w:p>
    <w:p w:rsidR="00E16657" w:rsidRPr="00E16657" w:rsidRDefault="00E16657" w:rsidP="00E16657">
      <w:pPr>
        <w:rPr>
          <w:rFonts w:cs="Times New Roman"/>
          <w:szCs w:val="28"/>
        </w:rPr>
      </w:pPr>
      <w:r w:rsidRPr="00E16657">
        <w:rPr>
          <w:rFonts w:cs="Times New Roman"/>
          <w:szCs w:val="28"/>
        </w:rPr>
        <w:t> </w:t>
      </w:r>
      <w:r w:rsidRPr="00E16657">
        <w:rPr>
          <w:rStyle w:val="a3"/>
          <w:rFonts w:cs="Times New Roman"/>
          <w:b w:val="0"/>
          <w:bCs w:val="0"/>
          <w:color w:val="333333"/>
          <w:szCs w:val="28"/>
          <w:bdr w:val="none" w:sz="0" w:space="0" w:color="auto" w:frame="1"/>
        </w:rPr>
        <w:t>Пример 3.</w:t>
      </w:r>
      <w:r w:rsidRPr="00E16657">
        <w:rPr>
          <w:rFonts w:cs="Times New Roman"/>
          <w:b/>
          <w:bCs/>
          <w:color w:val="333333"/>
          <w:szCs w:val="28"/>
        </w:rPr>
        <w:t> Блокировка на всю таблицу регистра накопления.</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Код процедуры ОбработкаПроведени</w:t>
      </w:r>
      <w:proofErr w:type="gramStart"/>
      <w:r w:rsidRPr="00E16657">
        <w:rPr>
          <w:rStyle w:val="a3"/>
          <w:rFonts w:cs="Times New Roman"/>
          <w:color w:val="444444"/>
          <w:szCs w:val="28"/>
          <w:bdr w:val="none" w:sz="0" w:space="0" w:color="auto" w:frame="1"/>
        </w:rPr>
        <w:t>я(</w:t>
      </w:r>
      <w:proofErr w:type="gramEnd"/>
      <w:r w:rsidRPr="00E16657">
        <w:rPr>
          <w:rStyle w:val="a3"/>
          <w:rFonts w:cs="Times New Roman"/>
          <w:color w:val="444444"/>
          <w:szCs w:val="28"/>
          <w:bdr w:val="none" w:sz="0" w:space="0" w:color="auto" w:frame="1"/>
        </w:rPr>
        <w:t>Отказ, Режим) модуля объекта документа Расходная</w:t>
      </w:r>
      <w:r w:rsidR="00845EC0">
        <w:rPr>
          <w:rStyle w:val="a3"/>
          <w:rFonts w:cs="Times New Roman"/>
          <w:color w:val="444444"/>
          <w:szCs w:val="28"/>
          <w:bdr w:val="none" w:sz="0" w:space="0" w:color="auto" w:frame="1"/>
        </w:rPr>
        <w:t xml:space="preserve"> </w:t>
      </w:r>
      <w:r w:rsidRPr="00E16657">
        <w:rPr>
          <w:rStyle w:val="a3"/>
          <w:rFonts w:cs="Times New Roman"/>
          <w:color w:val="444444"/>
          <w:szCs w:val="28"/>
          <w:bdr w:val="none" w:sz="0" w:space="0" w:color="auto" w:frame="1"/>
        </w:rPr>
        <w:t>Накладная:</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Блокировка </w:t>
      </w:r>
      <w:r w:rsidRPr="00E16657">
        <w:rPr>
          <w:rFonts w:cs="Times New Roman"/>
          <w:color w:val="000000" w:themeColor="text1"/>
          <w:szCs w:val="28"/>
          <w:bdr w:val="none" w:sz="0" w:space="0" w:color="auto" w:frame="1"/>
        </w:rPr>
        <w:t xml:space="preserve">= </w:t>
      </w:r>
      <w:proofErr w:type="gramStart"/>
      <w:r w:rsidRPr="00E16657">
        <w:rPr>
          <w:rFonts w:cs="Times New Roman"/>
          <w:color w:val="000000" w:themeColor="text1"/>
          <w:szCs w:val="28"/>
          <w:bdr w:val="none" w:sz="0" w:space="0" w:color="auto" w:frame="1"/>
        </w:rPr>
        <w:t>Новый</w:t>
      </w:r>
      <w:proofErr w:type="gramEnd"/>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БлокировкаДанных</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 </w:t>
      </w:r>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Д</w:t>
      </w:r>
      <w:proofErr w:type="gramEnd"/>
      <w:r w:rsidRPr="00E16657">
        <w:rPr>
          <w:rFonts w:cs="Times New Roman"/>
          <w:color w:val="000000" w:themeColor="text1"/>
          <w:szCs w:val="28"/>
        </w:rPr>
        <w:t>обавить</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О</w:t>
      </w:r>
      <w:proofErr w:type="gramEnd"/>
      <w:r w:rsidRPr="00E16657">
        <w:rPr>
          <w:rFonts w:cs="Times New Roman"/>
          <w:color w:val="000000" w:themeColor="text1"/>
          <w:szCs w:val="28"/>
        </w:rPr>
        <w:t>бласть </w:t>
      </w:r>
      <w:r w:rsidRPr="00E16657">
        <w:rPr>
          <w:rFonts w:cs="Times New Roman"/>
          <w:color w:val="000000" w:themeColor="text1"/>
          <w:szCs w:val="28"/>
          <w:bdr w:val="none" w:sz="0" w:space="0" w:color="auto" w:frame="1"/>
        </w:rPr>
        <w:t>= "РегистрНакопления.ОстаткиНоменклатуры";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.Р</w:t>
      </w:r>
      <w:proofErr w:type="gramEnd"/>
      <w:r w:rsidRPr="00E16657">
        <w:rPr>
          <w:rFonts w:cs="Times New Roman"/>
          <w:color w:val="000000" w:themeColor="text1"/>
          <w:szCs w:val="28"/>
          <w:bdr w:val="none" w:sz="0" w:space="0" w:color="auto" w:frame="1"/>
        </w:rPr>
        <w:t>ежим = РежимБлокировкиДанных.Исключительный;</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Блокировка</w:t>
      </w:r>
      <w:proofErr w:type="gramStart"/>
      <w:r w:rsidRPr="00E16657">
        <w:rPr>
          <w:rFonts w:cs="Times New Roman"/>
          <w:color w:val="000000" w:themeColor="text1"/>
          <w:szCs w:val="28"/>
          <w:bdr w:val="none" w:sz="0" w:space="0" w:color="auto" w:frame="1"/>
        </w:rPr>
        <w:t>.З</w:t>
      </w:r>
      <w:proofErr w:type="gramEnd"/>
      <w:r w:rsidRPr="00E16657">
        <w:rPr>
          <w:rFonts w:cs="Times New Roman"/>
          <w:color w:val="000000" w:themeColor="text1"/>
          <w:szCs w:val="28"/>
          <w:bdr w:val="none" w:sz="0" w:space="0" w:color="auto" w:frame="1"/>
        </w:rPr>
        <w:t>аблокировать();</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//Далее идет заполнение движений</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Как это работает:</w:t>
      </w:r>
    </w:p>
    <w:p w:rsidR="00E16657" w:rsidRPr="00E16657" w:rsidRDefault="00E16657" w:rsidP="00E16657">
      <w:pPr>
        <w:rPr>
          <w:rFonts w:cs="Times New Roman"/>
          <w:szCs w:val="28"/>
        </w:rPr>
      </w:pPr>
      <w:r w:rsidRPr="00E16657">
        <w:rPr>
          <w:rFonts w:cs="Times New Roman"/>
          <w:szCs w:val="28"/>
        </w:rPr>
        <w:t xml:space="preserve">Если в процессе проведение РН - 01, сделать попытку провести </w:t>
      </w:r>
      <w:proofErr w:type="gramStart"/>
      <w:r w:rsidRPr="00E16657">
        <w:rPr>
          <w:rFonts w:cs="Times New Roman"/>
          <w:szCs w:val="28"/>
        </w:rPr>
        <w:t>ПН</w:t>
      </w:r>
      <w:proofErr w:type="gramEnd"/>
      <w:r w:rsidRPr="00E16657">
        <w:rPr>
          <w:rFonts w:cs="Times New Roman"/>
          <w:szCs w:val="28"/>
        </w:rPr>
        <w:t xml:space="preserve"> - 01, то она будет ожидать завершения блокировки таблицы регистра накопления и ПН - 02 </w:t>
      </w:r>
      <w:r w:rsidRPr="00E16657">
        <w:rPr>
          <w:rFonts w:cs="Times New Roman"/>
          <w:szCs w:val="28"/>
          <w:bdr w:val="none" w:sz="0" w:space="0" w:color="auto" w:frame="1"/>
        </w:rPr>
        <w:t>будет ожидать завершения блокировки таблицы регистра накопления</w:t>
      </w:r>
      <w:r w:rsidRPr="00E16657">
        <w:rPr>
          <w:rFonts w:cs="Times New Roman"/>
          <w:szCs w:val="28"/>
        </w:rPr>
        <w:t>.</w:t>
      </w:r>
    </w:p>
    <w:p w:rsidR="00E16657" w:rsidRPr="00E16657" w:rsidRDefault="00E16657" w:rsidP="00E16657">
      <w:pPr>
        <w:rPr>
          <w:rFonts w:cs="Times New Roman"/>
          <w:szCs w:val="28"/>
        </w:rPr>
      </w:pPr>
      <w:r w:rsidRPr="00E16657">
        <w:rPr>
          <w:rFonts w:cs="Times New Roman"/>
          <w:szCs w:val="28"/>
        </w:rPr>
        <w:t> </w:t>
      </w:r>
      <w:r w:rsidRPr="00E16657">
        <w:rPr>
          <w:rStyle w:val="a3"/>
          <w:rFonts w:cs="Times New Roman"/>
          <w:b w:val="0"/>
          <w:bCs w:val="0"/>
          <w:color w:val="333333"/>
          <w:szCs w:val="28"/>
          <w:bdr w:val="none" w:sz="0" w:space="0" w:color="auto" w:frame="1"/>
        </w:rPr>
        <w:t>Пример 4.</w:t>
      </w:r>
      <w:r w:rsidRPr="00E16657">
        <w:rPr>
          <w:rFonts w:cs="Times New Roman"/>
          <w:b/>
          <w:bCs/>
          <w:color w:val="333333"/>
          <w:szCs w:val="28"/>
        </w:rPr>
        <w:t> </w:t>
      </w:r>
      <w:r w:rsidRPr="00E16657">
        <w:rPr>
          <w:rFonts w:cs="Times New Roman"/>
          <w:bCs/>
          <w:color w:val="333333"/>
          <w:szCs w:val="28"/>
        </w:rPr>
        <w:t>Блокировка по одному полю из источника данных для блокировки (это, например, список движений или список номенклатуры по которой будут движения).</w:t>
      </w:r>
    </w:p>
    <w:p w:rsidR="00E16657" w:rsidRPr="00E16657" w:rsidRDefault="00E16657" w:rsidP="00E16657">
      <w:pPr>
        <w:rPr>
          <w:rFonts w:cs="Times New Roman"/>
          <w:szCs w:val="28"/>
        </w:rPr>
      </w:pPr>
      <w:r w:rsidRPr="00E16657">
        <w:rPr>
          <w:rStyle w:val="a3"/>
          <w:rFonts w:cs="Times New Roman"/>
          <w:b w:val="0"/>
          <w:color w:val="444444"/>
          <w:szCs w:val="28"/>
          <w:bdr w:val="none" w:sz="0" w:space="0" w:color="auto" w:frame="1"/>
        </w:rPr>
        <w:t>Код процедуры ОбработкаПроведени</w:t>
      </w:r>
      <w:proofErr w:type="gramStart"/>
      <w:r w:rsidRPr="00E16657">
        <w:rPr>
          <w:rStyle w:val="a3"/>
          <w:rFonts w:cs="Times New Roman"/>
          <w:b w:val="0"/>
          <w:color w:val="444444"/>
          <w:szCs w:val="28"/>
          <w:bdr w:val="none" w:sz="0" w:space="0" w:color="auto" w:frame="1"/>
        </w:rPr>
        <w:t>я(</w:t>
      </w:r>
      <w:proofErr w:type="gramEnd"/>
      <w:r w:rsidRPr="00E16657">
        <w:rPr>
          <w:rStyle w:val="a3"/>
          <w:rFonts w:cs="Times New Roman"/>
          <w:b w:val="0"/>
          <w:color w:val="444444"/>
          <w:szCs w:val="28"/>
          <w:bdr w:val="none" w:sz="0" w:space="0" w:color="auto" w:frame="1"/>
        </w:rPr>
        <w:t>Отказ, Режим) модуля объекта документа РасходнаяНакладная:</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Блокировка </w:t>
      </w:r>
      <w:r w:rsidRPr="00E16657">
        <w:rPr>
          <w:rFonts w:cs="Times New Roman"/>
          <w:color w:val="000000" w:themeColor="text1"/>
          <w:szCs w:val="28"/>
          <w:bdr w:val="none" w:sz="0" w:space="0" w:color="auto" w:frame="1"/>
        </w:rPr>
        <w:t xml:space="preserve">= </w:t>
      </w:r>
      <w:proofErr w:type="gramStart"/>
      <w:r w:rsidRPr="00E16657">
        <w:rPr>
          <w:rFonts w:cs="Times New Roman"/>
          <w:color w:val="000000" w:themeColor="text1"/>
          <w:szCs w:val="28"/>
          <w:bdr w:val="none" w:sz="0" w:space="0" w:color="auto" w:frame="1"/>
        </w:rPr>
        <w:t>Новый</w:t>
      </w:r>
      <w:proofErr w:type="gramEnd"/>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БлокировкаДанных</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 = Блокировка</w:t>
      </w:r>
      <w:proofErr w:type="gramStart"/>
      <w:r w:rsidRPr="00E16657">
        <w:rPr>
          <w:rFonts w:cs="Times New Roman"/>
          <w:color w:val="000000" w:themeColor="text1"/>
          <w:szCs w:val="28"/>
          <w:bdr w:val="none" w:sz="0" w:space="0" w:color="auto" w:frame="1"/>
        </w:rPr>
        <w:t>.Д</w:t>
      </w:r>
      <w:proofErr w:type="gramEnd"/>
      <w:r w:rsidRPr="00E16657">
        <w:rPr>
          <w:rFonts w:cs="Times New Roman"/>
          <w:color w:val="000000" w:themeColor="text1"/>
          <w:szCs w:val="28"/>
          <w:bdr w:val="none" w:sz="0" w:space="0" w:color="auto" w:frame="1"/>
        </w:rPr>
        <w:t>обавить();</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.О</w:t>
      </w:r>
      <w:proofErr w:type="gramEnd"/>
      <w:r w:rsidRPr="00E16657">
        <w:rPr>
          <w:rFonts w:cs="Times New Roman"/>
          <w:color w:val="000000" w:themeColor="text1"/>
          <w:szCs w:val="28"/>
          <w:bdr w:val="none" w:sz="0" w:space="0" w:color="auto" w:frame="1"/>
        </w:rPr>
        <w:t>бласть = "РегистрНакопления.ОстаткиНоменклатуры";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.Р</w:t>
      </w:r>
      <w:proofErr w:type="gramEnd"/>
      <w:r w:rsidRPr="00E16657">
        <w:rPr>
          <w:rFonts w:cs="Times New Roman"/>
          <w:color w:val="000000" w:themeColor="text1"/>
          <w:szCs w:val="28"/>
          <w:bdr w:val="none" w:sz="0" w:space="0" w:color="auto" w:frame="1"/>
        </w:rPr>
        <w:t>ежим = РежимБлокировкиДанных.Исключительный;</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сточникДанных = СписокНоменклатуры;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lastRenderedPageBreak/>
        <w:t>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спользоватьИзИсточникаДанных("Номенклатура", "Номенклатура");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Блокировка</w:t>
      </w:r>
      <w:proofErr w:type="gramStart"/>
      <w:r w:rsidRPr="00E16657">
        <w:rPr>
          <w:rFonts w:cs="Times New Roman"/>
          <w:color w:val="000000" w:themeColor="text1"/>
          <w:szCs w:val="28"/>
          <w:bdr w:val="none" w:sz="0" w:space="0" w:color="auto" w:frame="1"/>
        </w:rPr>
        <w:t>.З</w:t>
      </w:r>
      <w:proofErr w:type="gramEnd"/>
      <w:r w:rsidRPr="00E16657">
        <w:rPr>
          <w:rFonts w:cs="Times New Roman"/>
          <w:color w:val="000000" w:themeColor="text1"/>
          <w:szCs w:val="28"/>
          <w:bdr w:val="none" w:sz="0" w:space="0" w:color="auto" w:frame="1"/>
        </w:rPr>
        <w:t>аблокировать();</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//Далее идет заполнение движений</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Как это работает:</w:t>
      </w:r>
    </w:p>
    <w:p w:rsidR="00E16657" w:rsidRPr="00E16657" w:rsidRDefault="00E16657" w:rsidP="00E16657">
      <w:pPr>
        <w:rPr>
          <w:rFonts w:cs="Times New Roman"/>
          <w:szCs w:val="28"/>
        </w:rPr>
      </w:pPr>
      <w:r w:rsidRPr="00E16657">
        <w:rPr>
          <w:rFonts w:cs="Times New Roman"/>
          <w:szCs w:val="28"/>
          <w:bdr w:val="none" w:sz="0" w:space="0" w:color="auto" w:frame="1"/>
        </w:rPr>
        <w:t xml:space="preserve">Если в процессе проведение РН - 01, сделать попытку провести </w:t>
      </w:r>
      <w:proofErr w:type="gramStart"/>
      <w:r w:rsidRPr="00E16657">
        <w:rPr>
          <w:rFonts w:cs="Times New Roman"/>
          <w:szCs w:val="28"/>
          <w:bdr w:val="none" w:sz="0" w:space="0" w:color="auto" w:frame="1"/>
        </w:rPr>
        <w:t>ПН</w:t>
      </w:r>
      <w:proofErr w:type="gramEnd"/>
      <w:r w:rsidRPr="00E16657">
        <w:rPr>
          <w:rFonts w:cs="Times New Roman"/>
          <w:szCs w:val="28"/>
          <w:bdr w:val="none" w:sz="0" w:space="0" w:color="auto" w:frame="1"/>
        </w:rPr>
        <w:t xml:space="preserve"> - 01, то она будет ожидать завершения блокировки регистра накопления по измерению "Номенклатура" и значением "Ботинки" из источника Список</w:t>
      </w:r>
      <w:r w:rsidR="00845EC0">
        <w:rPr>
          <w:rFonts w:cs="Times New Roman"/>
          <w:szCs w:val="28"/>
          <w:bdr w:val="none" w:sz="0" w:space="0" w:color="auto" w:frame="1"/>
        </w:rPr>
        <w:t xml:space="preserve"> </w:t>
      </w:r>
      <w:r w:rsidRPr="00E16657">
        <w:rPr>
          <w:rFonts w:cs="Times New Roman"/>
          <w:szCs w:val="28"/>
          <w:bdr w:val="none" w:sz="0" w:space="0" w:color="auto" w:frame="1"/>
        </w:rPr>
        <w:t>Номенклатуры и ПН - 02 будет ожидать завершения блокировки регистра накопления по измерению "Номенклатура" и значением "Ботинки" из источника Список</w:t>
      </w:r>
      <w:r w:rsidR="00845EC0">
        <w:rPr>
          <w:rFonts w:cs="Times New Roman"/>
          <w:szCs w:val="28"/>
          <w:bdr w:val="none" w:sz="0" w:space="0" w:color="auto" w:frame="1"/>
        </w:rPr>
        <w:t xml:space="preserve"> </w:t>
      </w:r>
      <w:r w:rsidRPr="00E16657">
        <w:rPr>
          <w:rFonts w:cs="Times New Roman"/>
          <w:szCs w:val="28"/>
          <w:bdr w:val="none" w:sz="0" w:space="0" w:color="auto" w:frame="1"/>
        </w:rPr>
        <w:t>Номенклатуры (так как именно такое значение реквизита "Номенклатура" в переданной как источник ТЧ).</w:t>
      </w:r>
    </w:p>
    <w:p w:rsidR="00E16657" w:rsidRPr="00E16657" w:rsidRDefault="00E16657" w:rsidP="00E16657">
      <w:pPr>
        <w:rPr>
          <w:rFonts w:cs="Times New Roman"/>
          <w:szCs w:val="28"/>
        </w:rPr>
      </w:pPr>
      <w:r w:rsidRPr="00E16657">
        <w:rPr>
          <w:rFonts w:cs="Times New Roman"/>
          <w:szCs w:val="28"/>
          <w:bdr w:val="none" w:sz="0" w:space="0" w:color="auto" w:frame="1"/>
        </w:rPr>
        <w:t> </w:t>
      </w:r>
      <w:r w:rsidRPr="00E16657">
        <w:rPr>
          <w:rStyle w:val="a3"/>
          <w:rFonts w:cs="Times New Roman"/>
          <w:b w:val="0"/>
          <w:bCs w:val="0"/>
          <w:color w:val="333333"/>
          <w:szCs w:val="28"/>
          <w:bdr w:val="none" w:sz="0" w:space="0" w:color="auto" w:frame="1"/>
        </w:rPr>
        <w:t>Пример 5</w:t>
      </w:r>
      <w:r w:rsidRPr="00E16657">
        <w:rPr>
          <w:rStyle w:val="a3"/>
          <w:rFonts w:cs="Times New Roman"/>
          <w:bCs w:val="0"/>
          <w:color w:val="333333"/>
          <w:szCs w:val="28"/>
          <w:bdr w:val="none" w:sz="0" w:space="0" w:color="auto" w:frame="1"/>
        </w:rPr>
        <w:t>.</w:t>
      </w:r>
      <w:r w:rsidRPr="00E16657">
        <w:rPr>
          <w:rFonts w:cs="Times New Roman"/>
          <w:bCs/>
          <w:color w:val="333333"/>
          <w:szCs w:val="28"/>
        </w:rPr>
        <w:t> Блокировка по комбинации полей из источника данных для блокировки (это, например, список движений или список номенклатуры со свойствами по которой будут движения).</w:t>
      </w:r>
    </w:p>
    <w:p w:rsidR="00E16657" w:rsidRPr="00E16657" w:rsidRDefault="00E16657" w:rsidP="00E16657">
      <w:pPr>
        <w:rPr>
          <w:rFonts w:cs="Times New Roman"/>
          <w:b/>
          <w:szCs w:val="28"/>
        </w:rPr>
      </w:pPr>
      <w:r w:rsidRPr="00E16657">
        <w:rPr>
          <w:rStyle w:val="a3"/>
          <w:rFonts w:cs="Times New Roman"/>
          <w:b w:val="0"/>
          <w:color w:val="444444"/>
          <w:szCs w:val="28"/>
          <w:bdr w:val="none" w:sz="0" w:space="0" w:color="auto" w:frame="1"/>
        </w:rPr>
        <w:t>Код процедуры ОбработкаПроведени</w:t>
      </w:r>
      <w:proofErr w:type="gramStart"/>
      <w:r w:rsidRPr="00E16657">
        <w:rPr>
          <w:rStyle w:val="a3"/>
          <w:rFonts w:cs="Times New Roman"/>
          <w:b w:val="0"/>
          <w:color w:val="444444"/>
          <w:szCs w:val="28"/>
          <w:bdr w:val="none" w:sz="0" w:space="0" w:color="auto" w:frame="1"/>
        </w:rPr>
        <w:t>я(</w:t>
      </w:r>
      <w:proofErr w:type="gramEnd"/>
      <w:r w:rsidRPr="00E16657">
        <w:rPr>
          <w:rStyle w:val="a3"/>
          <w:rFonts w:cs="Times New Roman"/>
          <w:b w:val="0"/>
          <w:color w:val="444444"/>
          <w:szCs w:val="28"/>
          <w:bdr w:val="none" w:sz="0" w:space="0" w:color="auto" w:frame="1"/>
        </w:rPr>
        <w:t>Отказ, Режим) модуля объекта документа РасходнаяНакладная:</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 xml:space="preserve">Блокировка = </w:t>
      </w:r>
      <w:proofErr w:type="gramStart"/>
      <w:r w:rsidRPr="00E16657">
        <w:rPr>
          <w:rFonts w:cs="Times New Roman"/>
          <w:color w:val="000000" w:themeColor="text1"/>
          <w:szCs w:val="28"/>
          <w:bdr w:val="none" w:sz="0" w:space="0" w:color="auto" w:frame="1"/>
        </w:rPr>
        <w:t>Новый</w:t>
      </w:r>
      <w:proofErr w:type="gramEnd"/>
      <w:r w:rsidRPr="00E16657">
        <w:rPr>
          <w:rFonts w:cs="Times New Roman"/>
          <w:color w:val="000000" w:themeColor="text1"/>
          <w:szCs w:val="28"/>
          <w:bdr w:val="none" w:sz="0" w:space="0" w:color="auto" w:frame="1"/>
        </w:rPr>
        <w:t> БлокировкаДанных;</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ЭлементБлокировки </w:t>
      </w:r>
      <w:r w:rsidRPr="00E16657">
        <w:rPr>
          <w:rFonts w:cs="Times New Roman"/>
          <w:color w:val="000000" w:themeColor="text1"/>
          <w:szCs w:val="28"/>
          <w:bdr w:val="none" w:sz="0" w:space="0" w:color="auto" w:frame="1"/>
        </w:rPr>
        <w:t>= </w:t>
      </w:r>
      <w:r w:rsidRPr="00E16657">
        <w:rPr>
          <w:rFonts w:cs="Times New Roman"/>
          <w:color w:val="000000" w:themeColor="text1"/>
          <w:szCs w:val="28"/>
        </w:rPr>
        <w:t>Блокировка</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Д</w:t>
      </w:r>
      <w:proofErr w:type="gramEnd"/>
      <w:r w:rsidRPr="00E16657">
        <w:rPr>
          <w:rFonts w:cs="Times New Roman"/>
          <w:color w:val="000000" w:themeColor="text1"/>
          <w:szCs w:val="28"/>
        </w:rPr>
        <w:t>обавить</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.О</w:t>
      </w:r>
      <w:proofErr w:type="gramEnd"/>
      <w:r w:rsidRPr="00E16657">
        <w:rPr>
          <w:rFonts w:cs="Times New Roman"/>
          <w:color w:val="000000" w:themeColor="text1"/>
          <w:szCs w:val="28"/>
          <w:bdr w:val="none" w:sz="0" w:space="0" w:color="auto" w:frame="1"/>
        </w:rPr>
        <w:t>бласть = "РегистрНакопления.ОстаткиНоменклатуры";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.Р</w:t>
      </w:r>
      <w:proofErr w:type="gramEnd"/>
      <w:r w:rsidRPr="00E16657">
        <w:rPr>
          <w:rFonts w:cs="Times New Roman"/>
          <w:color w:val="000000" w:themeColor="text1"/>
          <w:szCs w:val="28"/>
          <w:bdr w:val="none" w:sz="0" w:space="0" w:color="auto" w:frame="1"/>
        </w:rPr>
        <w:t>ежим = РежимБлокировкиДанных.Исключительный;</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сточникДанных = СписокНоменклатуры;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спользоватьИзИсточникаДанных("Номенклатура", "Номенклатура");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спользоватьИзИсточникаДанных("Свойство", "Свойство");</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Блокировка</w:t>
      </w:r>
      <w:proofErr w:type="gramStart"/>
      <w:r w:rsidRPr="00E16657">
        <w:rPr>
          <w:rFonts w:cs="Times New Roman"/>
          <w:color w:val="000000" w:themeColor="text1"/>
          <w:szCs w:val="28"/>
          <w:bdr w:val="none" w:sz="0" w:space="0" w:color="auto" w:frame="1"/>
        </w:rPr>
        <w:t>.З</w:t>
      </w:r>
      <w:proofErr w:type="gramEnd"/>
      <w:r w:rsidRPr="00E16657">
        <w:rPr>
          <w:rFonts w:cs="Times New Roman"/>
          <w:color w:val="000000" w:themeColor="text1"/>
          <w:szCs w:val="28"/>
          <w:bdr w:val="none" w:sz="0" w:space="0" w:color="auto" w:frame="1"/>
        </w:rPr>
        <w:t>аблокировать();</w:t>
      </w:r>
    </w:p>
    <w:p w:rsid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 //Далее идет заполнение движений</w:t>
      </w:r>
    </w:p>
    <w:p w:rsidR="00240EF8" w:rsidRDefault="00E16657" w:rsidP="00E16657">
      <w:pPr>
        <w:rPr>
          <w:rFonts w:cs="Times New Roman"/>
          <w:b/>
          <w:bCs/>
          <w:color w:val="000000"/>
          <w:szCs w:val="28"/>
          <w:bdr w:val="none" w:sz="0" w:space="0" w:color="auto" w:frame="1"/>
        </w:rPr>
      </w:pPr>
      <w:r w:rsidRPr="00E16657">
        <w:rPr>
          <w:rStyle w:val="a3"/>
          <w:rFonts w:cs="Times New Roman"/>
          <w:color w:val="000000"/>
          <w:szCs w:val="28"/>
          <w:bdr w:val="none" w:sz="0" w:space="0" w:color="auto" w:frame="1"/>
        </w:rPr>
        <w:t>Как это работает:</w:t>
      </w:r>
    </w:p>
    <w:p w:rsidR="00E16657" w:rsidRPr="00E16657" w:rsidRDefault="00E16657" w:rsidP="00E16657">
      <w:pPr>
        <w:rPr>
          <w:rFonts w:cs="Times New Roman"/>
          <w:color w:val="000000" w:themeColor="text1"/>
          <w:szCs w:val="28"/>
        </w:rPr>
      </w:pPr>
      <w:r w:rsidRPr="00E16657">
        <w:rPr>
          <w:rFonts w:cs="Times New Roman"/>
          <w:szCs w:val="28"/>
          <w:bdr w:val="none" w:sz="0" w:space="0" w:color="auto" w:frame="1"/>
        </w:rPr>
        <w:t xml:space="preserve">Если в процессе проведение РН - 01, сделать попытку провести </w:t>
      </w:r>
      <w:proofErr w:type="gramStart"/>
      <w:r w:rsidRPr="00E16657">
        <w:rPr>
          <w:rFonts w:cs="Times New Roman"/>
          <w:szCs w:val="28"/>
          <w:bdr w:val="none" w:sz="0" w:space="0" w:color="auto" w:frame="1"/>
        </w:rPr>
        <w:t>ПН</w:t>
      </w:r>
      <w:proofErr w:type="gramEnd"/>
      <w:r w:rsidRPr="00E16657">
        <w:rPr>
          <w:rFonts w:cs="Times New Roman"/>
          <w:szCs w:val="28"/>
          <w:bdr w:val="none" w:sz="0" w:space="0" w:color="auto" w:frame="1"/>
        </w:rPr>
        <w:t xml:space="preserve"> - 01, то она будет ожидать завершения блокировки регистра накопления по паре измерений "Номенклатура" значение "Ботинки" из переданного источника - "Свойство" значение "черные 42 размера" из переданного источника, а ПН - 02 проведется без ожидания, так как в ее ТЧ СписокНоменклатуры нет пары  "Номенклатура"-"Свойство", которая будет образовывать соответвствующее значениям полей источника блокировки движение.</w:t>
      </w:r>
    </w:p>
    <w:p w:rsidR="00E16657" w:rsidRPr="00E16657" w:rsidRDefault="00E16657" w:rsidP="00E16657">
      <w:pPr>
        <w:rPr>
          <w:rFonts w:cs="Times New Roman"/>
          <w:szCs w:val="28"/>
        </w:rPr>
      </w:pPr>
      <w:r w:rsidRPr="00E16657">
        <w:rPr>
          <w:rFonts w:cs="Times New Roman"/>
          <w:szCs w:val="28"/>
          <w:bdr w:val="none" w:sz="0" w:space="0" w:color="auto" w:frame="1"/>
        </w:rPr>
        <w:t> </w:t>
      </w:r>
      <w:r w:rsidRPr="00E16657">
        <w:rPr>
          <w:rStyle w:val="a3"/>
          <w:rFonts w:cs="Times New Roman"/>
          <w:b w:val="0"/>
          <w:bCs w:val="0"/>
          <w:color w:val="333333"/>
          <w:szCs w:val="28"/>
          <w:bdr w:val="none" w:sz="0" w:space="0" w:color="auto" w:frame="1"/>
        </w:rPr>
        <w:t>Пример 6</w:t>
      </w:r>
      <w:r w:rsidRPr="00E16657">
        <w:rPr>
          <w:rStyle w:val="a3"/>
          <w:rFonts w:cs="Times New Roman"/>
          <w:bCs w:val="0"/>
          <w:color w:val="333333"/>
          <w:szCs w:val="28"/>
          <w:bdr w:val="none" w:sz="0" w:space="0" w:color="auto" w:frame="1"/>
        </w:rPr>
        <w:t>.</w:t>
      </w:r>
      <w:r w:rsidRPr="00E16657">
        <w:rPr>
          <w:rFonts w:cs="Times New Roman"/>
          <w:bCs/>
          <w:color w:val="333333"/>
          <w:szCs w:val="28"/>
        </w:rPr>
        <w:t> Блокировка по двум полям из источника данных для блокировки.</w:t>
      </w:r>
    </w:p>
    <w:p w:rsidR="00E16657" w:rsidRPr="00E16657" w:rsidRDefault="00E16657" w:rsidP="00E16657">
      <w:pPr>
        <w:rPr>
          <w:rFonts w:cs="Times New Roman"/>
          <w:b/>
          <w:szCs w:val="28"/>
        </w:rPr>
      </w:pPr>
      <w:r w:rsidRPr="00E16657">
        <w:rPr>
          <w:rStyle w:val="a3"/>
          <w:rFonts w:cs="Times New Roman"/>
          <w:b w:val="0"/>
          <w:color w:val="444444"/>
          <w:szCs w:val="28"/>
          <w:bdr w:val="none" w:sz="0" w:space="0" w:color="auto" w:frame="1"/>
        </w:rPr>
        <w:t>Код процедуры ОбработкаПроведени</w:t>
      </w:r>
      <w:proofErr w:type="gramStart"/>
      <w:r w:rsidRPr="00E16657">
        <w:rPr>
          <w:rStyle w:val="a3"/>
          <w:rFonts w:cs="Times New Roman"/>
          <w:b w:val="0"/>
          <w:color w:val="444444"/>
          <w:szCs w:val="28"/>
          <w:bdr w:val="none" w:sz="0" w:space="0" w:color="auto" w:frame="1"/>
        </w:rPr>
        <w:t>я(</w:t>
      </w:r>
      <w:proofErr w:type="gramEnd"/>
      <w:r w:rsidRPr="00E16657">
        <w:rPr>
          <w:rStyle w:val="a3"/>
          <w:rFonts w:cs="Times New Roman"/>
          <w:b w:val="0"/>
          <w:color w:val="444444"/>
          <w:szCs w:val="28"/>
          <w:bdr w:val="none" w:sz="0" w:space="0" w:color="auto" w:frame="1"/>
        </w:rPr>
        <w:t>Отказ, Режим) модуля объекта документа РасходнаяНакладная:</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//условие "И" - будут заблокированы и записи для номенклатуры из ТЧ СписокНоменклатуры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 с любыми свойствами и записи для любой номенклатуры со свойствами из ТЧ СписокНоменклатуры</w:t>
      </w:r>
    </w:p>
    <w:p w:rsidR="00240EF8" w:rsidRDefault="00E16657" w:rsidP="006B7064">
      <w:pPr>
        <w:rPr>
          <w:bdr w:val="none" w:sz="0" w:space="0" w:color="auto" w:frame="1"/>
        </w:rPr>
      </w:pPr>
      <w:r w:rsidRPr="00E16657">
        <w:lastRenderedPageBreak/>
        <w:t>Блокировка </w:t>
      </w:r>
      <w:r w:rsidRPr="00E16657">
        <w:rPr>
          <w:bdr w:val="none" w:sz="0" w:space="0" w:color="auto" w:frame="1"/>
        </w:rPr>
        <w:t xml:space="preserve">= </w:t>
      </w:r>
      <w:proofErr w:type="gramStart"/>
      <w:r w:rsidRPr="00E16657">
        <w:rPr>
          <w:bdr w:val="none" w:sz="0" w:space="0" w:color="auto" w:frame="1"/>
        </w:rPr>
        <w:t>Новый</w:t>
      </w:r>
      <w:proofErr w:type="gramEnd"/>
      <w:r w:rsidRPr="00E16657">
        <w:rPr>
          <w:bdr w:val="none" w:sz="0" w:space="0" w:color="auto" w:frame="1"/>
        </w:rPr>
        <w:t> </w:t>
      </w:r>
      <w:r w:rsidRPr="00E16657">
        <w:t>БлокировкаДанных</w:t>
      </w:r>
      <w:r w:rsidRPr="00E16657">
        <w:rPr>
          <w:bdr w:val="none" w:sz="0" w:space="0" w:color="auto" w:frame="1"/>
        </w:rPr>
        <w:t>;</w:t>
      </w:r>
    </w:p>
    <w:p w:rsidR="00240EF8" w:rsidRDefault="00E16657" w:rsidP="006B7064">
      <w:pPr>
        <w:rPr>
          <w:bdr w:val="none" w:sz="0" w:space="0" w:color="auto" w:frame="1"/>
        </w:rPr>
      </w:pPr>
      <w:r w:rsidRPr="00E16657">
        <w:rPr>
          <w:bdr w:val="none" w:sz="0" w:space="0" w:color="auto" w:frame="1"/>
        </w:rPr>
        <w:t>ЭлементБлокировки = Блокировка</w:t>
      </w:r>
      <w:proofErr w:type="gramStart"/>
      <w:r w:rsidRPr="00E16657">
        <w:rPr>
          <w:bdr w:val="none" w:sz="0" w:space="0" w:color="auto" w:frame="1"/>
        </w:rPr>
        <w:t>.Д</w:t>
      </w:r>
      <w:proofErr w:type="gramEnd"/>
      <w:r w:rsidRPr="00E16657">
        <w:rPr>
          <w:bdr w:val="none" w:sz="0" w:space="0" w:color="auto" w:frame="1"/>
        </w:rPr>
        <w:t>обавить();</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.О</w:t>
      </w:r>
      <w:proofErr w:type="gramEnd"/>
      <w:r w:rsidRPr="00E16657">
        <w:rPr>
          <w:bdr w:val="none" w:sz="0" w:space="0" w:color="auto" w:frame="1"/>
        </w:rPr>
        <w:t>бласть = "РегистрНакопления.ОстаткиНоменклатуры";</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.Р</w:t>
      </w:r>
      <w:proofErr w:type="gramEnd"/>
      <w:r w:rsidRPr="00E16657">
        <w:rPr>
          <w:bdr w:val="none" w:sz="0" w:space="0" w:color="auto" w:frame="1"/>
        </w:rPr>
        <w:t>ежим = РежимБлокировкиДанных.Исключительный;</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.И</w:t>
      </w:r>
      <w:proofErr w:type="gramEnd"/>
      <w:r w:rsidRPr="00E16657">
        <w:rPr>
          <w:bdr w:val="none" w:sz="0" w:space="0" w:color="auto" w:frame="1"/>
        </w:rPr>
        <w:t>сточникДанных = СписокНоменклатуры;</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.И</w:t>
      </w:r>
      <w:proofErr w:type="gramEnd"/>
      <w:r w:rsidRPr="00E16657">
        <w:rPr>
          <w:bdr w:val="none" w:sz="0" w:space="0" w:color="auto" w:frame="1"/>
        </w:rPr>
        <w:t>спользоватьИзИсточникаДанных("Номенклатура", "Номенклатура");</w:t>
      </w:r>
    </w:p>
    <w:p w:rsidR="00240EF8" w:rsidRDefault="00E16657" w:rsidP="006B7064">
      <w:pPr>
        <w:rPr>
          <w:bdr w:val="none" w:sz="0" w:space="0" w:color="auto" w:frame="1"/>
        </w:rPr>
      </w:pPr>
      <w:r w:rsidRPr="00E16657">
        <w:rPr>
          <w:bdr w:val="none" w:sz="0" w:space="0" w:color="auto" w:frame="1"/>
        </w:rPr>
        <w:t>ЭлементБлокировки = Блокировка</w:t>
      </w:r>
      <w:proofErr w:type="gramStart"/>
      <w:r w:rsidRPr="00E16657">
        <w:rPr>
          <w:bdr w:val="none" w:sz="0" w:space="0" w:color="auto" w:frame="1"/>
        </w:rPr>
        <w:t>.Д</w:t>
      </w:r>
      <w:proofErr w:type="gramEnd"/>
      <w:r w:rsidRPr="00E16657">
        <w:rPr>
          <w:bdr w:val="none" w:sz="0" w:space="0" w:color="auto" w:frame="1"/>
        </w:rPr>
        <w:t>обавить();</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.О</w:t>
      </w:r>
      <w:proofErr w:type="gramEnd"/>
      <w:r w:rsidRPr="00E16657">
        <w:rPr>
          <w:bdr w:val="none" w:sz="0" w:space="0" w:color="auto" w:frame="1"/>
        </w:rPr>
        <w:t>бласть = "РегистрНакопления.ОстаткиНоменклатуры";</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.Р</w:t>
      </w:r>
      <w:proofErr w:type="gramEnd"/>
      <w:r w:rsidRPr="00E16657">
        <w:rPr>
          <w:bdr w:val="none" w:sz="0" w:space="0" w:color="auto" w:frame="1"/>
        </w:rPr>
        <w:t>ежим = РежимБлокировкиДанных.Исключительный;</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.И</w:t>
      </w:r>
      <w:proofErr w:type="gramEnd"/>
      <w:r w:rsidRPr="00E16657">
        <w:rPr>
          <w:bdr w:val="none" w:sz="0" w:space="0" w:color="auto" w:frame="1"/>
        </w:rPr>
        <w:t>сточникДанных = СписокНоменклатуры;</w:t>
      </w:r>
    </w:p>
    <w:p w:rsidR="00240EF8" w:rsidRDefault="00E16657" w:rsidP="006B7064">
      <w:pPr>
        <w:rPr>
          <w:bdr w:val="none" w:sz="0" w:space="0" w:color="auto" w:frame="1"/>
        </w:rPr>
      </w:pPr>
      <w:r w:rsidRPr="00E16657">
        <w:rPr>
          <w:bdr w:val="none" w:sz="0" w:space="0" w:color="auto" w:frame="1"/>
        </w:rPr>
        <w:t>ЭлементБлокировки</w:t>
      </w:r>
      <w:proofErr w:type="gramStart"/>
      <w:r w:rsidRPr="00E16657">
        <w:rPr>
          <w:bdr w:val="none" w:sz="0" w:space="0" w:color="auto" w:frame="1"/>
        </w:rPr>
        <w:t>.И</w:t>
      </w:r>
      <w:proofErr w:type="gramEnd"/>
      <w:r w:rsidRPr="00E16657">
        <w:rPr>
          <w:bdr w:val="none" w:sz="0" w:space="0" w:color="auto" w:frame="1"/>
        </w:rPr>
        <w:t>спользоватьИзИсточникаДанных("Свойство", "Свойство");</w:t>
      </w:r>
    </w:p>
    <w:p w:rsidR="00E16657" w:rsidRPr="00E16657" w:rsidRDefault="00E16657" w:rsidP="006B7064">
      <w:r w:rsidRPr="00E16657">
        <w:rPr>
          <w:bdr w:val="none" w:sz="0" w:space="0" w:color="auto" w:frame="1"/>
        </w:rPr>
        <w:t>Блокировка</w:t>
      </w:r>
      <w:proofErr w:type="gramStart"/>
      <w:r w:rsidRPr="00E16657">
        <w:rPr>
          <w:bdr w:val="none" w:sz="0" w:space="0" w:color="auto" w:frame="1"/>
        </w:rPr>
        <w:t>.З</w:t>
      </w:r>
      <w:proofErr w:type="gramEnd"/>
      <w:r w:rsidRPr="00E16657">
        <w:rPr>
          <w:bdr w:val="none" w:sz="0" w:space="0" w:color="auto" w:frame="1"/>
        </w:rPr>
        <w:t>аблокировать();</w:t>
      </w:r>
    </w:p>
    <w:p w:rsidR="00E16657" w:rsidRPr="00E16657" w:rsidRDefault="00E16657" w:rsidP="006B7064">
      <w:r w:rsidRPr="00E16657">
        <w:rPr>
          <w:bdr w:val="none" w:sz="0" w:space="0" w:color="auto" w:frame="1"/>
        </w:rPr>
        <w:t>//Далее идет заполнение движений</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Как это работает:</w:t>
      </w:r>
    </w:p>
    <w:p w:rsidR="00E16657" w:rsidRPr="00E16657" w:rsidRDefault="00E16657" w:rsidP="006B7064">
      <w:r w:rsidRPr="00E16657">
        <w:t xml:space="preserve">Если в процессе проведение РН - 01, сделать попытку провести </w:t>
      </w:r>
      <w:proofErr w:type="gramStart"/>
      <w:r w:rsidRPr="00E16657">
        <w:t>ПН</w:t>
      </w:r>
      <w:proofErr w:type="gramEnd"/>
      <w:r w:rsidRPr="00E16657">
        <w:t xml:space="preserve"> - 01, то она будет ожидать завершения блокировки регистра накопления по измерению "Номенклатура" значение "Ботинки" с любыми свойствами и отдельно по "Свойству" со значением "черные 42 размера" для любой номенклатуры, в ПН - 01 есть и номенклатура "Ботинки" и номенклатура со свойствами </w:t>
      </w:r>
      <w:r w:rsidRPr="00E16657">
        <w:rPr>
          <w:bdr w:val="none" w:sz="0" w:space="0" w:color="auto" w:frame="1"/>
        </w:rPr>
        <w:t>"черные 42 размера".</w:t>
      </w:r>
      <w:r w:rsidRPr="00E16657">
        <w:t xml:space="preserve"> Аналогично </w:t>
      </w:r>
      <w:proofErr w:type="gramStart"/>
      <w:r w:rsidRPr="00E16657">
        <w:t>ПН</w:t>
      </w:r>
      <w:proofErr w:type="gramEnd"/>
      <w:r w:rsidRPr="00E16657">
        <w:t xml:space="preserve"> - 02 </w:t>
      </w:r>
      <w:r w:rsidRPr="00E16657">
        <w:rPr>
          <w:bdr w:val="none" w:sz="0" w:space="0" w:color="auto" w:frame="1"/>
        </w:rPr>
        <w:t>будет ожидать завершения блокировки, так как в ПН - 02 есть номенклатура "Ботинки". </w:t>
      </w:r>
    </w:p>
    <w:p w:rsidR="00E16657" w:rsidRPr="00E16657" w:rsidRDefault="00E16657" w:rsidP="006B7064">
      <w:r w:rsidRPr="00E16657">
        <w:rPr>
          <w:bdr w:val="none" w:sz="0" w:space="0" w:color="auto" w:frame="1"/>
        </w:rPr>
        <w:t> </w:t>
      </w:r>
    </w:p>
    <w:p w:rsidR="00E16657" w:rsidRPr="00E16657" w:rsidRDefault="00E16657" w:rsidP="006B7064">
      <w:pPr>
        <w:rPr>
          <w:color w:val="333333"/>
        </w:rPr>
      </w:pPr>
      <w:r w:rsidRPr="00E16657">
        <w:rPr>
          <w:rStyle w:val="a3"/>
          <w:rFonts w:cs="Times New Roman"/>
          <w:b w:val="0"/>
          <w:bCs w:val="0"/>
          <w:color w:val="333333"/>
          <w:szCs w:val="28"/>
          <w:bdr w:val="none" w:sz="0" w:space="0" w:color="auto" w:frame="1"/>
        </w:rPr>
        <w:t>Пример 7.</w:t>
      </w:r>
      <w:r w:rsidRPr="00E16657">
        <w:rPr>
          <w:b/>
          <w:bCs/>
          <w:color w:val="333333"/>
        </w:rPr>
        <w:t> </w:t>
      </w:r>
      <w:r>
        <w:rPr>
          <w:b/>
          <w:bCs/>
          <w:color w:val="333333"/>
        </w:rPr>
        <w:t xml:space="preserve"> </w:t>
      </w:r>
      <w:r w:rsidRPr="00E16657">
        <w:rPr>
          <w:bCs/>
          <w:color w:val="333333"/>
        </w:rPr>
        <w:t>Новая схема проведения (чем же отличается БлокироватьДляИзменеия = Истина от блокировок при помощи объекта БлокировкаДанных).</w:t>
      </w:r>
    </w:p>
    <w:p w:rsidR="00E16657" w:rsidRPr="00E16657" w:rsidRDefault="00E16657" w:rsidP="006B7064">
      <w:r w:rsidRPr="00E16657">
        <w:rPr>
          <w:rStyle w:val="a3"/>
          <w:rFonts w:cs="Times New Roman"/>
          <w:b w:val="0"/>
          <w:color w:val="444444"/>
          <w:szCs w:val="28"/>
          <w:bdr w:val="none" w:sz="0" w:space="0" w:color="auto" w:frame="1"/>
        </w:rPr>
        <w:t>Код процедуры ОбработкаПроведени</w:t>
      </w:r>
      <w:proofErr w:type="gramStart"/>
      <w:r w:rsidRPr="00E16657">
        <w:rPr>
          <w:rStyle w:val="a3"/>
          <w:rFonts w:cs="Times New Roman"/>
          <w:b w:val="0"/>
          <w:color w:val="444444"/>
          <w:szCs w:val="28"/>
          <w:bdr w:val="none" w:sz="0" w:space="0" w:color="auto" w:frame="1"/>
        </w:rPr>
        <w:t>я(</w:t>
      </w:r>
      <w:proofErr w:type="gramEnd"/>
      <w:r w:rsidRPr="00E16657">
        <w:rPr>
          <w:rStyle w:val="a3"/>
          <w:rFonts w:cs="Times New Roman"/>
          <w:b w:val="0"/>
          <w:color w:val="444444"/>
          <w:szCs w:val="28"/>
          <w:bdr w:val="none" w:sz="0" w:space="0" w:color="auto" w:frame="1"/>
        </w:rPr>
        <w:t>Отказ, Режим) модуля объекта документа РасходнаяНакладная:</w:t>
      </w:r>
    </w:p>
    <w:p w:rsidR="00E16657" w:rsidRPr="00E16657" w:rsidRDefault="00E16657" w:rsidP="006B7064">
      <w:pPr>
        <w:rPr>
          <w:color w:val="000000" w:themeColor="text1"/>
        </w:rPr>
      </w:pPr>
      <w:r w:rsidRPr="00E16657">
        <w:rPr>
          <w:color w:val="000000" w:themeColor="text1"/>
          <w:bdr w:val="none" w:sz="0" w:space="0" w:color="auto" w:frame="1"/>
        </w:rPr>
        <w:t>//Новая схема (без механизма контроля остатков)</w:t>
      </w:r>
    </w:p>
    <w:p w:rsidR="00240EF8" w:rsidRDefault="00E16657" w:rsidP="006B7064">
      <w:pPr>
        <w:rPr>
          <w:color w:val="000000" w:themeColor="text1"/>
          <w:bdr w:val="none" w:sz="0" w:space="0" w:color="auto" w:frame="1"/>
        </w:rPr>
      </w:pPr>
      <w:r w:rsidRPr="00E16657">
        <w:rPr>
          <w:color w:val="000000" w:themeColor="text1"/>
          <w:bdr w:val="none" w:sz="0" w:space="0" w:color="auto" w:frame="1"/>
        </w:rPr>
        <w:t>//Разбор БлокироватьДляИзменения = Истина</w:t>
      </w:r>
    </w:p>
    <w:p w:rsidR="00240EF8" w:rsidRDefault="00E16657" w:rsidP="006B7064">
      <w:pPr>
        <w:rPr>
          <w:color w:val="000000" w:themeColor="text1"/>
          <w:bdr w:val="none" w:sz="0" w:space="0" w:color="auto" w:frame="1"/>
        </w:rPr>
      </w:pPr>
      <w:r w:rsidRPr="00E16657">
        <w:rPr>
          <w:color w:val="000000" w:themeColor="text1"/>
        </w:rPr>
        <w:t>Движения</w:t>
      </w:r>
      <w:proofErr w:type="gramStart"/>
      <w:r w:rsidRPr="00E16657">
        <w:rPr>
          <w:color w:val="000000" w:themeColor="text1"/>
          <w:bdr w:val="none" w:sz="0" w:space="0" w:color="auto" w:frame="1"/>
        </w:rPr>
        <w:t>.</w:t>
      </w:r>
      <w:r w:rsidRPr="00E16657">
        <w:rPr>
          <w:color w:val="000000" w:themeColor="text1"/>
        </w:rPr>
        <w:t>О</w:t>
      </w:r>
      <w:proofErr w:type="gramEnd"/>
      <w:r w:rsidRPr="00E16657">
        <w:rPr>
          <w:color w:val="000000" w:themeColor="text1"/>
        </w:rPr>
        <w:t>статкиНоменклатуры</w:t>
      </w:r>
      <w:r w:rsidRPr="00E16657">
        <w:rPr>
          <w:color w:val="000000" w:themeColor="text1"/>
          <w:bdr w:val="none" w:sz="0" w:space="0" w:color="auto" w:frame="1"/>
        </w:rPr>
        <w:t>.</w:t>
      </w:r>
      <w:r w:rsidRPr="00E16657">
        <w:rPr>
          <w:color w:val="000000" w:themeColor="text1"/>
        </w:rPr>
        <w:t>БлокироватьДляИзменения </w:t>
      </w:r>
      <w:r w:rsidRPr="00E16657">
        <w:rPr>
          <w:color w:val="000000" w:themeColor="text1"/>
          <w:bdr w:val="none" w:sz="0" w:space="0" w:color="auto" w:frame="1"/>
        </w:rPr>
        <w:t>= Истина;</w:t>
      </w:r>
    </w:p>
    <w:p w:rsidR="00240EF8" w:rsidRDefault="00E16657" w:rsidP="006B7064">
      <w:pPr>
        <w:rPr>
          <w:color w:val="000000" w:themeColor="text1"/>
          <w:bdr w:val="none" w:sz="0" w:space="0" w:color="auto" w:frame="1"/>
        </w:rPr>
      </w:pPr>
      <w:r w:rsidRPr="00E16657">
        <w:rPr>
          <w:color w:val="000000" w:themeColor="text1"/>
          <w:bdr w:val="none" w:sz="0" w:space="0" w:color="auto" w:frame="1"/>
        </w:rPr>
        <w:t>Движения</w:t>
      </w:r>
      <w:proofErr w:type="gramStart"/>
      <w:r w:rsidRPr="00E16657">
        <w:rPr>
          <w:color w:val="000000" w:themeColor="text1"/>
          <w:bdr w:val="none" w:sz="0" w:space="0" w:color="auto" w:frame="1"/>
        </w:rPr>
        <w:t>.О</w:t>
      </w:r>
      <w:proofErr w:type="gramEnd"/>
      <w:r w:rsidRPr="00E16657">
        <w:rPr>
          <w:color w:val="000000" w:themeColor="text1"/>
          <w:bdr w:val="none" w:sz="0" w:space="0" w:color="auto" w:frame="1"/>
        </w:rPr>
        <w:t>статкиНоменклатуры.Записать(); //Набор пустой, нет значений полей пространства блокировки. нечего блокировать.</w:t>
      </w:r>
    </w:p>
    <w:p w:rsidR="00240EF8" w:rsidRDefault="00240EF8" w:rsidP="006B7064">
      <w:pPr>
        <w:rPr>
          <w:color w:val="000000" w:themeColor="text1"/>
          <w:bdr w:val="none" w:sz="0" w:space="0" w:color="auto" w:frame="1"/>
        </w:rPr>
      </w:pP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 xml:space="preserve">//очень упрощенный пример создания движений </w:t>
      </w:r>
      <w:proofErr w:type="gramStart"/>
      <w:r w:rsidRPr="00E16657">
        <w:rPr>
          <w:rFonts w:cs="Times New Roman"/>
          <w:color w:val="000000" w:themeColor="text1"/>
          <w:szCs w:val="28"/>
          <w:bdr w:val="none" w:sz="0" w:space="0" w:color="auto" w:frame="1"/>
        </w:rPr>
        <w:t>расходной</w:t>
      </w:r>
      <w:proofErr w:type="gramEnd"/>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Для</w:t>
      </w:r>
      <w:proofErr w:type="gramStart"/>
      <w:r w:rsidRPr="00E16657">
        <w:rPr>
          <w:rFonts w:cs="Times New Roman"/>
          <w:color w:val="000000" w:themeColor="text1"/>
          <w:szCs w:val="28"/>
          <w:bdr w:val="none" w:sz="0" w:space="0" w:color="auto" w:frame="1"/>
        </w:rPr>
        <w:t xml:space="preserve"> К</w:t>
      </w:r>
      <w:proofErr w:type="gramEnd"/>
      <w:r w:rsidRPr="00E16657">
        <w:rPr>
          <w:rFonts w:cs="Times New Roman"/>
          <w:color w:val="000000" w:themeColor="text1"/>
          <w:szCs w:val="28"/>
          <w:bdr w:val="none" w:sz="0" w:space="0" w:color="auto" w:frame="1"/>
        </w:rPr>
        <w:t>аждого </w:t>
      </w:r>
      <w:r w:rsidRPr="00E16657">
        <w:rPr>
          <w:rFonts w:cs="Times New Roman"/>
          <w:color w:val="000000" w:themeColor="text1"/>
          <w:szCs w:val="28"/>
        </w:rPr>
        <w:t>СтрокаН </w:t>
      </w:r>
      <w:r w:rsidRPr="00E16657">
        <w:rPr>
          <w:rFonts w:cs="Times New Roman"/>
          <w:color w:val="000000" w:themeColor="text1"/>
          <w:szCs w:val="28"/>
          <w:bdr w:val="none" w:sz="0" w:space="0" w:color="auto" w:frame="1"/>
        </w:rPr>
        <w:t>Из </w:t>
      </w:r>
      <w:r w:rsidRPr="00E16657">
        <w:rPr>
          <w:rFonts w:cs="Times New Roman"/>
          <w:color w:val="000000" w:themeColor="text1"/>
          <w:szCs w:val="28"/>
        </w:rPr>
        <w:t>СписокНоменклатуры </w:t>
      </w:r>
      <w:r w:rsidRPr="00E16657">
        <w:rPr>
          <w:rFonts w:cs="Times New Roman"/>
          <w:color w:val="000000" w:themeColor="text1"/>
          <w:szCs w:val="28"/>
          <w:bdr w:val="none" w:sz="0" w:space="0" w:color="auto" w:frame="1"/>
        </w:rPr>
        <w:t>Цикл</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Движение = Движения</w:t>
      </w:r>
      <w:proofErr w:type="gramStart"/>
      <w:r w:rsidRPr="00E16657">
        <w:rPr>
          <w:rFonts w:cs="Times New Roman"/>
          <w:color w:val="000000" w:themeColor="text1"/>
          <w:szCs w:val="28"/>
          <w:bdr w:val="none" w:sz="0" w:space="0" w:color="auto" w:frame="1"/>
        </w:rPr>
        <w:t>.О</w:t>
      </w:r>
      <w:proofErr w:type="gramEnd"/>
      <w:r w:rsidRPr="00E16657">
        <w:rPr>
          <w:rFonts w:cs="Times New Roman"/>
          <w:color w:val="000000" w:themeColor="text1"/>
          <w:szCs w:val="28"/>
          <w:bdr w:val="none" w:sz="0" w:space="0" w:color="auto" w:frame="1"/>
        </w:rPr>
        <w:t>статкиНоменклатуры.ДобавитьРасход();</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Движение</w:t>
      </w:r>
      <w:proofErr w:type="gramStart"/>
      <w:r w:rsidRPr="00E16657">
        <w:rPr>
          <w:rFonts w:cs="Times New Roman"/>
          <w:color w:val="000000" w:themeColor="text1"/>
          <w:szCs w:val="28"/>
          <w:bdr w:val="none" w:sz="0" w:space="0" w:color="auto" w:frame="1"/>
        </w:rPr>
        <w:t>.П</w:t>
      </w:r>
      <w:proofErr w:type="gramEnd"/>
      <w:r w:rsidRPr="00E16657">
        <w:rPr>
          <w:rFonts w:cs="Times New Roman"/>
          <w:color w:val="000000" w:themeColor="text1"/>
          <w:szCs w:val="28"/>
          <w:bdr w:val="none" w:sz="0" w:space="0" w:color="auto" w:frame="1"/>
        </w:rPr>
        <w:t>ериод = Дата;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Движение</w:t>
      </w:r>
      <w:proofErr w:type="gramStart"/>
      <w:r w:rsidRPr="00E16657">
        <w:rPr>
          <w:rFonts w:cs="Times New Roman"/>
          <w:color w:val="000000" w:themeColor="text1"/>
          <w:szCs w:val="28"/>
          <w:bdr w:val="none" w:sz="0" w:space="0" w:color="auto" w:frame="1"/>
        </w:rPr>
        <w:t>.Н</w:t>
      </w:r>
      <w:proofErr w:type="gramEnd"/>
      <w:r w:rsidRPr="00E16657">
        <w:rPr>
          <w:rFonts w:cs="Times New Roman"/>
          <w:color w:val="000000" w:themeColor="text1"/>
          <w:szCs w:val="28"/>
          <w:bdr w:val="none" w:sz="0" w:space="0" w:color="auto" w:frame="1"/>
        </w:rPr>
        <w:t>оменклатура = СтрокаН.Номенклатура;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Движение</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К</w:t>
      </w:r>
      <w:proofErr w:type="gramEnd"/>
      <w:r w:rsidRPr="00E16657">
        <w:rPr>
          <w:rFonts w:cs="Times New Roman"/>
          <w:color w:val="000000" w:themeColor="text1"/>
          <w:szCs w:val="28"/>
        </w:rPr>
        <w:t>оличество </w:t>
      </w:r>
      <w:r w:rsidRPr="00E16657">
        <w:rPr>
          <w:rFonts w:cs="Times New Roman"/>
          <w:color w:val="000000" w:themeColor="text1"/>
          <w:szCs w:val="28"/>
          <w:bdr w:val="none" w:sz="0" w:space="0" w:color="auto" w:frame="1"/>
        </w:rPr>
        <w:t>= </w:t>
      </w:r>
      <w:r w:rsidRPr="00E16657">
        <w:rPr>
          <w:rFonts w:cs="Times New Roman"/>
          <w:color w:val="000000" w:themeColor="text1"/>
          <w:szCs w:val="28"/>
        </w:rPr>
        <w:t>СтрокаН</w:t>
      </w:r>
      <w:r w:rsidRPr="00E16657">
        <w:rPr>
          <w:rFonts w:cs="Times New Roman"/>
          <w:color w:val="000000" w:themeColor="text1"/>
          <w:szCs w:val="28"/>
          <w:bdr w:val="none" w:sz="0" w:space="0" w:color="auto" w:frame="1"/>
        </w:rPr>
        <w:t>.</w:t>
      </w:r>
      <w:r w:rsidRPr="00E16657">
        <w:rPr>
          <w:rFonts w:cs="Times New Roman"/>
          <w:color w:val="000000" w:themeColor="text1"/>
          <w:szCs w:val="28"/>
        </w:rPr>
        <w:t>Количество</w:t>
      </w:r>
      <w:r w:rsidRPr="00E16657">
        <w:rPr>
          <w:rFonts w:cs="Times New Roman"/>
          <w:color w:val="000000" w:themeColor="text1"/>
          <w:szCs w:val="28"/>
          <w:bdr w:val="none" w:sz="0" w:space="0" w:color="auto" w:frame="1"/>
        </w:rPr>
        <w:t>;</w:t>
      </w:r>
    </w:p>
    <w:p w:rsidR="00E16657" w:rsidRPr="00E16657" w:rsidRDefault="00E16657" w:rsidP="00E16657">
      <w:pPr>
        <w:rPr>
          <w:rFonts w:cs="Times New Roman"/>
          <w:color w:val="000000" w:themeColor="text1"/>
          <w:szCs w:val="28"/>
        </w:rPr>
      </w:pPr>
      <w:r w:rsidRPr="00E16657">
        <w:rPr>
          <w:rFonts w:cs="Times New Roman"/>
          <w:color w:val="000000" w:themeColor="text1"/>
          <w:szCs w:val="28"/>
        </w:rPr>
        <w:t>Движение</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С</w:t>
      </w:r>
      <w:proofErr w:type="gramEnd"/>
      <w:r w:rsidRPr="00E16657">
        <w:rPr>
          <w:rFonts w:cs="Times New Roman"/>
          <w:color w:val="000000" w:themeColor="text1"/>
          <w:szCs w:val="28"/>
        </w:rPr>
        <w:t>умма </w:t>
      </w:r>
      <w:r w:rsidRPr="00E16657">
        <w:rPr>
          <w:rFonts w:cs="Times New Roman"/>
          <w:color w:val="000000" w:themeColor="text1"/>
          <w:szCs w:val="28"/>
          <w:bdr w:val="none" w:sz="0" w:space="0" w:color="auto" w:frame="1"/>
        </w:rPr>
        <w:t>= </w:t>
      </w:r>
      <w:r w:rsidRPr="00E16657">
        <w:rPr>
          <w:rFonts w:cs="Times New Roman"/>
          <w:color w:val="000000" w:themeColor="text1"/>
          <w:szCs w:val="28"/>
        </w:rPr>
        <w:t>СтрокаН</w:t>
      </w:r>
      <w:r w:rsidRPr="00E16657">
        <w:rPr>
          <w:rFonts w:cs="Times New Roman"/>
          <w:color w:val="000000" w:themeColor="text1"/>
          <w:szCs w:val="28"/>
          <w:bdr w:val="none" w:sz="0" w:space="0" w:color="auto" w:frame="1"/>
        </w:rPr>
        <w:t>.</w:t>
      </w:r>
      <w:r w:rsidRPr="00E16657">
        <w:rPr>
          <w:rFonts w:cs="Times New Roman"/>
          <w:color w:val="000000" w:themeColor="text1"/>
          <w:szCs w:val="28"/>
        </w:rPr>
        <w:t>Сумма</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Движение</w:t>
      </w:r>
      <w:proofErr w:type="gramStart"/>
      <w:r w:rsidRPr="00E16657">
        <w:rPr>
          <w:rFonts w:cs="Times New Roman"/>
          <w:color w:val="000000" w:themeColor="text1"/>
          <w:szCs w:val="28"/>
          <w:bdr w:val="none" w:sz="0" w:space="0" w:color="auto" w:frame="1"/>
        </w:rPr>
        <w:t>.С</w:t>
      </w:r>
      <w:proofErr w:type="gramEnd"/>
      <w:r w:rsidRPr="00E16657">
        <w:rPr>
          <w:rFonts w:cs="Times New Roman"/>
          <w:color w:val="000000" w:themeColor="text1"/>
          <w:szCs w:val="28"/>
          <w:bdr w:val="none" w:sz="0" w:space="0" w:color="auto" w:frame="1"/>
        </w:rPr>
        <w:t>войство = СтрокаН.Свойство;</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lastRenderedPageBreak/>
        <w:t>КонецЦикла;</w:t>
      </w:r>
    </w:p>
    <w:p w:rsidR="00E16657" w:rsidRPr="00E16657" w:rsidRDefault="00E16657" w:rsidP="00E16657">
      <w:pPr>
        <w:rPr>
          <w:rFonts w:cs="Times New Roman"/>
          <w:color w:val="000000" w:themeColor="text1"/>
          <w:szCs w:val="28"/>
        </w:rPr>
      </w:pP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//1</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Движения</w:t>
      </w:r>
      <w:proofErr w:type="gramStart"/>
      <w:r w:rsidRPr="00E16657">
        <w:rPr>
          <w:rFonts w:cs="Times New Roman"/>
          <w:color w:val="000000" w:themeColor="text1"/>
          <w:szCs w:val="28"/>
          <w:bdr w:val="none" w:sz="0" w:space="0" w:color="auto" w:frame="1"/>
        </w:rPr>
        <w:t>.О</w:t>
      </w:r>
      <w:proofErr w:type="gramEnd"/>
      <w:r w:rsidRPr="00E16657">
        <w:rPr>
          <w:rFonts w:cs="Times New Roman"/>
          <w:color w:val="000000" w:themeColor="text1"/>
          <w:szCs w:val="28"/>
          <w:bdr w:val="none" w:sz="0" w:space="0" w:color="auto" w:frame="1"/>
        </w:rPr>
        <w:t>статкиНоменклатуры.БлокироватьДляИзменения = Истина;</w:t>
      </w: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Движения</w:t>
      </w:r>
      <w:proofErr w:type="gramStart"/>
      <w:r w:rsidRPr="00E16657">
        <w:rPr>
          <w:rFonts w:cs="Times New Roman"/>
          <w:color w:val="000000" w:themeColor="text1"/>
          <w:szCs w:val="28"/>
          <w:bdr w:val="none" w:sz="0" w:space="0" w:color="auto" w:frame="1"/>
        </w:rPr>
        <w:t>.О</w:t>
      </w:r>
      <w:proofErr w:type="gramEnd"/>
      <w:r w:rsidRPr="00E16657">
        <w:rPr>
          <w:rFonts w:cs="Times New Roman"/>
          <w:color w:val="000000" w:themeColor="text1"/>
          <w:szCs w:val="28"/>
          <w:bdr w:val="none" w:sz="0" w:space="0" w:color="auto" w:frame="1"/>
        </w:rPr>
        <w:t>статкиНоменклатуры.Записать(); //Набор не пустой будет выполнена блокировка, источник - ТЧ СписокТоваров</w:t>
      </w:r>
    </w:p>
    <w:p w:rsidR="00240EF8" w:rsidRDefault="00240EF8" w:rsidP="00E16657">
      <w:pPr>
        <w:rPr>
          <w:rFonts w:cs="Times New Roman"/>
          <w:color w:val="000000" w:themeColor="text1"/>
          <w:szCs w:val="28"/>
          <w:bdr w:val="none" w:sz="0" w:space="0" w:color="auto" w:frame="1"/>
        </w:rPr>
      </w:pPr>
    </w:p>
    <w:p w:rsidR="00E16657" w:rsidRPr="00E16657" w:rsidRDefault="00E16657" w:rsidP="00E16657">
      <w:pPr>
        <w:rPr>
          <w:rFonts w:cs="Times New Roman"/>
          <w:color w:val="000000" w:themeColor="text1"/>
          <w:szCs w:val="28"/>
        </w:rPr>
      </w:pPr>
      <w:r w:rsidRPr="00E16657">
        <w:rPr>
          <w:rFonts w:cs="Times New Roman"/>
          <w:color w:val="000000" w:themeColor="text1"/>
          <w:szCs w:val="28"/>
          <w:bdr w:val="none" w:sz="0" w:space="0" w:color="auto" w:frame="1"/>
        </w:rPr>
        <w:t>//Далее должен идти механизм контроля остатков</w:t>
      </w:r>
    </w:p>
    <w:p w:rsidR="00E16657" w:rsidRPr="00E16657" w:rsidRDefault="00E16657" w:rsidP="00E16657">
      <w:pPr>
        <w:rPr>
          <w:rFonts w:cs="Times New Roman"/>
          <w:szCs w:val="28"/>
        </w:rPr>
      </w:pPr>
      <w:r w:rsidRPr="00E16657">
        <w:rPr>
          <w:rStyle w:val="a3"/>
          <w:rFonts w:cs="Times New Roman"/>
          <w:color w:val="444444"/>
          <w:szCs w:val="28"/>
          <w:bdr w:val="none" w:sz="0" w:space="0" w:color="auto" w:frame="1"/>
        </w:rPr>
        <w:t>Как это работает:</w:t>
      </w:r>
    </w:p>
    <w:p w:rsidR="00E16657" w:rsidRPr="00E16657" w:rsidRDefault="00E16657" w:rsidP="00E16657">
      <w:pPr>
        <w:rPr>
          <w:rFonts w:cs="Times New Roman"/>
          <w:szCs w:val="28"/>
        </w:rPr>
      </w:pPr>
      <w:r w:rsidRPr="00E16657">
        <w:rPr>
          <w:rFonts w:cs="Times New Roman"/>
          <w:szCs w:val="28"/>
          <w:bdr w:val="none" w:sz="0" w:space="0" w:color="auto" w:frame="1"/>
        </w:rPr>
        <w:t xml:space="preserve">Если в процессе проведение РН - 01, сделать попытку провести </w:t>
      </w:r>
      <w:proofErr w:type="gramStart"/>
      <w:r w:rsidRPr="00E16657">
        <w:rPr>
          <w:rFonts w:cs="Times New Roman"/>
          <w:szCs w:val="28"/>
          <w:bdr w:val="none" w:sz="0" w:space="0" w:color="auto" w:frame="1"/>
        </w:rPr>
        <w:t>ПН</w:t>
      </w:r>
      <w:proofErr w:type="gramEnd"/>
      <w:r w:rsidRPr="00E16657">
        <w:rPr>
          <w:rFonts w:cs="Times New Roman"/>
          <w:szCs w:val="28"/>
          <w:bdr w:val="none" w:sz="0" w:space="0" w:color="auto" w:frame="1"/>
        </w:rPr>
        <w:t xml:space="preserve"> - 01, то она будет ожидать завершения блокировки регистра накопления по паре измерений "Номенклатура" значение "Ботинки" из переданного источника - "Свойство" значение "черные 42 размера" из переданного источника, а ПН - 02 проведется без ожидания, так как в ее ТЧ СписокНоменклатуры нет пары  "Номенклатура"-"Свойство", которая будет образовывать соответвствующее значениям полей источника блокировки движение.</w:t>
      </w:r>
    </w:p>
    <w:p w:rsidR="00E16657" w:rsidRPr="00E16657" w:rsidRDefault="00E16657" w:rsidP="00E16657">
      <w:pPr>
        <w:rPr>
          <w:rFonts w:cs="Times New Roman"/>
          <w:szCs w:val="28"/>
        </w:rPr>
      </w:pPr>
      <w:r w:rsidRPr="00E16657">
        <w:rPr>
          <w:rFonts w:cs="Times New Roman"/>
          <w:szCs w:val="28"/>
          <w:bdr w:val="none" w:sz="0" w:space="0" w:color="auto" w:frame="1"/>
        </w:rPr>
        <w:t>При использовании команды </w:t>
      </w:r>
      <w:r w:rsidRPr="00E16657">
        <w:rPr>
          <w:rStyle w:val="a3"/>
          <w:rFonts w:cs="Times New Roman"/>
          <w:color w:val="444444"/>
          <w:szCs w:val="28"/>
          <w:bdr w:val="none" w:sz="0" w:space="0" w:color="auto" w:frame="1"/>
        </w:rPr>
        <w:t>БлокироватьДляИзменения = Истина</w:t>
      </w:r>
      <w:r w:rsidRPr="00E16657">
        <w:rPr>
          <w:rFonts w:cs="Times New Roman"/>
          <w:szCs w:val="28"/>
          <w:bdr w:val="none" w:sz="0" w:space="0" w:color="auto" w:frame="1"/>
        </w:rPr>
        <w:t> на регистр накопления по значениям измерений движений установится исключительная блокировка. Никаких конструкций с использованием объекта БлокировкаДанных для этого писать не нужно.</w:t>
      </w:r>
    </w:p>
    <w:p w:rsidR="00E16657" w:rsidRPr="00E16657" w:rsidRDefault="00E16657" w:rsidP="00E16657">
      <w:pPr>
        <w:rPr>
          <w:rFonts w:cs="Times New Roman"/>
          <w:szCs w:val="28"/>
        </w:rPr>
      </w:pPr>
      <w:r w:rsidRPr="00E16657">
        <w:rPr>
          <w:rFonts w:cs="Times New Roman"/>
          <w:szCs w:val="28"/>
        </w:rPr>
        <w:t>Код под комментарием //1 выше аналогичен следующему коду:</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//Работает аналогично, как и 1</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rPr>
        <w:t>Движения</w:t>
      </w:r>
      <w:proofErr w:type="gramStart"/>
      <w:r w:rsidRPr="00E16657">
        <w:rPr>
          <w:rFonts w:cs="Times New Roman"/>
          <w:color w:val="000000" w:themeColor="text1"/>
          <w:szCs w:val="28"/>
          <w:bdr w:val="none" w:sz="0" w:space="0" w:color="auto" w:frame="1"/>
        </w:rPr>
        <w:t>.</w:t>
      </w:r>
      <w:r w:rsidRPr="00E16657">
        <w:rPr>
          <w:rFonts w:cs="Times New Roman"/>
          <w:color w:val="000000" w:themeColor="text1"/>
          <w:szCs w:val="28"/>
        </w:rPr>
        <w:t>О</w:t>
      </w:r>
      <w:proofErr w:type="gramEnd"/>
      <w:r w:rsidRPr="00E16657">
        <w:rPr>
          <w:rFonts w:cs="Times New Roman"/>
          <w:color w:val="000000" w:themeColor="text1"/>
          <w:szCs w:val="28"/>
        </w:rPr>
        <w:t>статкиНоменклатуры</w:t>
      </w:r>
      <w:r w:rsidRPr="00E16657">
        <w:rPr>
          <w:rFonts w:cs="Times New Roman"/>
          <w:color w:val="000000" w:themeColor="text1"/>
          <w:szCs w:val="28"/>
          <w:bdr w:val="none" w:sz="0" w:space="0" w:color="auto" w:frame="1"/>
        </w:rPr>
        <w:t>.</w:t>
      </w:r>
      <w:r w:rsidRPr="00E16657">
        <w:rPr>
          <w:rFonts w:cs="Times New Roman"/>
          <w:color w:val="000000" w:themeColor="text1"/>
          <w:szCs w:val="28"/>
        </w:rPr>
        <w:t>Записать</w:t>
      </w:r>
      <w:r w:rsidRPr="00E16657">
        <w:rPr>
          <w:rFonts w:cs="Times New Roman"/>
          <w:color w:val="000000" w:themeColor="text1"/>
          <w:szCs w:val="28"/>
          <w:bdr w:val="none" w:sz="0" w:space="0" w:color="auto" w:frame="1"/>
        </w:rPr>
        <w:t>();</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 xml:space="preserve">Блокировка = </w:t>
      </w:r>
      <w:proofErr w:type="gramStart"/>
      <w:r w:rsidRPr="00E16657">
        <w:rPr>
          <w:rFonts w:cs="Times New Roman"/>
          <w:color w:val="000000" w:themeColor="text1"/>
          <w:szCs w:val="28"/>
          <w:bdr w:val="none" w:sz="0" w:space="0" w:color="auto" w:frame="1"/>
        </w:rPr>
        <w:t>Новый</w:t>
      </w:r>
      <w:proofErr w:type="gramEnd"/>
      <w:r w:rsidRPr="00E16657">
        <w:rPr>
          <w:rFonts w:cs="Times New Roman"/>
          <w:color w:val="000000" w:themeColor="text1"/>
          <w:szCs w:val="28"/>
          <w:bdr w:val="none" w:sz="0" w:space="0" w:color="auto" w:frame="1"/>
        </w:rPr>
        <w:t> БлокировкаДанных;</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 = Блокировка</w:t>
      </w:r>
      <w:proofErr w:type="gramStart"/>
      <w:r w:rsidRPr="00E16657">
        <w:rPr>
          <w:rFonts w:cs="Times New Roman"/>
          <w:color w:val="000000" w:themeColor="text1"/>
          <w:szCs w:val="28"/>
          <w:bdr w:val="none" w:sz="0" w:space="0" w:color="auto" w:frame="1"/>
        </w:rPr>
        <w:t>.Д</w:t>
      </w:r>
      <w:proofErr w:type="gramEnd"/>
      <w:r w:rsidRPr="00E16657">
        <w:rPr>
          <w:rFonts w:cs="Times New Roman"/>
          <w:color w:val="000000" w:themeColor="text1"/>
          <w:szCs w:val="28"/>
          <w:bdr w:val="none" w:sz="0" w:space="0" w:color="auto" w:frame="1"/>
        </w:rPr>
        <w:t>обавить();</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.О</w:t>
      </w:r>
      <w:proofErr w:type="gramEnd"/>
      <w:r w:rsidRPr="00E16657">
        <w:rPr>
          <w:rFonts w:cs="Times New Roman"/>
          <w:color w:val="000000" w:themeColor="text1"/>
          <w:szCs w:val="28"/>
          <w:bdr w:val="none" w:sz="0" w:space="0" w:color="auto" w:frame="1"/>
        </w:rPr>
        <w:t>бласть = "РегистрНакопления.ОстаткиНоменклатуры";</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.Р</w:t>
      </w:r>
      <w:proofErr w:type="gramEnd"/>
      <w:r w:rsidRPr="00E16657">
        <w:rPr>
          <w:rFonts w:cs="Times New Roman"/>
          <w:color w:val="000000" w:themeColor="text1"/>
          <w:szCs w:val="28"/>
          <w:bdr w:val="none" w:sz="0" w:space="0" w:color="auto" w:frame="1"/>
        </w:rPr>
        <w:t>ежим = РежимБлокировкиДанных.Исключительный;</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сточникДанных = Движения.ОстаткиНоменклатуры.Выгрузить();</w:t>
      </w:r>
      <w:r w:rsidR="00275056">
        <w:rPr>
          <w:rFonts w:cs="Times New Roman"/>
          <w:color w:val="000000" w:themeColor="text1"/>
          <w:szCs w:val="28"/>
          <w:bdr w:val="none" w:sz="0" w:space="0" w:color="auto" w:frame="1"/>
        </w:rPr>
        <w:t xml:space="preserve">  </w:t>
      </w:r>
      <w:r w:rsidRPr="00E16657">
        <w:rPr>
          <w:rFonts w:cs="Times New Roman"/>
          <w:color w:val="000000" w:themeColor="text1"/>
          <w:szCs w:val="28"/>
          <w:bdr w:val="none" w:sz="0" w:space="0" w:color="auto" w:frame="1"/>
        </w:rPr>
        <w:t>Для Каждого Измерение Из Метаданные.РегистрыНакопления.ОстаткиНоменклатуры.Измерения Цикл</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    ЭлементБлокировки</w:t>
      </w:r>
      <w:proofErr w:type="gramStart"/>
      <w:r w:rsidRPr="00E16657">
        <w:rPr>
          <w:rFonts w:cs="Times New Roman"/>
          <w:color w:val="000000" w:themeColor="text1"/>
          <w:szCs w:val="28"/>
          <w:bdr w:val="none" w:sz="0" w:space="0" w:color="auto" w:frame="1"/>
        </w:rPr>
        <w:t>.И</w:t>
      </w:r>
      <w:proofErr w:type="gramEnd"/>
      <w:r w:rsidRPr="00E16657">
        <w:rPr>
          <w:rFonts w:cs="Times New Roman"/>
          <w:color w:val="000000" w:themeColor="text1"/>
          <w:szCs w:val="28"/>
          <w:bdr w:val="none" w:sz="0" w:space="0" w:color="auto" w:frame="1"/>
        </w:rPr>
        <w:t>спользоватьИзИсточникаДанных(Измерение.Имя, Измерение.Имя);</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КонецЦикла;</w:t>
      </w:r>
    </w:p>
    <w:p w:rsidR="00240EF8"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Блокировка</w:t>
      </w:r>
      <w:proofErr w:type="gramStart"/>
      <w:r w:rsidRPr="00E16657">
        <w:rPr>
          <w:rFonts w:cs="Times New Roman"/>
          <w:color w:val="000000" w:themeColor="text1"/>
          <w:szCs w:val="28"/>
          <w:bdr w:val="none" w:sz="0" w:space="0" w:color="auto" w:frame="1"/>
        </w:rPr>
        <w:t>.З</w:t>
      </w:r>
      <w:proofErr w:type="gramEnd"/>
      <w:r w:rsidRPr="00E16657">
        <w:rPr>
          <w:rFonts w:cs="Times New Roman"/>
          <w:color w:val="000000" w:themeColor="text1"/>
          <w:szCs w:val="28"/>
          <w:bdr w:val="none" w:sz="0" w:space="0" w:color="auto" w:frame="1"/>
        </w:rPr>
        <w:t>аблокировать();</w:t>
      </w:r>
    </w:p>
    <w:p w:rsidR="00845EC0" w:rsidRDefault="00E16657" w:rsidP="00E16657">
      <w:pPr>
        <w:rPr>
          <w:rFonts w:cs="Times New Roman"/>
          <w:color w:val="000000" w:themeColor="text1"/>
          <w:szCs w:val="28"/>
          <w:bdr w:val="none" w:sz="0" w:space="0" w:color="auto" w:frame="1"/>
        </w:rPr>
      </w:pPr>
      <w:r w:rsidRPr="00E16657">
        <w:rPr>
          <w:rFonts w:cs="Times New Roman"/>
          <w:color w:val="000000" w:themeColor="text1"/>
          <w:szCs w:val="28"/>
          <w:bdr w:val="none" w:sz="0" w:space="0" w:color="auto" w:frame="1"/>
        </w:rPr>
        <w:t>//Далее должен идти механизм контроля остатков</w:t>
      </w:r>
    </w:p>
    <w:p w:rsidR="00845EC0" w:rsidRDefault="00845EC0">
      <w:pPr>
        <w:spacing w:after="200" w:line="276" w:lineRule="auto"/>
        <w:jc w:val="left"/>
        <w:rPr>
          <w:rFonts w:cs="Times New Roman"/>
          <w:color w:val="000000" w:themeColor="text1"/>
          <w:szCs w:val="28"/>
          <w:bdr w:val="none" w:sz="0" w:space="0" w:color="auto" w:frame="1"/>
        </w:rPr>
      </w:pPr>
      <w:r>
        <w:rPr>
          <w:rFonts w:cs="Times New Roman"/>
          <w:color w:val="000000" w:themeColor="text1"/>
          <w:szCs w:val="28"/>
          <w:bdr w:val="none" w:sz="0" w:space="0" w:color="auto" w:frame="1"/>
        </w:rPr>
        <w:br w:type="page"/>
      </w:r>
    </w:p>
    <w:p w:rsidR="00FD50C5" w:rsidRDefault="00E16657" w:rsidP="00E16657">
      <w:pPr>
        <w:pStyle w:val="1"/>
      </w:pPr>
      <w:bookmarkStart w:id="30" w:name="_Toc479766611"/>
      <w:bookmarkStart w:id="31" w:name="_Toc480020398"/>
      <w:r>
        <w:lastRenderedPageBreak/>
        <w:t xml:space="preserve">Практическая работа № 15 </w:t>
      </w:r>
      <w:r w:rsidRPr="00E16657">
        <w:t>Доработка объектов конфигурации и учётных механизмов</w:t>
      </w:r>
      <w:bookmarkEnd w:id="30"/>
      <w:bookmarkEnd w:id="31"/>
    </w:p>
    <w:p w:rsidR="00EB4A4C" w:rsidRPr="00416798" w:rsidRDefault="00EB4A4C" w:rsidP="00EB4A4C">
      <w:pPr>
        <w:rPr>
          <w:rFonts w:eastAsia="Times New Roman"/>
          <w:b/>
        </w:rPr>
      </w:pPr>
      <w:r w:rsidRPr="00416798">
        <w:rPr>
          <w:rFonts w:eastAsia="Times New Roman"/>
          <w:b/>
        </w:rPr>
        <w:t>Цель</w:t>
      </w:r>
      <w:r>
        <w:rPr>
          <w:rFonts w:eastAsia="Times New Roman"/>
          <w:b/>
        </w:rPr>
        <w:t xml:space="preserve">: </w:t>
      </w:r>
      <w:r>
        <w:rPr>
          <w:rFonts w:eastAsia="Times New Roman"/>
        </w:rPr>
        <w:t>Доработка объектов и учетных механизмов</w:t>
      </w:r>
    </w:p>
    <w:p w:rsidR="00EB4A4C" w:rsidRDefault="00EB4A4C" w:rsidP="00EB4A4C">
      <w:pPr>
        <w:rPr>
          <w:rFonts w:eastAsia="Times New Roman"/>
        </w:rPr>
      </w:pPr>
      <w:r w:rsidRPr="000C1CC2">
        <w:rPr>
          <w:rFonts w:eastAsia="Times New Roman"/>
          <w:b/>
        </w:rPr>
        <w:t>Норма времени</w:t>
      </w:r>
      <w:r>
        <w:rPr>
          <w:rFonts w:eastAsia="Times New Roman"/>
        </w:rPr>
        <w:t>: 4 часа</w:t>
      </w:r>
    </w:p>
    <w:p w:rsidR="00EB4A4C" w:rsidRDefault="00EB4A4C" w:rsidP="00EB4A4C">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B4A4C" w:rsidRDefault="00EB4A4C" w:rsidP="00EB4A4C">
      <w:pPr>
        <w:tabs>
          <w:tab w:val="left" w:pos="3840"/>
        </w:tabs>
        <w:rPr>
          <w:rFonts w:cs="Times New Roman"/>
          <w:szCs w:val="28"/>
        </w:rPr>
      </w:pPr>
      <w:r>
        <w:rPr>
          <w:rFonts w:cs="Times New Roman"/>
          <w:szCs w:val="28"/>
        </w:rPr>
        <w:tab/>
        <w:t>Ход работы</w:t>
      </w:r>
    </w:p>
    <w:p w:rsidR="00F31082" w:rsidRPr="00F31082" w:rsidRDefault="00F31082" w:rsidP="00F31082">
      <w:pPr>
        <w:rPr>
          <w:rFonts w:cs="Times New Roman"/>
          <w:szCs w:val="28"/>
        </w:rPr>
      </w:pPr>
      <w:r w:rsidRPr="00F31082">
        <w:rPr>
          <w:rFonts w:cs="Times New Roman"/>
          <w:szCs w:val="28"/>
        </w:rPr>
        <w:t>Доработка учетных механизмов</w:t>
      </w:r>
    </w:p>
    <w:p w:rsidR="00FD50C5" w:rsidRPr="005C61A0" w:rsidRDefault="00F31082" w:rsidP="005C61A0">
      <w:pPr>
        <w:rPr>
          <w:rFonts w:cs="Times New Roman"/>
        </w:rPr>
      </w:pPr>
      <w:r w:rsidRPr="00F31082">
        <w:rPr>
          <w:rFonts w:cs="Times New Roman"/>
          <w:szCs w:val="28"/>
        </w:rPr>
        <w:t>Итак, мы добавили возможность указывать произвольные характеристики для</w:t>
      </w:r>
      <w:r w:rsidR="00275056">
        <w:rPr>
          <w:rFonts w:cs="Times New Roman"/>
          <w:szCs w:val="28"/>
        </w:rPr>
        <w:t xml:space="preserve"> </w:t>
      </w:r>
      <w:r w:rsidRPr="00F31082">
        <w:rPr>
          <w:rFonts w:cs="Times New Roman"/>
          <w:szCs w:val="28"/>
        </w:rPr>
        <w:t>номенклатуры и создали несколько таких характеристик – вариантов</w:t>
      </w:r>
      <w:r w:rsidR="00275056">
        <w:rPr>
          <w:rFonts w:cs="Times New Roman"/>
          <w:szCs w:val="28"/>
        </w:rPr>
        <w:t xml:space="preserve"> </w:t>
      </w:r>
      <w:r w:rsidRPr="00F31082">
        <w:rPr>
          <w:rFonts w:cs="Times New Roman"/>
          <w:szCs w:val="28"/>
        </w:rPr>
        <w:t>номенклатуры.</w:t>
      </w:r>
      <w:r w:rsidR="00275056">
        <w:rPr>
          <w:rFonts w:cs="Times New Roman"/>
          <w:szCs w:val="28"/>
        </w:rPr>
        <w:t xml:space="preserve"> </w:t>
      </w:r>
      <w:r w:rsidRPr="00F31082">
        <w:rPr>
          <w:rFonts w:cs="Times New Roman"/>
          <w:szCs w:val="28"/>
        </w:rPr>
        <w:t>Но это лишь часть работы. Теперь хотелось бы иметь возможность еще и</w:t>
      </w:r>
      <w:r w:rsidR="00275056">
        <w:rPr>
          <w:rFonts w:cs="Times New Roman"/>
          <w:szCs w:val="28"/>
        </w:rPr>
        <w:t xml:space="preserve"> </w:t>
      </w:r>
      <w:r w:rsidRPr="00F31082">
        <w:rPr>
          <w:rFonts w:cs="Times New Roman"/>
          <w:szCs w:val="28"/>
        </w:rPr>
        <w:t>учитывать номенклатуру в разрезе этих характеристик. А именно:</w:t>
      </w:r>
      <w:r w:rsidR="00275056">
        <w:rPr>
          <w:rFonts w:cs="Times New Roman"/>
          <w:szCs w:val="28"/>
        </w:rPr>
        <w:t xml:space="preserve"> </w:t>
      </w:r>
      <w:r w:rsidRPr="00F31082">
        <w:rPr>
          <w:rFonts w:cs="Times New Roman"/>
          <w:szCs w:val="28"/>
        </w:rPr>
        <w:t>приходовать товар, указывая характеристики;</w:t>
      </w:r>
      <w:r w:rsidR="00275056">
        <w:rPr>
          <w:rFonts w:cs="Times New Roman"/>
          <w:szCs w:val="28"/>
        </w:rPr>
        <w:t xml:space="preserve"> </w:t>
      </w:r>
      <w:r w:rsidRPr="00F31082">
        <w:rPr>
          <w:rFonts w:cs="Times New Roman"/>
          <w:szCs w:val="28"/>
        </w:rPr>
        <w:t>расходовать товар, указывая характеристики;</w:t>
      </w:r>
      <w:r w:rsidR="00275056">
        <w:rPr>
          <w:rFonts w:cs="Times New Roman"/>
          <w:szCs w:val="28"/>
        </w:rPr>
        <w:t xml:space="preserve"> </w:t>
      </w:r>
      <w:r w:rsidRPr="00F31082">
        <w:rPr>
          <w:rFonts w:cs="Times New Roman"/>
          <w:szCs w:val="28"/>
        </w:rPr>
        <w:t>получать отчеты не просто по номенклатуре, а по номенклатуре с</w:t>
      </w:r>
      <w:r w:rsidR="00275056">
        <w:rPr>
          <w:rFonts w:cs="Times New Roman"/>
          <w:szCs w:val="28"/>
        </w:rPr>
        <w:t xml:space="preserve"> </w:t>
      </w:r>
      <w:r w:rsidRPr="00F31082">
        <w:rPr>
          <w:rFonts w:cs="Times New Roman"/>
          <w:szCs w:val="28"/>
        </w:rPr>
        <w:t>определенными характеристиками.</w:t>
      </w:r>
      <w:r w:rsidR="00275056">
        <w:rPr>
          <w:rFonts w:cs="Times New Roman"/>
          <w:szCs w:val="28"/>
        </w:rPr>
        <w:t xml:space="preserve"> </w:t>
      </w:r>
      <w:r w:rsidRPr="00F31082">
        <w:rPr>
          <w:rFonts w:cs="Times New Roman"/>
          <w:szCs w:val="28"/>
        </w:rPr>
        <w:t>Для этого потребуется доработать имеющиеся регистры и создать новый</w:t>
      </w:r>
      <w:r w:rsidR="00275056">
        <w:rPr>
          <w:rFonts w:cs="Times New Roman"/>
          <w:szCs w:val="28"/>
        </w:rPr>
        <w:t xml:space="preserve"> </w:t>
      </w:r>
      <w:r w:rsidRPr="00F31082">
        <w:rPr>
          <w:rFonts w:cs="Times New Roman"/>
          <w:szCs w:val="28"/>
        </w:rPr>
        <w:t>отчет, который позволит получать данные в разрезе свойств номенклатуры.</w:t>
      </w:r>
      <w:r w:rsidR="00275056">
        <w:rPr>
          <w:rFonts w:cs="Times New Roman"/>
          <w:szCs w:val="28"/>
        </w:rPr>
        <w:t xml:space="preserve"> </w:t>
      </w:r>
      <w:r w:rsidRPr="00F31082">
        <w:rPr>
          <w:rFonts w:cs="Times New Roman"/>
          <w:szCs w:val="28"/>
        </w:rPr>
        <w:t>Регистр «Остатки материалов»</w:t>
      </w:r>
      <w:r w:rsidR="00275056">
        <w:rPr>
          <w:rFonts w:cs="Times New Roman"/>
          <w:szCs w:val="28"/>
        </w:rPr>
        <w:t xml:space="preserve"> </w:t>
      </w:r>
      <w:r w:rsidRPr="00F31082">
        <w:rPr>
          <w:rFonts w:cs="Times New Roman"/>
          <w:szCs w:val="28"/>
        </w:rPr>
        <w:t>В режиме «Конфигуратор»</w:t>
      </w:r>
      <w:r w:rsidR="00275056">
        <w:rPr>
          <w:rFonts w:cs="Times New Roman"/>
          <w:szCs w:val="28"/>
        </w:rPr>
        <w:t xml:space="preserve">. </w:t>
      </w:r>
      <w:r w:rsidRPr="00F31082">
        <w:rPr>
          <w:rFonts w:cs="Times New Roman"/>
          <w:szCs w:val="28"/>
        </w:rPr>
        <w:t>Чтобы обеспечить учет материалов по значениям характеристик, необходимо</w:t>
      </w:r>
      <w:r w:rsidR="00275056">
        <w:rPr>
          <w:rFonts w:cs="Times New Roman"/>
          <w:szCs w:val="28"/>
        </w:rPr>
        <w:t xml:space="preserve"> </w:t>
      </w:r>
      <w:r w:rsidRPr="00F31082">
        <w:rPr>
          <w:rFonts w:cs="Times New Roman"/>
        </w:rPr>
        <w:t xml:space="preserve">изменить структуру регистра накопления </w:t>
      </w:r>
      <w:r w:rsidRPr="00F31082">
        <w:rPr>
          <w:rFonts w:cs="Times New Roman"/>
          <w:i/>
          <w:iCs/>
        </w:rPr>
        <w:t>ОстаткиМатериалов</w:t>
      </w:r>
      <w:r w:rsidRPr="00F31082">
        <w:rPr>
          <w:rFonts w:cs="Times New Roman"/>
        </w:rPr>
        <w:t>, чтобы хранить</w:t>
      </w:r>
      <w:r w:rsidR="00275056">
        <w:rPr>
          <w:rFonts w:cs="Times New Roman"/>
        </w:rPr>
        <w:t xml:space="preserve"> </w:t>
      </w:r>
      <w:r w:rsidRPr="00F31082">
        <w:rPr>
          <w:rFonts w:cs="Times New Roman"/>
        </w:rPr>
        <w:t>в нем данные еще и в разрезе наборов свойств номенклатуры.</w:t>
      </w:r>
      <w:r w:rsidR="00275056">
        <w:rPr>
          <w:rFonts w:cs="Times New Roman"/>
        </w:rPr>
        <w:t xml:space="preserve"> </w:t>
      </w:r>
      <w:r w:rsidRPr="00F31082">
        <w:rPr>
          <w:rFonts w:cs="Times New Roman"/>
        </w:rPr>
        <w:t xml:space="preserve">Для этого откроем окно редактирования объекта конфигурации </w:t>
      </w:r>
      <w:r w:rsidRPr="00F31082">
        <w:rPr>
          <w:rFonts w:cs="Times New Roman"/>
          <w:i/>
          <w:iCs/>
        </w:rPr>
        <w:t>Регистр</w:t>
      </w:r>
      <w:r w:rsidR="00275056">
        <w:rPr>
          <w:rFonts w:cs="Times New Roman"/>
          <w:i/>
          <w:iCs/>
        </w:rPr>
        <w:t xml:space="preserve"> </w:t>
      </w:r>
      <w:r w:rsidRPr="00F31082">
        <w:rPr>
          <w:rFonts w:cs="Times New Roman"/>
          <w:i/>
          <w:iCs/>
        </w:rPr>
        <w:t xml:space="preserve">накопления ОстаткиМатериалов </w:t>
      </w:r>
      <w:r w:rsidRPr="00F31082">
        <w:rPr>
          <w:rFonts w:cs="Times New Roman"/>
        </w:rPr>
        <w:t xml:space="preserve">и на закладке </w:t>
      </w:r>
      <w:r w:rsidRPr="00F31082">
        <w:rPr>
          <w:rFonts w:cs="Times New Roman"/>
          <w:i/>
          <w:iCs/>
        </w:rPr>
        <w:t xml:space="preserve">Данные </w:t>
      </w:r>
      <w:r w:rsidRPr="00F31082">
        <w:rPr>
          <w:rFonts w:cs="Times New Roman"/>
        </w:rPr>
        <w:t>добавим в него</w:t>
      </w:r>
      <w:r w:rsidR="00275056">
        <w:rPr>
          <w:rFonts w:cs="Times New Roman"/>
        </w:rPr>
        <w:t xml:space="preserve"> </w:t>
      </w:r>
      <w:r w:rsidRPr="00F31082">
        <w:rPr>
          <w:rFonts w:cs="Times New Roman"/>
        </w:rPr>
        <w:t xml:space="preserve">новое измерение </w:t>
      </w:r>
      <w:r w:rsidRPr="00F31082">
        <w:rPr>
          <w:rFonts w:cs="Times New Roman"/>
          <w:i/>
          <w:iCs/>
        </w:rPr>
        <w:t xml:space="preserve">НаборСвойств </w:t>
      </w:r>
      <w:r w:rsidRPr="00F31082">
        <w:rPr>
          <w:rFonts w:cs="Times New Roman"/>
        </w:rPr>
        <w:t>с типом</w:t>
      </w:r>
      <w:r w:rsidR="00275056">
        <w:rPr>
          <w:rFonts w:cs="Times New Roman"/>
        </w:rPr>
        <w:t xml:space="preserve"> </w:t>
      </w:r>
      <w:r w:rsidRPr="00F31082">
        <w:rPr>
          <w:rFonts w:cs="Times New Roman"/>
          <w:i/>
          <w:iCs/>
        </w:rPr>
        <w:t>СправочникСсылка</w:t>
      </w:r>
      <w:proofErr w:type="gramStart"/>
      <w:r w:rsidRPr="00F31082">
        <w:rPr>
          <w:rFonts w:cs="Times New Roman"/>
          <w:i/>
          <w:iCs/>
        </w:rPr>
        <w:t>.В</w:t>
      </w:r>
      <w:proofErr w:type="gramEnd"/>
      <w:r w:rsidRPr="00F31082">
        <w:rPr>
          <w:rFonts w:cs="Times New Roman"/>
          <w:i/>
          <w:iCs/>
        </w:rPr>
        <w:t>ариантыНоменклатуры</w:t>
      </w:r>
      <w:r w:rsidR="00275056">
        <w:rPr>
          <w:rFonts w:cs="Times New Roman"/>
          <w:i/>
          <w:iCs/>
        </w:rPr>
        <w:t xml:space="preserve"> </w:t>
      </w:r>
      <w:r>
        <w:t>Документ «Приходная накладная»</w:t>
      </w:r>
      <w:r w:rsidR="00275056">
        <w:t xml:space="preserve"> </w:t>
      </w:r>
      <w:r w:rsidRPr="00F31082">
        <w:rPr>
          <w:rFonts w:cs="Times New Roman"/>
        </w:rPr>
        <w:t>В режиме «Конфигуратор»</w:t>
      </w:r>
      <w:r w:rsidR="00275056">
        <w:rPr>
          <w:rFonts w:cs="Times New Roman"/>
        </w:rPr>
        <w:t xml:space="preserve"> </w:t>
      </w:r>
      <w:r w:rsidRPr="00F31082">
        <w:rPr>
          <w:rFonts w:cs="Times New Roman"/>
        </w:rPr>
        <w:t xml:space="preserve">Теперь нам нужно доработать документ </w:t>
      </w:r>
      <w:r w:rsidRPr="00F31082">
        <w:rPr>
          <w:rFonts w:cs="Times New Roman"/>
          <w:i/>
          <w:iCs/>
        </w:rPr>
        <w:t xml:space="preserve">ПриходнаяНакладная, </w:t>
      </w:r>
      <w:r w:rsidRPr="00F31082">
        <w:rPr>
          <w:rFonts w:cs="Times New Roman"/>
        </w:rPr>
        <w:t>чтобы при</w:t>
      </w:r>
      <w:r w:rsidR="00275056">
        <w:rPr>
          <w:rFonts w:cs="Times New Roman"/>
        </w:rPr>
        <w:t xml:space="preserve"> </w:t>
      </w:r>
      <w:r w:rsidRPr="00F31082">
        <w:rPr>
          <w:rFonts w:cs="Times New Roman"/>
        </w:rPr>
        <w:t>приходовании материалов можно было указать набор свойств и чтобы это</w:t>
      </w:r>
      <w:r w:rsidR="00275056">
        <w:rPr>
          <w:rFonts w:cs="Times New Roman"/>
        </w:rPr>
        <w:t xml:space="preserve"> </w:t>
      </w:r>
      <w:r w:rsidRPr="00F31082">
        <w:rPr>
          <w:rFonts w:cs="Times New Roman"/>
        </w:rPr>
        <w:t>набор свойств записывался в регистры при проведении документа.</w:t>
      </w:r>
      <w:r w:rsidR="00275056">
        <w:rPr>
          <w:rFonts w:cs="Times New Roman"/>
        </w:rPr>
        <w:t xml:space="preserve"> </w:t>
      </w:r>
      <w:r w:rsidRPr="00F31082">
        <w:rPr>
          <w:rFonts w:cs="Times New Roman"/>
        </w:rPr>
        <w:t xml:space="preserve">Для этого откроем окно редактирования объекта конфигурации </w:t>
      </w:r>
      <w:r w:rsidRPr="00F31082">
        <w:rPr>
          <w:rFonts w:cs="Times New Roman"/>
          <w:i/>
          <w:iCs/>
        </w:rPr>
        <w:t>Документ</w:t>
      </w:r>
      <w:r w:rsidR="00275056">
        <w:rPr>
          <w:rFonts w:cs="Times New Roman"/>
          <w:i/>
          <w:iCs/>
        </w:rPr>
        <w:t xml:space="preserve"> </w:t>
      </w:r>
      <w:r w:rsidRPr="00F31082">
        <w:rPr>
          <w:rFonts w:cs="Times New Roman"/>
          <w:i/>
          <w:iCs/>
        </w:rPr>
        <w:t xml:space="preserve">ПриходнаяНакладная </w:t>
      </w:r>
      <w:r w:rsidRPr="00F31082">
        <w:rPr>
          <w:rFonts w:cs="Times New Roman"/>
        </w:rPr>
        <w:t xml:space="preserve">и на закладке </w:t>
      </w:r>
      <w:r w:rsidRPr="00F31082">
        <w:rPr>
          <w:rFonts w:cs="Times New Roman"/>
          <w:i/>
          <w:iCs/>
        </w:rPr>
        <w:t xml:space="preserve">Данные </w:t>
      </w:r>
      <w:r w:rsidRPr="00F31082">
        <w:rPr>
          <w:rFonts w:cs="Times New Roman"/>
        </w:rPr>
        <w:t>добавим в табличную часть</w:t>
      </w:r>
      <w:r w:rsidR="00275056">
        <w:rPr>
          <w:rFonts w:cs="Times New Roman"/>
        </w:rPr>
        <w:t xml:space="preserve"> </w:t>
      </w:r>
      <w:r w:rsidRPr="00F31082">
        <w:rPr>
          <w:rFonts w:cs="Times New Roman"/>
        </w:rPr>
        <w:t xml:space="preserve">документа новый реквизит </w:t>
      </w:r>
      <w:r w:rsidRPr="00F31082">
        <w:rPr>
          <w:rFonts w:cs="Times New Roman"/>
          <w:i/>
          <w:iCs/>
        </w:rPr>
        <w:t xml:space="preserve">НаборСвойств </w:t>
      </w:r>
      <w:r w:rsidRPr="00F31082">
        <w:rPr>
          <w:rFonts w:cs="Times New Roman"/>
        </w:rPr>
        <w:t>с типом</w:t>
      </w:r>
      <w:r w:rsidR="00275056">
        <w:rPr>
          <w:rFonts w:cs="Times New Roman"/>
        </w:rPr>
        <w:t xml:space="preserve"> </w:t>
      </w:r>
      <w:r w:rsidRPr="00F31082">
        <w:rPr>
          <w:rFonts w:cs="Times New Roman"/>
          <w:i/>
          <w:iCs/>
        </w:rPr>
        <w:t>СправочникСсылка</w:t>
      </w:r>
      <w:proofErr w:type="gramStart"/>
      <w:r w:rsidRPr="00F31082">
        <w:rPr>
          <w:rFonts w:cs="Times New Roman"/>
          <w:i/>
          <w:iCs/>
        </w:rPr>
        <w:t>.В</w:t>
      </w:r>
      <w:proofErr w:type="gramEnd"/>
      <w:r w:rsidRPr="00F31082">
        <w:rPr>
          <w:rFonts w:cs="Times New Roman"/>
          <w:i/>
          <w:iCs/>
        </w:rPr>
        <w:t>ариантыНоменклатуры</w:t>
      </w:r>
      <w:r w:rsidR="00275056">
        <w:rPr>
          <w:rFonts w:cs="Times New Roman"/>
          <w:i/>
          <w:iCs/>
        </w:rPr>
        <w:t xml:space="preserve"> </w:t>
      </w:r>
      <w:r w:rsidRPr="00F31082">
        <w:rPr>
          <w:rFonts w:cs="Times New Roman"/>
        </w:rPr>
        <w:t xml:space="preserve">У этого реквизита необходимо заполнить свойство </w:t>
      </w:r>
      <w:r w:rsidRPr="00F31082">
        <w:rPr>
          <w:rFonts w:cs="Times New Roman"/>
          <w:i/>
          <w:iCs/>
        </w:rPr>
        <w:t>Связи параметров выбора,</w:t>
      </w:r>
      <w:r w:rsidR="00275056">
        <w:rPr>
          <w:rFonts w:cs="Times New Roman"/>
          <w:i/>
          <w:iCs/>
        </w:rPr>
        <w:t xml:space="preserve"> </w:t>
      </w:r>
      <w:r w:rsidRPr="00F31082">
        <w:rPr>
          <w:rFonts w:cs="Times New Roman"/>
        </w:rPr>
        <w:t>чтобы после выбора номенклатуры в этом свойстве выбирать только среди тех наборов свойств, которые относятся к данной номенклатуре.</w:t>
      </w:r>
      <w:r w:rsidR="00275056">
        <w:rPr>
          <w:rFonts w:cs="Times New Roman"/>
        </w:rPr>
        <w:t xml:space="preserve"> </w:t>
      </w:r>
      <w:r w:rsidRPr="00F31082">
        <w:rPr>
          <w:rFonts w:cs="Times New Roman"/>
        </w:rPr>
        <w:t xml:space="preserve">Найдем в палитре свойств свойство </w:t>
      </w:r>
      <w:r w:rsidRPr="00F31082">
        <w:rPr>
          <w:rFonts w:cs="Times New Roman"/>
          <w:i/>
          <w:iCs/>
        </w:rPr>
        <w:t xml:space="preserve">Связи параметров выбора </w:t>
      </w:r>
      <w:r w:rsidRPr="00F31082">
        <w:rPr>
          <w:rFonts w:cs="Times New Roman"/>
        </w:rPr>
        <w:t>и нажмем</w:t>
      </w:r>
      <w:r w:rsidR="00275056">
        <w:rPr>
          <w:rFonts w:cs="Times New Roman"/>
        </w:rPr>
        <w:t xml:space="preserve"> </w:t>
      </w:r>
      <w:r w:rsidRPr="00F31082">
        <w:rPr>
          <w:rFonts w:cs="Times New Roman"/>
        </w:rPr>
        <w:t>кнопку выбора</w:t>
      </w:r>
      <w:r w:rsidR="00275056">
        <w:rPr>
          <w:rFonts w:cs="Times New Roman"/>
        </w:rPr>
        <w:t xml:space="preserve"> </w:t>
      </w:r>
      <w:r w:rsidRPr="00F31082">
        <w:rPr>
          <w:rFonts w:cs="Times New Roman"/>
        </w:rPr>
        <w:t>Перенесем из списка доступных реквизитов в список параметров реквизит</w:t>
      </w:r>
      <w:r w:rsidR="00275056">
        <w:rPr>
          <w:rFonts w:cs="Times New Roman"/>
        </w:rPr>
        <w:t xml:space="preserve"> </w:t>
      </w:r>
      <w:r w:rsidRPr="00F31082">
        <w:rPr>
          <w:rFonts w:cs="Times New Roman"/>
          <w:i/>
          <w:iCs/>
        </w:rPr>
        <w:t>Материалы</w:t>
      </w:r>
      <w:proofErr w:type="gramStart"/>
      <w:r w:rsidRPr="00F31082">
        <w:rPr>
          <w:rFonts w:cs="Times New Roman"/>
          <w:i/>
          <w:iCs/>
        </w:rPr>
        <w:t>.М</w:t>
      </w:r>
      <w:proofErr w:type="gramEnd"/>
      <w:r w:rsidRPr="00F31082">
        <w:rPr>
          <w:rFonts w:cs="Times New Roman"/>
          <w:i/>
          <w:iCs/>
        </w:rPr>
        <w:t>атериал</w:t>
      </w:r>
      <w:r w:rsidR="00275056">
        <w:rPr>
          <w:rFonts w:cs="Times New Roman"/>
          <w:i/>
          <w:iCs/>
        </w:rPr>
        <w:t xml:space="preserve"> </w:t>
      </w:r>
      <w:r w:rsidRPr="00F31082">
        <w:rPr>
          <w:rFonts w:cs="Times New Roman"/>
        </w:rPr>
        <w:t xml:space="preserve">Тем самым мы задали, что при выборе в поле </w:t>
      </w:r>
      <w:r w:rsidRPr="00F31082">
        <w:rPr>
          <w:rFonts w:cs="Times New Roman"/>
          <w:i/>
          <w:iCs/>
        </w:rPr>
        <w:t xml:space="preserve">НаборСвойств </w:t>
      </w:r>
      <w:r w:rsidRPr="00F31082">
        <w:rPr>
          <w:rFonts w:cs="Times New Roman"/>
        </w:rPr>
        <w:t>будет всегда</w:t>
      </w:r>
      <w:r w:rsidR="00275056">
        <w:rPr>
          <w:rFonts w:cs="Times New Roman"/>
        </w:rPr>
        <w:t xml:space="preserve"> </w:t>
      </w:r>
      <w:r w:rsidRPr="00F31082">
        <w:rPr>
          <w:rFonts w:cs="Times New Roman"/>
        </w:rPr>
        <w:t xml:space="preserve">открываться список элементов справочника </w:t>
      </w:r>
      <w:r w:rsidRPr="00F31082">
        <w:rPr>
          <w:rFonts w:cs="Times New Roman"/>
          <w:i/>
          <w:iCs/>
        </w:rPr>
        <w:t>Варианты номенклатуры</w:t>
      </w:r>
      <w:r w:rsidRPr="00F31082">
        <w:rPr>
          <w:rFonts w:cs="Times New Roman"/>
        </w:rPr>
        <w:t>,</w:t>
      </w:r>
      <w:r w:rsidR="00275056">
        <w:rPr>
          <w:rFonts w:cs="Times New Roman"/>
        </w:rPr>
        <w:t xml:space="preserve"> </w:t>
      </w:r>
      <w:r w:rsidRPr="00F31082">
        <w:rPr>
          <w:rFonts w:cs="Times New Roman"/>
        </w:rPr>
        <w:t xml:space="preserve">подчиненных материалу, выбранному в колонке </w:t>
      </w:r>
      <w:r w:rsidRPr="00F31082">
        <w:rPr>
          <w:rFonts w:cs="Times New Roman"/>
          <w:i/>
          <w:iCs/>
        </w:rPr>
        <w:t>Материал</w:t>
      </w:r>
      <w:r w:rsidRPr="00F31082">
        <w:rPr>
          <w:rFonts w:cs="Times New Roman"/>
        </w:rPr>
        <w:t>.</w:t>
      </w:r>
      <w:r w:rsidR="00275056">
        <w:rPr>
          <w:rFonts w:cs="Times New Roman"/>
        </w:rPr>
        <w:t xml:space="preserve"> </w:t>
      </w:r>
      <w:r w:rsidRPr="00F31082">
        <w:rPr>
          <w:rFonts w:cs="Times New Roman"/>
        </w:rPr>
        <w:t>После этого расположим этот реквизит в табличной части формы документа.</w:t>
      </w:r>
      <w:r w:rsidR="00275056">
        <w:rPr>
          <w:rFonts w:cs="Times New Roman"/>
        </w:rPr>
        <w:t xml:space="preserve"> </w:t>
      </w:r>
      <w:r w:rsidRPr="00F31082">
        <w:rPr>
          <w:rFonts w:cs="Times New Roman"/>
        </w:rPr>
        <w:t xml:space="preserve">Для этого перейдем на закладку </w:t>
      </w:r>
      <w:r w:rsidRPr="00F31082">
        <w:rPr>
          <w:rFonts w:cs="Times New Roman"/>
          <w:i/>
          <w:iCs/>
        </w:rPr>
        <w:t xml:space="preserve">Формы </w:t>
      </w:r>
      <w:r w:rsidRPr="00F31082">
        <w:rPr>
          <w:rFonts w:cs="Times New Roman"/>
        </w:rPr>
        <w:t>и двойным щелчком мыши на строке</w:t>
      </w:r>
      <w:r w:rsidR="00275056">
        <w:rPr>
          <w:rFonts w:cs="Times New Roman"/>
        </w:rPr>
        <w:t xml:space="preserve"> </w:t>
      </w:r>
      <w:r w:rsidRPr="00F31082">
        <w:rPr>
          <w:rFonts w:cs="Times New Roman"/>
          <w:i/>
          <w:iCs/>
        </w:rPr>
        <w:t xml:space="preserve">ФормаДокумента </w:t>
      </w:r>
      <w:r w:rsidRPr="00F31082">
        <w:rPr>
          <w:rFonts w:cs="Times New Roman"/>
        </w:rPr>
        <w:t>в списке форм откроем форму документа.</w:t>
      </w:r>
      <w:r w:rsidR="00275056">
        <w:rPr>
          <w:rFonts w:cs="Times New Roman"/>
        </w:rPr>
        <w:t xml:space="preserve"> </w:t>
      </w:r>
      <w:r w:rsidRPr="00F31082">
        <w:rPr>
          <w:rFonts w:cs="Times New Roman"/>
        </w:rPr>
        <w:t xml:space="preserve">Затем в правом верхнем окне редактора форм на закладке </w:t>
      </w:r>
      <w:r w:rsidRPr="00F31082">
        <w:rPr>
          <w:rFonts w:cs="Times New Roman"/>
          <w:i/>
          <w:iCs/>
        </w:rPr>
        <w:t>Реквизиты</w:t>
      </w:r>
      <w:r w:rsidR="00275056">
        <w:rPr>
          <w:rFonts w:cs="Times New Roman"/>
          <w:i/>
          <w:iCs/>
        </w:rPr>
        <w:t xml:space="preserve"> </w:t>
      </w:r>
      <w:r w:rsidRPr="00F31082">
        <w:rPr>
          <w:rFonts w:cs="Times New Roman"/>
        </w:rPr>
        <w:t xml:space="preserve">раскроем реквизит формы </w:t>
      </w:r>
      <w:r w:rsidRPr="00F31082">
        <w:rPr>
          <w:rFonts w:cs="Times New Roman"/>
          <w:i/>
          <w:iCs/>
        </w:rPr>
        <w:t>Объект</w:t>
      </w:r>
      <w:r w:rsidRPr="00F31082">
        <w:rPr>
          <w:rFonts w:cs="Times New Roman"/>
        </w:rPr>
        <w:t>.</w:t>
      </w:r>
      <w:r w:rsidR="00275056">
        <w:rPr>
          <w:rFonts w:cs="Times New Roman"/>
        </w:rPr>
        <w:t xml:space="preserve"> </w:t>
      </w:r>
      <w:r w:rsidRPr="00F31082">
        <w:rPr>
          <w:rFonts w:cs="Times New Roman"/>
        </w:rPr>
        <w:t xml:space="preserve">Мы видим, что он содержит все реквизиты документа </w:t>
      </w:r>
      <w:r w:rsidRPr="00F31082">
        <w:rPr>
          <w:rFonts w:cs="Times New Roman"/>
          <w:i/>
          <w:iCs/>
        </w:rPr>
        <w:t>ПриходнаяНакладная</w:t>
      </w:r>
      <w:r w:rsidRPr="00F31082">
        <w:rPr>
          <w:rFonts w:cs="Times New Roman"/>
        </w:rPr>
        <w:t>.</w:t>
      </w:r>
      <w:r w:rsidR="00275056">
        <w:rPr>
          <w:rFonts w:cs="Times New Roman"/>
        </w:rPr>
        <w:t xml:space="preserve"> </w:t>
      </w:r>
      <w:r w:rsidRPr="00F31082">
        <w:rPr>
          <w:rFonts w:cs="Times New Roman"/>
        </w:rPr>
        <w:t xml:space="preserve">Найдем в табличной части реквизит </w:t>
      </w:r>
      <w:r w:rsidRPr="00F31082">
        <w:rPr>
          <w:rFonts w:cs="Times New Roman"/>
          <w:i/>
          <w:iCs/>
        </w:rPr>
        <w:lastRenderedPageBreak/>
        <w:t xml:space="preserve">НаборСвойств </w:t>
      </w:r>
      <w:r w:rsidRPr="00F31082">
        <w:rPr>
          <w:rFonts w:cs="Times New Roman"/>
        </w:rPr>
        <w:t>и с помощью мыши</w:t>
      </w:r>
      <w:r w:rsidR="00275056">
        <w:rPr>
          <w:rFonts w:cs="Times New Roman"/>
        </w:rPr>
        <w:t xml:space="preserve"> </w:t>
      </w:r>
      <w:r w:rsidRPr="00F31082">
        <w:rPr>
          <w:rFonts w:cs="Times New Roman"/>
        </w:rPr>
        <w:t>перетащим его в окно элементов формы, расп</w:t>
      </w:r>
      <w:r>
        <w:rPr>
          <w:rFonts w:cs="Times New Roman"/>
        </w:rPr>
        <w:t xml:space="preserve">оложенное слева в верхней части </w:t>
      </w:r>
      <w:r w:rsidRPr="00F31082">
        <w:rPr>
          <w:rFonts w:cs="Times New Roman"/>
        </w:rPr>
        <w:t xml:space="preserve">редактора форм, в таблицу </w:t>
      </w:r>
      <w:r w:rsidRPr="00F31082">
        <w:rPr>
          <w:rFonts w:cs="Times New Roman"/>
          <w:i/>
          <w:iCs/>
        </w:rPr>
        <w:t>Материалы</w:t>
      </w:r>
      <w:r w:rsidRPr="00F31082">
        <w:rPr>
          <w:rFonts w:cs="Times New Roman"/>
        </w:rPr>
        <w:t>.</w:t>
      </w:r>
      <w:r w:rsidR="00275056">
        <w:rPr>
          <w:rFonts w:cs="Times New Roman"/>
        </w:rPr>
        <w:t xml:space="preserve"> </w:t>
      </w:r>
      <w:r w:rsidRPr="00F31082">
        <w:rPr>
          <w:rFonts w:cs="Times New Roman"/>
        </w:rPr>
        <w:t>Новый элемент расположим в структуре элементов формы после поля</w:t>
      </w:r>
      <w:r w:rsidR="00275056">
        <w:rPr>
          <w:rFonts w:cs="Times New Roman"/>
        </w:rPr>
        <w:t xml:space="preserve"> </w:t>
      </w:r>
      <w:r w:rsidRPr="00F31082">
        <w:rPr>
          <w:rFonts w:cs="Times New Roman"/>
          <w:i/>
          <w:iCs/>
        </w:rPr>
        <w:t>Материал</w:t>
      </w:r>
      <w:proofErr w:type="gramStart"/>
      <w:r w:rsidR="00275056">
        <w:rPr>
          <w:rFonts w:cs="Times New Roman"/>
          <w:i/>
          <w:iCs/>
        </w:rPr>
        <w:t xml:space="preserve"> </w:t>
      </w:r>
      <w:r w:rsidRPr="00F31082">
        <w:rPr>
          <w:rFonts w:cs="Times New Roman"/>
        </w:rPr>
        <w:t>О</w:t>
      </w:r>
      <w:proofErr w:type="gramEnd"/>
      <w:r w:rsidRPr="00F31082">
        <w:rPr>
          <w:rFonts w:cs="Times New Roman"/>
        </w:rPr>
        <w:t>братите внимание, что в открывшейся палитре свойств элемента формы</w:t>
      </w:r>
      <w:r w:rsidR="00275056">
        <w:rPr>
          <w:rFonts w:cs="Times New Roman"/>
        </w:rPr>
        <w:t xml:space="preserve"> </w:t>
      </w:r>
      <w:r w:rsidRPr="00F31082">
        <w:rPr>
          <w:rFonts w:cs="Times New Roman"/>
          <w:i/>
          <w:iCs/>
        </w:rPr>
        <w:t xml:space="preserve">НаборСвойств </w:t>
      </w:r>
      <w:r w:rsidRPr="00F31082">
        <w:rPr>
          <w:rFonts w:cs="Times New Roman"/>
        </w:rPr>
        <w:t xml:space="preserve">в свойстве </w:t>
      </w:r>
      <w:r w:rsidRPr="00F31082">
        <w:rPr>
          <w:rFonts w:cs="Times New Roman"/>
          <w:i/>
          <w:iCs/>
        </w:rPr>
        <w:t xml:space="preserve">ПутьКДанным </w:t>
      </w:r>
      <w:r w:rsidRPr="00F31082">
        <w:rPr>
          <w:rFonts w:cs="Times New Roman"/>
        </w:rPr>
        <w:t xml:space="preserve">уже </w:t>
      </w:r>
      <w:r w:rsidR="005C61A0">
        <w:rPr>
          <w:rFonts w:cs="Times New Roman"/>
        </w:rPr>
        <w:t xml:space="preserve">указан реквизит табличной части </w:t>
      </w:r>
      <w:r w:rsidRPr="00F31082">
        <w:rPr>
          <w:rFonts w:cs="Times New Roman"/>
          <w:i/>
          <w:iCs/>
        </w:rPr>
        <w:t>НаборСвойств</w:t>
      </w:r>
      <w:r w:rsidRPr="00F31082">
        <w:rPr>
          <w:rFonts w:cs="Times New Roman"/>
        </w:rPr>
        <w:t>, так как мы перетаскивали р</w:t>
      </w:r>
      <w:r w:rsidR="005C61A0">
        <w:rPr>
          <w:rFonts w:cs="Times New Roman"/>
        </w:rPr>
        <w:t xml:space="preserve">еквизит в форму с помощью мыши, </w:t>
      </w:r>
      <w:r w:rsidRPr="00F31082">
        <w:rPr>
          <w:rFonts w:cs="Times New Roman"/>
        </w:rPr>
        <w:t>и оно заполнилось автоматически.</w:t>
      </w:r>
      <w:r w:rsidR="00275056">
        <w:rPr>
          <w:rFonts w:cs="Times New Roman"/>
        </w:rPr>
        <w:t xml:space="preserve"> </w:t>
      </w:r>
      <w:r w:rsidR="005C61A0" w:rsidRPr="005C61A0">
        <w:rPr>
          <w:rFonts w:cs="Times New Roman"/>
        </w:rPr>
        <w:t xml:space="preserve">Свойство </w:t>
      </w:r>
      <w:r w:rsidR="005C61A0" w:rsidRPr="005C61A0">
        <w:rPr>
          <w:rFonts w:cs="Times New Roman"/>
          <w:i/>
          <w:iCs/>
        </w:rPr>
        <w:t xml:space="preserve">ПутьКДанным </w:t>
      </w:r>
      <w:r w:rsidR="005C61A0" w:rsidRPr="005C61A0">
        <w:rPr>
          <w:rFonts w:cs="Times New Roman"/>
        </w:rPr>
        <w:t>устанавливает связь элемента формы с реквизитом</w:t>
      </w:r>
      <w:r w:rsidR="00275056">
        <w:rPr>
          <w:rFonts w:cs="Times New Roman"/>
        </w:rPr>
        <w:t xml:space="preserve"> </w:t>
      </w:r>
      <w:r w:rsidR="005C61A0" w:rsidRPr="005C61A0">
        <w:rPr>
          <w:rFonts w:cs="Times New Roman"/>
        </w:rPr>
        <w:t>формы, то есть с отображаемыми данными. Это свойство обязательно должно</w:t>
      </w:r>
      <w:r w:rsidR="005C61A0">
        <w:rPr>
          <w:rFonts w:cs="Times New Roman"/>
        </w:rPr>
        <w:t xml:space="preserve"> </w:t>
      </w:r>
      <w:r w:rsidR="005C61A0" w:rsidRPr="005C61A0">
        <w:rPr>
          <w:rFonts w:cs="Times New Roman"/>
        </w:rPr>
        <w:t>быть заполнено, иначе элемент формы не будет показан!</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В заключение в окне редактирования объекта конфигурации Документ</w:t>
      </w:r>
      <w:r w:rsidR="00275056">
        <w:rPr>
          <w:rFonts w:cs="Times New Roman"/>
          <w:color w:val="000000" w:themeColor="text1"/>
          <w:szCs w:val="28"/>
        </w:rPr>
        <w:t xml:space="preserve"> </w:t>
      </w:r>
      <w:r w:rsidRPr="005C61A0">
        <w:rPr>
          <w:rFonts w:cs="Times New Roman"/>
          <w:i/>
          <w:iCs/>
          <w:color w:val="000000" w:themeColor="text1"/>
          <w:szCs w:val="28"/>
        </w:rPr>
        <w:t xml:space="preserve">ПриходнаяНакладная </w:t>
      </w:r>
      <w:r w:rsidRPr="005C61A0">
        <w:rPr>
          <w:rFonts w:cs="Times New Roman"/>
          <w:color w:val="000000" w:themeColor="text1"/>
          <w:szCs w:val="28"/>
        </w:rPr>
        <w:t xml:space="preserve">на закладке </w:t>
      </w:r>
      <w:r w:rsidRPr="005C61A0">
        <w:rPr>
          <w:rFonts w:cs="Times New Roman"/>
          <w:i/>
          <w:iCs/>
          <w:color w:val="000000" w:themeColor="text1"/>
          <w:szCs w:val="28"/>
        </w:rPr>
        <w:t xml:space="preserve">Прочее </w:t>
      </w:r>
      <w:r w:rsidRPr="005C61A0">
        <w:rPr>
          <w:rFonts w:cs="Times New Roman"/>
          <w:color w:val="000000" w:themeColor="text1"/>
          <w:szCs w:val="28"/>
        </w:rPr>
        <w:t>откроем модуль объекта.</w:t>
      </w:r>
      <w:r w:rsidR="00275056">
        <w:rPr>
          <w:rFonts w:cs="Times New Roman"/>
          <w:color w:val="000000" w:themeColor="text1"/>
          <w:szCs w:val="28"/>
        </w:rPr>
        <w:t xml:space="preserve"> </w:t>
      </w:r>
      <w:r w:rsidRPr="005C61A0">
        <w:rPr>
          <w:rFonts w:cs="Times New Roman"/>
          <w:color w:val="000000" w:themeColor="text1"/>
          <w:szCs w:val="28"/>
        </w:rPr>
        <w:t xml:space="preserve">Откроем процедуру обработчика события </w:t>
      </w:r>
      <w:r w:rsidRPr="005C61A0">
        <w:rPr>
          <w:rFonts w:cs="Times New Roman"/>
          <w:i/>
          <w:iCs/>
          <w:color w:val="000000" w:themeColor="text1"/>
          <w:szCs w:val="28"/>
        </w:rPr>
        <w:t xml:space="preserve">ОбработкаПроведения </w:t>
      </w:r>
      <w:r w:rsidRPr="005C61A0">
        <w:rPr>
          <w:rFonts w:cs="Times New Roman"/>
          <w:color w:val="000000" w:themeColor="text1"/>
          <w:szCs w:val="28"/>
        </w:rPr>
        <w:t>и добавим к</w:t>
      </w:r>
      <w:r w:rsidR="00275056">
        <w:rPr>
          <w:rFonts w:cs="Times New Roman"/>
          <w:color w:val="000000" w:themeColor="text1"/>
          <w:szCs w:val="28"/>
        </w:rPr>
        <w:t xml:space="preserve"> </w:t>
      </w:r>
      <w:r w:rsidRPr="005C61A0">
        <w:rPr>
          <w:rFonts w:cs="Times New Roman"/>
          <w:color w:val="000000" w:themeColor="text1"/>
          <w:szCs w:val="28"/>
        </w:rPr>
        <w:t xml:space="preserve">формируемым движениям присвоение значения измерению </w:t>
      </w:r>
      <w:r w:rsidRPr="005C61A0">
        <w:rPr>
          <w:rFonts w:cs="Times New Roman"/>
          <w:i/>
          <w:iCs/>
          <w:color w:val="000000" w:themeColor="text1"/>
          <w:szCs w:val="28"/>
        </w:rPr>
        <w:t>НаборСвойств</w:t>
      </w:r>
      <w:r w:rsidR="00275056">
        <w:rPr>
          <w:rFonts w:cs="Times New Roman"/>
          <w:i/>
          <w:iCs/>
          <w:color w:val="000000" w:themeColor="text1"/>
          <w:szCs w:val="28"/>
        </w:rPr>
        <w:t xml:space="preserve"> </w:t>
      </w:r>
      <w:r w:rsidRPr="005C61A0">
        <w:rPr>
          <w:rFonts w:cs="Times New Roman"/>
          <w:color w:val="000000" w:themeColor="text1"/>
          <w:szCs w:val="28"/>
        </w:rPr>
        <w:t xml:space="preserve">регистра </w:t>
      </w:r>
      <w:r w:rsidRPr="005C61A0">
        <w:rPr>
          <w:rFonts w:cs="Times New Roman"/>
          <w:i/>
          <w:iCs/>
          <w:color w:val="000000" w:themeColor="text1"/>
          <w:szCs w:val="28"/>
        </w:rPr>
        <w:t xml:space="preserve">ОстаткиМатериалов </w:t>
      </w:r>
      <w:r w:rsidR="00275056">
        <w:rPr>
          <w:rFonts w:cs="Times New Roman"/>
          <w:i/>
          <w:iCs/>
          <w:color w:val="000000" w:themeColor="text1"/>
          <w:szCs w:val="28"/>
        </w:rPr>
        <w:t xml:space="preserve"> </w:t>
      </w:r>
      <w:r w:rsidRPr="005C61A0">
        <w:rPr>
          <w:rFonts w:cs="Times New Roman"/>
          <w:color w:val="000000" w:themeColor="text1"/>
          <w:szCs w:val="28"/>
        </w:rPr>
        <w:t>«ОбработкаПроведения()»</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 регистр ОстаткиМатериалов Приход</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Движение</w:t>
      </w:r>
      <w:proofErr w:type="gramStart"/>
      <w:r w:rsidRPr="005C61A0">
        <w:rPr>
          <w:rFonts w:cs="Times New Roman"/>
          <w:color w:val="000000" w:themeColor="text1"/>
          <w:szCs w:val="28"/>
        </w:rPr>
        <w:t>.М</w:t>
      </w:r>
      <w:proofErr w:type="gramEnd"/>
      <w:r w:rsidRPr="005C61A0">
        <w:rPr>
          <w:rFonts w:cs="Times New Roman"/>
          <w:color w:val="000000" w:themeColor="text1"/>
          <w:szCs w:val="28"/>
        </w:rPr>
        <w:t>атериал =</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ТекСтрокаМатериалы</w:t>
      </w:r>
      <w:proofErr w:type="gramStart"/>
      <w:r w:rsidRPr="005C61A0">
        <w:rPr>
          <w:rFonts w:cs="Times New Roman"/>
          <w:color w:val="000000" w:themeColor="text1"/>
          <w:szCs w:val="28"/>
        </w:rPr>
        <w:t>.М</w:t>
      </w:r>
      <w:proofErr w:type="gramEnd"/>
      <w:r w:rsidRPr="005C61A0">
        <w:rPr>
          <w:rFonts w:cs="Times New Roman"/>
          <w:color w:val="000000" w:themeColor="text1"/>
          <w:szCs w:val="28"/>
        </w:rPr>
        <w:t>атериал;</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Движение</w:t>
      </w:r>
      <w:proofErr w:type="gramStart"/>
      <w:r w:rsidRPr="005C61A0">
        <w:rPr>
          <w:rFonts w:cs="Times New Roman"/>
          <w:color w:val="000000" w:themeColor="text1"/>
          <w:szCs w:val="28"/>
        </w:rPr>
        <w:t>.Н</w:t>
      </w:r>
      <w:proofErr w:type="gramEnd"/>
      <w:r w:rsidRPr="005C61A0">
        <w:rPr>
          <w:rFonts w:cs="Times New Roman"/>
          <w:color w:val="000000" w:themeColor="text1"/>
          <w:szCs w:val="28"/>
        </w:rPr>
        <w:t>аборСвойств = ТекСтрокаМатериалы.НаборСвойств;</w:t>
      </w:r>
    </w:p>
    <w:p w:rsidR="00FD50C5" w:rsidRPr="005C61A0" w:rsidRDefault="005C61A0" w:rsidP="005C61A0">
      <w:pPr>
        <w:rPr>
          <w:rFonts w:cs="Times New Roman"/>
          <w:color w:val="000000" w:themeColor="text1"/>
          <w:szCs w:val="28"/>
        </w:rPr>
      </w:pPr>
      <w:r w:rsidRPr="005C61A0">
        <w:rPr>
          <w:rFonts w:cs="Times New Roman"/>
          <w:color w:val="000000" w:themeColor="text1"/>
          <w:szCs w:val="28"/>
        </w:rPr>
        <w:t>Движение</w:t>
      </w:r>
      <w:proofErr w:type="gramStart"/>
      <w:r w:rsidRPr="005C61A0">
        <w:rPr>
          <w:rFonts w:cs="Times New Roman"/>
          <w:color w:val="000000" w:themeColor="text1"/>
          <w:szCs w:val="28"/>
        </w:rPr>
        <w:t>.С</w:t>
      </w:r>
      <w:proofErr w:type="gramEnd"/>
      <w:r w:rsidRPr="005C61A0">
        <w:rPr>
          <w:rFonts w:cs="Times New Roman"/>
          <w:color w:val="000000" w:themeColor="text1"/>
          <w:szCs w:val="28"/>
        </w:rPr>
        <w:t>клад = Склад;</w:t>
      </w:r>
    </w:p>
    <w:p w:rsidR="005C61A0" w:rsidRPr="005C61A0" w:rsidRDefault="005C61A0" w:rsidP="005C61A0">
      <w:pPr>
        <w:rPr>
          <w:rFonts w:cs="Times New Roman"/>
          <w:szCs w:val="28"/>
        </w:rPr>
      </w:pPr>
      <w:r w:rsidRPr="005C61A0">
        <w:rPr>
          <w:rFonts w:cs="Times New Roman"/>
          <w:szCs w:val="28"/>
        </w:rPr>
        <w:t>Документ «Оказание услуги»</w:t>
      </w:r>
    </w:p>
    <w:p w:rsidR="005C61A0" w:rsidRPr="005C61A0" w:rsidRDefault="005C61A0" w:rsidP="005C61A0">
      <w:pPr>
        <w:rPr>
          <w:rFonts w:cs="Times New Roman"/>
          <w:szCs w:val="28"/>
        </w:rPr>
      </w:pPr>
      <w:r w:rsidRPr="005C61A0">
        <w:rPr>
          <w:rFonts w:cs="Times New Roman"/>
          <w:szCs w:val="28"/>
        </w:rPr>
        <w:t>В режиме «Конфигуратор»</w:t>
      </w:r>
    </w:p>
    <w:p w:rsidR="005C61A0" w:rsidRPr="005C61A0" w:rsidRDefault="005C61A0" w:rsidP="005C61A0">
      <w:pPr>
        <w:rPr>
          <w:rFonts w:cs="Times New Roman"/>
          <w:color w:val="000000" w:themeColor="text1"/>
          <w:szCs w:val="28"/>
        </w:rPr>
      </w:pPr>
      <w:r w:rsidRPr="005C61A0">
        <w:rPr>
          <w:rFonts w:cs="Times New Roman"/>
          <w:szCs w:val="28"/>
        </w:rPr>
        <w:t xml:space="preserve">Теперь аналогичным образом доработаем документ </w:t>
      </w:r>
      <w:r w:rsidRPr="005C61A0">
        <w:rPr>
          <w:rFonts w:cs="Times New Roman"/>
          <w:i/>
          <w:iCs/>
          <w:szCs w:val="28"/>
        </w:rPr>
        <w:t>ОказаниеУслуги</w:t>
      </w:r>
      <w:r w:rsidRPr="005C61A0">
        <w:rPr>
          <w:rFonts w:cs="Times New Roman"/>
          <w:szCs w:val="28"/>
        </w:rPr>
        <w:t>.</w:t>
      </w:r>
      <w:r w:rsidR="00275056">
        <w:rPr>
          <w:rFonts w:cs="Times New Roman"/>
          <w:szCs w:val="28"/>
        </w:rPr>
        <w:t xml:space="preserve"> </w:t>
      </w:r>
      <w:r w:rsidRPr="005C61A0">
        <w:rPr>
          <w:rFonts w:cs="Times New Roman"/>
          <w:szCs w:val="28"/>
        </w:rPr>
        <w:t>Для того чтобы при расходовании материалов пользователь мог указывать</w:t>
      </w:r>
      <w:r w:rsidR="00275056">
        <w:rPr>
          <w:rFonts w:cs="Times New Roman"/>
          <w:szCs w:val="28"/>
        </w:rPr>
        <w:t xml:space="preserve"> </w:t>
      </w:r>
      <w:r w:rsidRPr="005C61A0">
        <w:rPr>
          <w:rFonts w:cs="Times New Roman"/>
          <w:szCs w:val="28"/>
        </w:rPr>
        <w:t>набор свойств для каждого расходуемого материала, откроем окно</w:t>
      </w:r>
      <w:r w:rsidR="00275056">
        <w:rPr>
          <w:rFonts w:cs="Times New Roman"/>
          <w:szCs w:val="28"/>
        </w:rPr>
        <w:t xml:space="preserve"> </w:t>
      </w:r>
      <w:r w:rsidRPr="005C61A0">
        <w:rPr>
          <w:rFonts w:cs="Times New Roman"/>
          <w:szCs w:val="28"/>
        </w:rPr>
        <w:t xml:space="preserve">редактирования объекта конфигурации </w:t>
      </w:r>
      <w:r w:rsidRPr="005C61A0">
        <w:rPr>
          <w:rFonts w:cs="Times New Roman"/>
          <w:i/>
          <w:iCs/>
          <w:szCs w:val="28"/>
        </w:rPr>
        <w:t xml:space="preserve">Документ ОказаниеУслуги </w:t>
      </w:r>
      <w:r w:rsidRPr="005C61A0">
        <w:rPr>
          <w:rFonts w:cs="Times New Roman"/>
          <w:szCs w:val="28"/>
        </w:rPr>
        <w:t>и на</w:t>
      </w:r>
      <w:r w:rsidR="00275056">
        <w:rPr>
          <w:rFonts w:cs="Times New Roman"/>
          <w:szCs w:val="28"/>
        </w:rPr>
        <w:t xml:space="preserve"> </w:t>
      </w:r>
      <w:r w:rsidRPr="005C61A0">
        <w:rPr>
          <w:rFonts w:cs="Times New Roman"/>
          <w:szCs w:val="28"/>
        </w:rPr>
        <w:t xml:space="preserve">закладке </w:t>
      </w:r>
      <w:r w:rsidRPr="005C61A0">
        <w:rPr>
          <w:rFonts w:cs="Times New Roman"/>
          <w:i/>
          <w:iCs/>
          <w:szCs w:val="28"/>
        </w:rPr>
        <w:t xml:space="preserve">Данные </w:t>
      </w:r>
      <w:r w:rsidRPr="005C61A0">
        <w:rPr>
          <w:rFonts w:cs="Times New Roman"/>
          <w:szCs w:val="28"/>
        </w:rPr>
        <w:t>добавим в табличную часть документа новый реквизит</w:t>
      </w:r>
      <w:r w:rsidR="00275056">
        <w:rPr>
          <w:rFonts w:cs="Times New Roman"/>
          <w:szCs w:val="28"/>
        </w:rPr>
        <w:t xml:space="preserve"> </w:t>
      </w:r>
      <w:r w:rsidRPr="005C61A0">
        <w:rPr>
          <w:rFonts w:cs="Times New Roman"/>
          <w:i/>
          <w:iCs/>
          <w:szCs w:val="28"/>
        </w:rPr>
        <w:t xml:space="preserve">НаборСвойств </w:t>
      </w:r>
      <w:r w:rsidRPr="005C61A0">
        <w:rPr>
          <w:rFonts w:cs="Times New Roman"/>
          <w:szCs w:val="28"/>
        </w:rPr>
        <w:t xml:space="preserve">с типом </w:t>
      </w:r>
      <w:r w:rsidRPr="005C61A0">
        <w:rPr>
          <w:rFonts w:cs="Times New Roman"/>
          <w:i/>
          <w:iCs/>
          <w:szCs w:val="28"/>
        </w:rPr>
        <w:t>СправочникСсылка</w:t>
      </w:r>
      <w:proofErr w:type="gramStart"/>
      <w:r w:rsidRPr="005C61A0">
        <w:rPr>
          <w:rFonts w:cs="Times New Roman"/>
          <w:i/>
          <w:iCs/>
          <w:szCs w:val="28"/>
        </w:rPr>
        <w:t>.В</w:t>
      </w:r>
      <w:proofErr w:type="gramEnd"/>
      <w:r w:rsidRPr="005C61A0">
        <w:rPr>
          <w:rFonts w:cs="Times New Roman"/>
          <w:i/>
          <w:iCs/>
          <w:szCs w:val="28"/>
        </w:rPr>
        <w:t>ариантыНоменклатуры</w:t>
      </w:r>
      <w:r w:rsidRPr="005C61A0">
        <w:rPr>
          <w:rFonts w:cs="Times New Roman"/>
          <w:szCs w:val="28"/>
        </w:rPr>
        <w:t>.</w:t>
      </w:r>
      <w:r w:rsidR="00275056">
        <w:rPr>
          <w:rFonts w:cs="Times New Roman"/>
          <w:szCs w:val="28"/>
        </w:rPr>
        <w:t xml:space="preserve"> </w:t>
      </w:r>
      <w:r w:rsidRPr="005C61A0">
        <w:rPr>
          <w:rFonts w:cs="Times New Roman"/>
          <w:szCs w:val="28"/>
        </w:rPr>
        <w:t xml:space="preserve">У этого реквизита заполним свойство </w:t>
      </w:r>
      <w:r w:rsidRPr="005C61A0">
        <w:rPr>
          <w:rFonts w:cs="Times New Roman"/>
          <w:i/>
          <w:iCs/>
          <w:szCs w:val="28"/>
        </w:rPr>
        <w:t>Связи параметров выбора</w:t>
      </w:r>
      <w:r w:rsidRPr="005C61A0">
        <w:rPr>
          <w:rFonts w:cs="Times New Roman"/>
          <w:szCs w:val="28"/>
        </w:rPr>
        <w:t>. Перенесем из</w:t>
      </w:r>
      <w:r>
        <w:rPr>
          <w:rFonts w:cs="Times New Roman"/>
          <w:szCs w:val="28"/>
        </w:rPr>
        <w:t xml:space="preserve"> </w:t>
      </w:r>
      <w:r w:rsidRPr="005C61A0">
        <w:rPr>
          <w:rFonts w:cs="Times New Roman"/>
          <w:szCs w:val="28"/>
        </w:rPr>
        <w:t>списка доступных реквизитов в список параметров реквизит</w:t>
      </w:r>
      <w:r>
        <w:rPr>
          <w:rFonts w:cs="Times New Roman"/>
          <w:szCs w:val="28"/>
        </w:rPr>
        <w:t xml:space="preserve"> </w:t>
      </w:r>
      <w:r w:rsidRPr="005C61A0">
        <w:rPr>
          <w:rFonts w:cs="Times New Roman"/>
          <w:i/>
          <w:iCs/>
          <w:szCs w:val="28"/>
        </w:rPr>
        <w:t>ПереченьНоменклатуры</w:t>
      </w:r>
      <w:proofErr w:type="gramStart"/>
      <w:r w:rsidRPr="005C61A0">
        <w:rPr>
          <w:rFonts w:cs="Times New Roman"/>
          <w:i/>
          <w:iCs/>
          <w:szCs w:val="28"/>
        </w:rPr>
        <w:t>.Н</w:t>
      </w:r>
      <w:proofErr w:type="gramEnd"/>
      <w:r w:rsidRPr="005C61A0">
        <w:rPr>
          <w:rFonts w:cs="Times New Roman"/>
          <w:i/>
          <w:iCs/>
          <w:szCs w:val="28"/>
        </w:rPr>
        <w:t>оменклатура</w:t>
      </w:r>
      <w:r w:rsidRPr="005C61A0">
        <w:rPr>
          <w:rFonts w:cs="Times New Roman"/>
          <w:szCs w:val="28"/>
        </w:rPr>
        <w:t>. Тем самым мы задали, что при</w:t>
      </w:r>
      <w:r w:rsidR="00275056">
        <w:rPr>
          <w:rFonts w:cs="Times New Roman"/>
          <w:szCs w:val="28"/>
        </w:rPr>
        <w:t xml:space="preserve"> </w:t>
      </w:r>
      <w:r w:rsidRPr="005C61A0">
        <w:rPr>
          <w:rFonts w:cs="Times New Roman"/>
          <w:szCs w:val="28"/>
        </w:rPr>
        <w:t xml:space="preserve">выборе в поле </w:t>
      </w:r>
      <w:r w:rsidRPr="005C61A0">
        <w:rPr>
          <w:rFonts w:cs="Times New Roman"/>
          <w:i/>
          <w:iCs/>
          <w:szCs w:val="28"/>
        </w:rPr>
        <w:t xml:space="preserve">НаборСвойств </w:t>
      </w:r>
      <w:r w:rsidRPr="005C61A0">
        <w:rPr>
          <w:rFonts w:cs="Times New Roman"/>
          <w:szCs w:val="28"/>
        </w:rPr>
        <w:t>будет всегда открываться список элементов</w:t>
      </w:r>
      <w:r w:rsidR="00275056">
        <w:rPr>
          <w:rFonts w:cs="Times New Roman"/>
          <w:szCs w:val="28"/>
        </w:rPr>
        <w:t xml:space="preserve"> </w:t>
      </w:r>
      <w:r w:rsidRPr="005C61A0">
        <w:rPr>
          <w:rFonts w:cs="Times New Roman"/>
          <w:szCs w:val="28"/>
        </w:rPr>
        <w:t xml:space="preserve">справочника </w:t>
      </w:r>
      <w:r w:rsidRPr="005C61A0">
        <w:rPr>
          <w:rFonts w:cs="Times New Roman"/>
          <w:i/>
          <w:iCs/>
          <w:szCs w:val="28"/>
        </w:rPr>
        <w:t>Варианты номенклатуры</w:t>
      </w:r>
      <w:r w:rsidRPr="005C61A0">
        <w:rPr>
          <w:rFonts w:cs="Times New Roman"/>
          <w:szCs w:val="28"/>
        </w:rPr>
        <w:t>, подч</w:t>
      </w:r>
      <w:r>
        <w:rPr>
          <w:rFonts w:cs="Times New Roman"/>
          <w:szCs w:val="28"/>
        </w:rPr>
        <w:t xml:space="preserve">иненных материалу, выбранному в </w:t>
      </w:r>
      <w:r w:rsidRPr="005C61A0">
        <w:rPr>
          <w:rFonts w:cs="Times New Roman"/>
          <w:szCs w:val="28"/>
        </w:rPr>
        <w:t xml:space="preserve">колонке </w:t>
      </w:r>
      <w:r w:rsidRPr="005C61A0">
        <w:rPr>
          <w:rFonts w:cs="Times New Roman"/>
          <w:i/>
          <w:iCs/>
          <w:szCs w:val="28"/>
        </w:rPr>
        <w:t>Номенклатура</w:t>
      </w:r>
      <w:r w:rsidRPr="005C61A0">
        <w:rPr>
          <w:rFonts w:cs="Times New Roman"/>
          <w:szCs w:val="28"/>
        </w:rPr>
        <w:t>.</w:t>
      </w:r>
      <w:r w:rsidR="00275056">
        <w:rPr>
          <w:rFonts w:cs="Times New Roman"/>
          <w:szCs w:val="28"/>
        </w:rPr>
        <w:t xml:space="preserve"> </w:t>
      </w:r>
      <w:r w:rsidRPr="005C61A0">
        <w:rPr>
          <w:rFonts w:cs="Times New Roman"/>
          <w:szCs w:val="28"/>
        </w:rPr>
        <w:t>После этого расположим этот реквизит в табличной части формы документа</w:t>
      </w:r>
      <w:proofErr w:type="gramStart"/>
      <w:r w:rsidR="00275056">
        <w:rPr>
          <w:rFonts w:cs="Times New Roman"/>
          <w:szCs w:val="28"/>
        </w:rPr>
        <w:t xml:space="preserve">  </w:t>
      </w:r>
      <w:r w:rsidRPr="005C61A0">
        <w:rPr>
          <w:rFonts w:cs="Times New Roman"/>
          <w:szCs w:val="28"/>
        </w:rPr>
        <w:t>О</w:t>
      </w:r>
      <w:proofErr w:type="gramEnd"/>
      <w:r w:rsidRPr="005C61A0">
        <w:rPr>
          <w:rFonts w:cs="Times New Roman"/>
          <w:szCs w:val="28"/>
        </w:rPr>
        <w:t>ткроем форму документа и с помощью мыши перетащим его из окна</w:t>
      </w:r>
      <w:r w:rsidR="00275056">
        <w:rPr>
          <w:rFonts w:cs="Times New Roman"/>
          <w:szCs w:val="28"/>
        </w:rPr>
        <w:t xml:space="preserve"> </w:t>
      </w:r>
      <w:r w:rsidRPr="005C61A0">
        <w:rPr>
          <w:rFonts w:cs="Times New Roman"/>
          <w:szCs w:val="28"/>
        </w:rPr>
        <w:t>реквизитов формы в окно элементов формы. Новый элемент расположим в</w:t>
      </w:r>
      <w:r w:rsidR="00275056">
        <w:rPr>
          <w:rFonts w:cs="Times New Roman"/>
          <w:szCs w:val="28"/>
        </w:rPr>
        <w:t xml:space="preserve"> </w:t>
      </w:r>
      <w:r w:rsidRPr="005C61A0">
        <w:rPr>
          <w:rFonts w:cs="Times New Roman"/>
          <w:szCs w:val="28"/>
        </w:rPr>
        <w:t xml:space="preserve">структуре элементов формы после поля </w:t>
      </w:r>
      <w:r w:rsidRPr="005C61A0">
        <w:rPr>
          <w:rFonts w:cs="Times New Roman"/>
          <w:i/>
          <w:iCs/>
          <w:szCs w:val="28"/>
        </w:rPr>
        <w:t>Номенклатура</w:t>
      </w:r>
      <w:r w:rsidRPr="005C61A0">
        <w:rPr>
          <w:rFonts w:cs="Times New Roman"/>
          <w:szCs w:val="28"/>
        </w:rPr>
        <w:t>.</w:t>
      </w:r>
      <w:r w:rsidR="00275056">
        <w:rPr>
          <w:rFonts w:cs="Times New Roman"/>
          <w:szCs w:val="28"/>
        </w:rPr>
        <w:t xml:space="preserve"> </w:t>
      </w:r>
      <w:r w:rsidRPr="005C61A0">
        <w:rPr>
          <w:rFonts w:cs="Times New Roman"/>
          <w:color w:val="000000" w:themeColor="text1"/>
          <w:szCs w:val="28"/>
        </w:rPr>
        <w:t>В заключение в окне редактирования объекта конфигурации Документ</w:t>
      </w:r>
      <w:r w:rsidR="00275056">
        <w:rPr>
          <w:rFonts w:cs="Times New Roman"/>
          <w:color w:val="000000" w:themeColor="text1"/>
          <w:szCs w:val="28"/>
        </w:rPr>
        <w:t xml:space="preserve"> </w:t>
      </w:r>
      <w:r w:rsidRPr="005C61A0">
        <w:rPr>
          <w:rFonts w:cs="Times New Roman"/>
          <w:i/>
          <w:iCs/>
          <w:color w:val="000000" w:themeColor="text1"/>
          <w:szCs w:val="28"/>
        </w:rPr>
        <w:t xml:space="preserve">ОказаниеУслуги </w:t>
      </w:r>
      <w:r w:rsidRPr="005C61A0">
        <w:rPr>
          <w:rFonts w:cs="Times New Roman"/>
          <w:color w:val="000000" w:themeColor="text1"/>
          <w:szCs w:val="28"/>
        </w:rPr>
        <w:t xml:space="preserve">на закладке </w:t>
      </w:r>
      <w:r w:rsidRPr="005C61A0">
        <w:rPr>
          <w:rFonts w:cs="Times New Roman"/>
          <w:i/>
          <w:iCs/>
          <w:color w:val="000000" w:themeColor="text1"/>
          <w:szCs w:val="28"/>
        </w:rPr>
        <w:t xml:space="preserve">Прочее </w:t>
      </w:r>
      <w:r w:rsidRPr="005C61A0">
        <w:rPr>
          <w:rFonts w:cs="Times New Roman"/>
          <w:color w:val="000000" w:themeColor="text1"/>
          <w:szCs w:val="28"/>
        </w:rPr>
        <w:t>откроем модуль объекта.</w:t>
      </w:r>
      <w:r w:rsidR="00275056">
        <w:rPr>
          <w:rFonts w:cs="Times New Roman"/>
          <w:color w:val="000000" w:themeColor="text1"/>
          <w:szCs w:val="28"/>
        </w:rPr>
        <w:t xml:space="preserve"> </w:t>
      </w:r>
      <w:r w:rsidRPr="005C61A0">
        <w:rPr>
          <w:rFonts w:cs="Times New Roman"/>
          <w:color w:val="000000" w:themeColor="text1"/>
          <w:szCs w:val="28"/>
        </w:rPr>
        <w:t xml:space="preserve">Откроем процедуру обработчика события </w:t>
      </w:r>
      <w:r w:rsidRPr="005C61A0">
        <w:rPr>
          <w:rFonts w:cs="Times New Roman"/>
          <w:i/>
          <w:iCs/>
          <w:color w:val="000000" w:themeColor="text1"/>
          <w:szCs w:val="28"/>
        </w:rPr>
        <w:t xml:space="preserve">ОбработкаПроведения </w:t>
      </w:r>
      <w:r>
        <w:rPr>
          <w:rFonts w:cs="Times New Roman"/>
          <w:color w:val="000000" w:themeColor="text1"/>
          <w:szCs w:val="28"/>
        </w:rPr>
        <w:t xml:space="preserve">и добавим к </w:t>
      </w:r>
      <w:r w:rsidRPr="005C61A0">
        <w:rPr>
          <w:rFonts w:cs="Times New Roman"/>
          <w:color w:val="000000" w:themeColor="text1"/>
          <w:szCs w:val="28"/>
        </w:rPr>
        <w:t xml:space="preserve">формируемым движениям присвоение значения измерению </w:t>
      </w:r>
      <w:r w:rsidRPr="005C61A0">
        <w:rPr>
          <w:rFonts w:cs="Times New Roman"/>
          <w:i/>
          <w:iCs/>
          <w:color w:val="000000" w:themeColor="text1"/>
          <w:szCs w:val="28"/>
        </w:rPr>
        <w:t>НаборСвойств</w:t>
      </w:r>
    </w:p>
    <w:p w:rsidR="005C61A0" w:rsidRDefault="005C61A0" w:rsidP="005C61A0">
      <w:pPr>
        <w:rPr>
          <w:rFonts w:cs="Times New Roman"/>
          <w:i/>
          <w:iCs/>
          <w:color w:val="000000" w:themeColor="text1"/>
          <w:szCs w:val="28"/>
        </w:rPr>
      </w:pPr>
      <w:r w:rsidRPr="005C61A0">
        <w:rPr>
          <w:rFonts w:cs="Times New Roman"/>
          <w:color w:val="000000" w:themeColor="text1"/>
          <w:szCs w:val="28"/>
        </w:rPr>
        <w:t xml:space="preserve">регистра </w:t>
      </w:r>
      <w:r w:rsidRPr="005C61A0">
        <w:rPr>
          <w:rFonts w:cs="Times New Roman"/>
          <w:i/>
          <w:iCs/>
          <w:color w:val="000000" w:themeColor="text1"/>
          <w:szCs w:val="28"/>
        </w:rPr>
        <w:t xml:space="preserve">ОстаткиМатериалов. </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 регистр ОстаткиМатериалов Расход</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Движение</w:t>
      </w:r>
      <w:proofErr w:type="gramStart"/>
      <w:r w:rsidRPr="005C61A0">
        <w:rPr>
          <w:rFonts w:cs="Times New Roman"/>
          <w:color w:val="000000" w:themeColor="text1"/>
          <w:szCs w:val="28"/>
        </w:rPr>
        <w:t>.М</w:t>
      </w:r>
      <w:proofErr w:type="gramEnd"/>
      <w:r w:rsidRPr="005C61A0">
        <w:rPr>
          <w:rFonts w:cs="Times New Roman"/>
          <w:color w:val="000000" w:themeColor="text1"/>
          <w:szCs w:val="28"/>
        </w:rPr>
        <w:t>атериал =</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lastRenderedPageBreak/>
        <w:t>ВыборкаДетальныеЗаписи</w:t>
      </w:r>
      <w:proofErr w:type="gramStart"/>
      <w:r w:rsidRPr="005C61A0">
        <w:rPr>
          <w:rFonts w:cs="Times New Roman"/>
          <w:color w:val="000000" w:themeColor="text1"/>
          <w:szCs w:val="28"/>
        </w:rPr>
        <w:t>.Н</w:t>
      </w:r>
      <w:proofErr w:type="gramEnd"/>
      <w:r w:rsidRPr="005C61A0">
        <w:rPr>
          <w:rFonts w:cs="Times New Roman"/>
          <w:color w:val="000000" w:themeColor="text1"/>
          <w:szCs w:val="28"/>
        </w:rPr>
        <w:t>оменклатура;</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Движение</w:t>
      </w:r>
      <w:proofErr w:type="gramStart"/>
      <w:r w:rsidRPr="005C61A0">
        <w:rPr>
          <w:rFonts w:cs="Times New Roman"/>
          <w:color w:val="000000" w:themeColor="text1"/>
          <w:szCs w:val="28"/>
        </w:rPr>
        <w:t>.Н</w:t>
      </w:r>
      <w:proofErr w:type="gramEnd"/>
      <w:r w:rsidRPr="005C61A0">
        <w:rPr>
          <w:rFonts w:cs="Times New Roman"/>
          <w:color w:val="000000" w:themeColor="text1"/>
          <w:szCs w:val="28"/>
        </w:rPr>
        <w:t>аборСвойств = ВыборкаДетальныеЗаписи.НаборСвойств;</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Движение</w:t>
      </w:r>
      <w:proofErr w:type="gramStart"/>
      <w:r w:rsidRPr="005C61A0">
        <w:rPr>
          <w:rFonts w:cs="Times New Roman"/>
          <w:color w:val="000000" w:themeColor="text1"/>
          <w:szCs w:val="28"/>
        </w:rPr>
        <w:t>.С</w:t>
      </w:r>
      <w:proofErr w:type="gramEnd"/>
      <w:r w:rsidRPr="005C61A0">
        <w:rPr>
          <w:rFonts w:cs="Times New Roman"/>
          <w:color w:val="000000" w:themeColor="text1"/>
          <w:szCs w:val="28"/>
        </w:rPr>
        <w:t>клад = Склад;</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Поскольку на предыдущем занятии мы оптимизировали процедуру проведения</w:t>
      </w:r>
      <w:r w:rsidR="00275056">
        <w:rPr>
          <w:rFonts w:cs="Times New Roman"/>
          <w:color w:val="000000" w:themeColor="text1"/>
          <w:szCs w:val="28"/>
        </w:rPr>
        <w:t xml:space="preserve"> </w:t>
      </w:r>
      <w:r w:rsidRPr="005C61A0">
        <w:rPr>
          <w:rFonts w:cs="Times New Roman"/>
          <w:color w:val="000000" w:themeColor="text1"/>
          <w:szCs w:val="28"/>
        </w:rPr>
        <w:t>документа и получали все данные документа с помощью запроса, то в текст</w:t>
      </w:r>
      <w:r w:rsidR="00275056">
        <w:rPr>
          <w:rFonts w:cs="Times New Roman"/>
          <w:color w:val="000000" w:themeColor="text1"/>
          <w:szCs w:val="28"/>
        </w:rPr>
        <w:t xml:space="preserve"> </w:t>
      </w:r>
      <w:r w:rsidRPr="005C61A0">
        <w:rPr>
          <w:rFonts w:cs="Times New Roman"/>
          <w:color w:val="000000" w:themeColor="text1"/>
          <w:szCs w:val="28"/>
        </w:rPr>
        <w:t>запроса нужно также добавить строки для получения нового реквизита</w:t>
      </w:r>
      <w:r w:rsidR="00275056">
        <w:rPr>
          <w:rFonts w:cs="Times New Roman"/>
          <w:color w:val="000000" w:themeColor="text1"/>
          <w:szCs w:val="28"/>
        </w:rPr>
        <w:t xml:space="preserve"> </w:t>
      </w:r>
      <w:r w:rsidRPr="005C61A0">
        <w:rPr>
          <w:rFonts w:cs="Times New Roman"/>
          <w:color w:val="000000" w:themeColor="text1"/>
          <w:szCs w:val="28"/>
        </w:rPr>
        <w:t>документа.</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Запрос =</w:t>
      </w:r>
    </w:p>
    <w:p w:rsidR="00FD50C5" w:rsidRPr="005C61A0" w:rsidRDefault="005C61A0" w:rsidP="005C61A0">
      <w:pPr>
        <w:rPr>
          <w:rFonts w:cs="Times New Roman"/>
          <w:color w:val="000000" w:themeColor="text1"/>
          <w:szCs w:val="28"/>
        </w:rPr>
      </w:pPr>
      <w:r w:rsidRPr="005C61A0">
        <w:rPr>
          <w:rFonts w:cs="Times New Roman"/>
          <w:color w:val="000000" w:themeColor="text1"/>
          <w:szCs w:val="28"/>
        </w:rPr>
        <w:t>Новый Запрос;</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Укажем, какой менеджер временных таблиц использует этот запрос</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Запрос</w:t>
      </w:r>
      <w:proofErr w:type="gramStart"/>
      <w:r w:rsidRPr="005C61A0">
        <w:rPr>
          <w:rFonts w:cs="Times New Roman"/>
          <w:color w:val="000000" w:themeColor="text1"/>
          <w:szCs w:val="28"/>
        </w:rPr>
        <w:t>.М</w:t>
      </w:r>
      <w:proofErr w:type="gramEnd"/>
      <w:r w:rsidRPr="005C61A0">
        <w:rPr>
          <w:rFonts w:cs="Times New Roman"/>
          <w:color w:val="000000" w:themeColor="text1"/>
          <w:szCs w:val="28"/>
        </w:rPr>
        <w:t>енеджерВременныхТаблиц = МенеджерВТ;</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Запрос</w:t>
      </w:r>
      <w:proofErr w:type="gramStart"/>
      <w:r w:rsidRPr="005C61A0">
        <w:rPr>
          <w:rFonts w:cs="Times New Roman"/>
          <w:color w:val="000000" w:themeColor="text1"/>
          <w:szCs w:val="28"/>
        </w:rPr>
        <w:t>.Т</w:t>
      </w:r>
      <w:proofErr w:type="gramEnd"/>
      <w:r w:rsidRPr="005C61A0">
        <w:rPr>
          <w:rFonts w:cs="Times New Roman"/>
          <w:color w:val="000000" w:themeColor="text1"/>
          <w:szCs w:val="28"/>
        </w:rPr>
        <w:t>екст =</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"ВЫБРАТЬ</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ОказаниеУслугиПереченьНоменклатуры</w:t>
      </w:r>
      <w:proofErr w:type="gramStart"/>
      <w:r w:rsidRPr="005C61A0">
        <w:rPr>
          <w:rFonts w:cs="Times New Roman"/>
          <w:color w:val="000000" w:themeColor="text1"/>
          <w:szCs w:val="28"/>
        </w:rPr>
        <w:t>.Н</w:t>
      </w:r>
      <w:proofErr w:type="gramEnd"/>
      <w:r w:rsidRPr="005C61A0">
        <w:rPr>
          <w:rFonts w:cs="Times New Roman"/>
          <w:color w:val="000000" w:themeColor="text1"/>
          <w:szCs w:val="28"/>
        </w:rPr>
        <w:t>оменклатура,</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ОказаниеУслугиПереченьНоменклатуры</w:t>
      </w:r>
      <w:proofErr w:type="gramStart"/>
      <w:r w:rsidRPr="005C61A0">
        <w:rPr>
          <w:rFonts w:cs="Times New Roman"/>
          <w:color w:val="000000" w:themeColor="text1"/>
          <w:szCs w:val="28"/>
        </w:rPr>
        <w:t>.Н</w:t>
      </w:r>
      <w:proofErr w:type="gramEnd"/>
      <w:r w:rsidRPr="005C61A0">
        <w:rPr>
          <w:rFonts w:cs="Times New Roman"/>
          <w:color w:val="000000" w:themeColor="text1"/>
          <w:szCs w:val="28"/>
        </w:rPr>
        <w:t>оменклатура.ВидНоменклатуры КАК</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ВидНоменклатуры,</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ОказаниеУслугиПереченьНоменклатуры</w:t>
      </w:r>
      <w:proofErr w:type="gramStart"/>
      <w:r w:rsidRPr="005C61A0">
        <w:rPr>
          <w:rFonts w:cs="Times New Roman"/>
          <w:color w:val="000000" w:themeColor="text1"/>
          <w:szCs w:val="28"/>
        </w:rPr>
        <w:t>.Н</w:t>
      </w:r>
      <w:proofErr w:type="gramEnd"/>
      <w:r w:rsidRPr="005C61A0">
        <w:rPr>
          <w:rFonts w:cs="Times New Roman"/>
          <w:color w:val="000000" w:themeColor="text1"/>
          <w:szCs w:val="28"/>
        </w:rPr>
        <w:t>аборСвойств,</w:t>
      </w:r>
    </w:p>
    <w:p w:rsidR="005C61A0" w:rsidRPr="005C61A0" w:rsidRDefault="005C61A0" w:rsidP="005C61A0">
      <w:pPr>
        <w:rPr>
          <w:rFonts w:cs="Times New Roman"/>
          <w:color w:val="000000" w:themeColor="text1"/>
          <w:szCs w:val="28"/>
        </w:rPr>
      </w:pPr>
      <w:r w:rsidRPr="005C61A0">
        <w:rPr>
          <w:rFonts w:cs="Times New Roman"/>
          <w:color w:val="000000" w:themeColor="text1"/>
          <w:szCs w:val="28"/>
        </w:rPr>
        <w:t>| СУММА(ОказаниеУслугиПереченьНоменклатуры</w:t>
      </w:r>
      <w:proofErr w:type="gramStart"/>
      <w:r w:rsidRPr="005C61A0">
        <w:rPr>
          <w:rFonts w:cs="Times New Roman"/>
          <w:color w:val="000000" w:themeColor="text1"/>
          <w:szCs w:val="28"/>
        </w:rPr>
        <w:t>.К</w:t>
      </w:r>
      <w:proofErr w:type="gramEnd"/>
      <w:r w:rsidRPr="005C61A0">
        <w:rPr>
          <w:rFonts w:cs="Times New Roman"/>
          <w:color w:val="000000" w:themeColor="text1"/>
          <w:szCs w:val="28"/>
        </w:rPr>
        <w:t>оличество) КАК</w:t>
      </w:r>
    </w:p>
    <w:p w:rsidR="005C61A0" w:rsidRPr="005C61A0" w:rsidRDefault="005C61A0" w:rsidP="006B7064">
      <w:r w:rsidRPr="005C61A0">
        <w:t>КоличествоВДокументе,</w:t>
      </w:r>
    </w:p>
    <w:p w:rsidR="005C61A0" w:rsidRPr="005C61A0" w:rsidRDefault="005C61A0" w:rsidP="006B7064">
      <w:r w:rsidRPr="005C61A0">
        <w:t>| СУММА(ОказаниеУслугиПереченьНоменклатуры</w:t>
      </w:r>
      <w:proofErr w:type="gramStart"/>
      <w:r w:rsidRPr="005C61A0">
        <w:t>.С</w:t>
      </w:r>
      <w:proofErr w:type="gramEnd"/>
      <w:r w:rsidRPr="005C61A0">
        <w:t>умма) КАК СуммаВДокументе</w:t>
      </w:r>
    </w:p>
    <w:p w:rsidR="005C61A0" w:rsidRPr="005C61A0" w:rsidRDefault="005C61A0" w:rsidP="006B7064">
      <w:r w:rsidRPr="005C61A0">
        <w:t>|ПОМЕСТИТЬ НоменклатураДокумента</w:t>
      </w:r>
    </w:p>
    <w:p w:rsidR="005C61A0" w:rsidRPr="005C61A0" w:rsidRDefault="005C61A0" w:rsidP="006B7064">
      <w:r w:rsidRPr="005C61A0">
        <w:t>|ИЗ</w:t>
      </w:r>
    </w:p>
    <w:p w:rsidR="005C61A0" w:rsidRPr="005C61A0" w:rsidRDefault="005C61A0" w:rsidP="006B7064">
      <w:r w:rsidRPr="005C61A0">
        <w:t>| Документ</w:t>
      </w:r>
      <w:proofErr w:type="gramStart"/>
      <w:r w:rsidRPr="005C61A0">
        <w:t>.О</w:t>
      </w:r>
      <w:proofErr w:type="gramEnd"/>
      <w:r w:rsidRPr="005C61A0">
        <w:t>казаниеУслуги.ПереченьНоменклатуры КАК</w:t>
      </w:r>
    </w:p>
    <w:p w:rsidR="005C61A0" w:rsidRPr="005C61A0" w:rsidRDefault="005C61A0" w:rsidP="006B7064">
      <w:r w:rsidRPr="005C61A0">
        <w:t>ОказаниеУслугиПереченьНоменклатуры</w:t>
      </w:r>
    </w:p>
    <w:p w:rsidR="005C61A0" w:rsidRPr="005C61A0" w:rsidRDefault="005C61A0" w:rsidP="006B7064">
      <w:r w:rsidRPr="005C61A0">
        <w:t>|ГДЕ</w:t>
      </w:r>
    </w:p>
    <w:p w:rsidR="005C61A0" w:rsidRPr="005C61A0" w:rsidRDefault="005C61A0" w:rsidP="006B7064">
      <w:r w:rsidRPr="005C61A0">
        <w:t>| ОказаниеУслугиПереченьНоменклатуры</w:t>
      </w:r>
      <w:proofErr w:type="gramStart"/>
      <w:r w:rsidRPr="005C61A0">
        <w:t>.С</w:t>
      </w:r>
      <w:proofErr w:type="gramEnd"/>
      <w:r w:rsidRPr="005C61A0">
        <w:t>сылка = &amp;Ссылка</w:t>
      </w:r>
    </w:p>
    <w:p w:rsidR="005C61A0" w:rsidRPr="005C61A0" w:rsidRDefault="005C61A0" w:rsidP="006B7064">
      <w:r w:rsidRPr="005C61A0">
        <w:t>|СГРУППИРОВАТЬ ПО</w:t>
      </w:r>
    </w:p>
    <w:p w:rsidR="005C61A0" w:rsidRPr="005C61A0" w:rsidRDefault="005C61A0" w:rsidP="006B7064">
      <w:r w:rsidRPr="005C61A0">
        <w:t>| ОказаниеУслугиПереченьНоменклатуры</w:t>
      </w:r>
      <w:proofErr w:type="gramStart"/>
      <w:r w:rsidRPr="005C61A0">
        <w:t>.Н</w:t>
      </w:r>
      <w:proofErr w:type="gramEnd"/>
      <w:r w:rsidRPr="005C61A0">
        <w:t>оменклатура,</w:t>
      </w:r>
    </w:p>
    <w:p w:rsidR="005C61A0" w:rsidRPr="005C61A0" w:rsidRDefault="005C61A0" w:rsidP="006B7064">
      <w:r w:rsidRPr="005C61A0">
        <w:t>| ОказаниеУслугиПереченьНоменклатуры</w:t>
      </w:r>
      <w:proofErr w:type="gramStart"/>
      <w:r w:rsidRPr="005C61A0">
        <w:t>.Н</w:t>
      </w:r>
      <w:proofErr w:type="gramEnd"/>
      <w:r w:rsidRPr="005C61A0">
        <w:t>оменклатура.ВидНоменклатуры,</w:t>
      </w:r>
    </w:p>
    <w:p w:rsidR="005C61A0" w:rsidRPr="005C61A0" w:rsidRDefault="005C61A0" w:rsidP="006B7064">
      <w:r w:rsidRPr="005C61A0">
        <w:t>| ОказаниеУслугиПереченьНоменклатуры</w:t>
      </w:r>
      <w:proofErr w:type="gramStart"/>
      <w:r w:rsidRPr="005C61A0">
        <w:t>.Н</w:t>
      </w:r>
      <w:proofErr w:type="gramEnd"/>
      <w:r w:rsidRPr="005C61A0">
        <w:t>аборСвойств";</w:t>
      </w:r>
    </w:p>
    <w:p w:rsidR="005C61A0" w:rsidRPr="005C61A0" w:rsidRDefault="005C61A0" w:rsidP="006B7064">
      <w:r w:rsidRPr="005C61A0">
        <w:t>...</w:t>
      </w:r>
    </w:p>
    <w:p w:rsidR="005C61A0" w:rsidRPr="005C61A0" w:rsidRDefault="005C61A0" w:rsidP="006B7064">
      <w:r w:rsidRPr="005C61A0">
        <w:t>Запрос</w:t>
      </w:r>
      <w:proofErr w:type="gramStart"/>
      <w:r w:rsidRPr="005C61A0">
        <w:t>2</w:t>
      </w:r>
      <w:proofErr w:type="gramEnd"/>
      <w:r w:rsidRPr="005C61A0">
        <w:t xml:space="preserve"> = Новый Запрос;</w:t>
      </w:r>
    </w:p>
    <w:p w:rsidR="005C61A0" w:rsidRPr="005C61A0" w:rsidRDefault="005C61A0" w:rsidP="006B7064">
      <w:r w:rsidRPr="005C61A0">
        <w:t>Запрос</w:t>
      </w:r>
      <w:proofErr w:type="gramStart"/>
      <w:r w:rsidRPr="005C61A0">
        <w:t>2</w:t>
      </w:r>
      <w:proofErr w:type="gramEnd"/>
      <w:r w:rsidRPr="005C61A0">
        <w:t>.МенеджерВременныхТаблиц = МенеджерВТ;</w:t>
      </w:r>
    </w:p>
    <w:p w:rsidR="005C61A0" w:rsidRPr="005C61A0" w:rsidRDefault="005C61A0" w:rsidP="006B7064">
      <w:r w:rsidRPr="005C61A0">
        <w:t>Запрос</w:t>
      </w:r>
      <w:proofErr w:type="gramStart"/>
      <w:r w:rsidRPr="005C61A0">
        <w:t>2</w:t>
      </w:r>
      <w:proofErr w:type="gramEnd"/>
      <w:r w:rsidRPr="005C61A0">
        <w:t>.Текст = "ВЫБРАТЬ</w:t>
      </w:r>
    </w:p>
    <w:p w:rsidR="005C61A0" w:rsidRPr="005C61A0" w:rsidRDefault="005C61A0" w:rsidP="006B7064">
      <w:r w:rsidRPr="005C61A0">
        <w:t>| НоменклатураДокумента</w:t>
      </w:r>
      <w:proofErr w:type="gramStart"/>
      <w:r w:rsidRPr="005C61A0">
        <w:t>.Н</w:t>
      </w:r>
      <w:proofErr w:type="gramEnd"/>
      <w:r w:rsidRPr="005C61A0">
        <w:t>оменклатура,</w:t>
      </w:r>
    </w:p>
    <w:p w:rsidR="005C61A0" w:rsidRPr="005C61A0" w:rsidRDefault="005C61A0" w:rsidP="006B7064">
      <w:r w:rsidRPr="005C61A0">
        <w:t>| НоменклатураДокумента</w:t>
      </w:r>
      <w:proofErr w:type="gramStart"/>
      <w:r w:rsidRPr="005C61A0">
        <w:t>.В</w:t>
      </w:r>
      <w:proofErr w:type="gramEnd"/>
      <w:r w:rsidRPr="005C61A0">
        <w:t>идНоменклатуры,</w:t>
      </w:r>
    </w:p>
    <w:p w:rsidR="005C61A0" w:rsidRPr="005C61A0" w:rsidRDefault="005C61A0" w:rsidP="006B7064">
      <w:r w:rsidRPr="005C61A0">
        <w:t>| НоменклатураДокумента</w:t>
      </w:r>
      <w:proofErr w:type="gramStart"/>
      <w:r w:rsidRPr="005C61A0">
        <w:t>.Н</w:t>
      </w:r>
      <w:proofErr w:type="gramEnd"/>
      <w:r w:rsidRPr="005C61A0">
        <w:t>аборСвойств,</w:t>
      </w:r>
    </w:p>
    <w:p w:rsidR="00FD50C5" w:rsidRPr="005C61A0" w:rsidRDefault="005C61A0" w:rsidP="006B7064">
      <w:r w:rsidRPr="005C61A0">
        <w:t>| НоменклатураДокумента</w:t>
      </w:r>
      <w:proofErr w:type="gramStart"/>
      <w:r w:rsidRPr="005C61A0">
        <w:t>.К</w:t>
      </w:r>
      <w:proofErr w:type="gramEnd"/>
      <w:r w:rsidRPr="005C61A0">
        <w:t>оличествоВДокументе,</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НоменклатураДокумента</w:t>
      </w:r>
      <w:proofErr w:type="gramStart"/>
      <w:r>
        <w:rPr>
          <w:rFonts w:ascii="CourierNewPSMT" w:hAnsi="CourierNewPSMT" w:cs="CourierNewPSMT"/>
          <w:color w:val="000000"/>
          <w:sz w:val="22"/>
        </w:rPr>
        <w:t>.С</w:t>
      </w:r>
      <w:proofErr w:type="gramEnd"/>
      <w:r>
        <w:rPr>
          <w:rFonts w:ascii="CourierNewPSMT" w:hAnsi="CourierNewPSMT" w:cs="CourierNewPSMT"/>
          <w:color w:val="000000"/>
          <w:sz w:val="22"/>
        </w:rPr>
        <w:t>уммаВДокументе,</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 ЕСТЬNULL(СтоимостьМатериаловОстатки</w:t>
      </w:r>
      <w:proofErr w:type="gramStart"/>
      <w:r>
        <w:rPr>
          <w:rFonts w:ascii="CourierNewPSMT" w:hAnsi="CourierNewPSMT" w:cs="CourierNewPSMT"/>
          <w:color w:val="000000"/>
          <w:sz w:val="22"/>
        </w:rPr>
        <w:t>.С</w:t>
      </w:r>
      <w:proofErr w:type="gramEnd"/>
      <w:r>
        <w:rPr>
          <w:rFonts w:ascii="CourierNewPSMT" w:hAnsi="CourierNewPSMT" w:cs="CourierNewPSMT"/>
          <w:color w:val="000000"/>
          <w:sz w:val="22"/>
        </w:rPr>
        <w:t>тоимостьОстаток, 0) КАК</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lastRenderedPageBreak/>
        <w:t>Стоимость,</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 ЕСТЬNULL(ОстаткиМатериаловОстатки</w:t>
      </w:r>
      <w:proofErr w:type="gramStart"/>
      <w:r>
        <w:rPr>
          <w:rFonts w:ascii="CourierNewPSMT" w:hAnsi="CourierNewPSMT" w:cs="CourierNewPSMT"/>
          <w:color w:val="000000"/>
          <w:sz w:val="22"/>
        </w:rPr>
        <w:t>.К</w:t>
      </w:r>
      <w:proofErr w:type="gramEnd"/>
      <w:r>
        <w:rPr>
          <w:rFonts w:ascii="CourierNewPSMT" w:hAnsi="CourierNewPSMT" w:cs="CourierNewPSMT"/>
          <w:color w:val="000000"/>
          <w:sz w:val="22"/>
        </w:rPr>
        <w:t>оличествоОстаток, 0) КАК</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Количество</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|ИЗ</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 НоменклатураДокумента КАК НоменклатураДокумента</w:t>
      </w:r>
    </w:p>
    <w:p w:rsidR="005C61A0" w:rsidRDefault="005C61A0" w:rsidP="006B7064">
      <w:pPr>
        <w:rPr>
          <w:rFonts w:ascii="CourierNewPSMT" w:hAnsi="CourierNewPSMT" w:cs="CourierNewPSMT"/>
          <w:color w:val="000000"/>
          <w:sz w:val="22"/>
        </w:rPr>
      </w:pPr>
      <w:r>
        <w:rPr>
          <w:rFonts w:ascii="CourierNewPSMT" w:hAnsi="CourierNewPSMT" w:cs="CourierNewPSMT"/>
          <w:color w:val="000000"/>
          <w:sz w:val="22"/>
        </w:rPr>
        <w:t>…</w:t>
      </w:r>
    </w:p>
    <w:p w:rsidR="005C61A0" w:rsidRPr="005C61A0" w:rsidRDefault="005C61A0" w:rsidP="006B7064">
      <w:r w:rsidRPr="005C61A0">
        <w:t>Кроме этого, понадобится изменить последний запрос, который при</w:t>
      </w:r>
      <w:r w:rsidR="00275056">
        <w:t xml:space="preserve"> </w:t>
      </w:r>
      <w:r w:rsidRPr="005C61A0">
        <w:t>оперативном проведении проверяет, не появились ли отрицательные остатки.</w:t>
      </w:r>
      <w:r w:rsidR="00275056">
        <w:t xml:space="preserve"> </w:t>
      </w:r>
      <w:r w:rsidRPr="005C61A0">
        <w:t>Теперь мы будем получать остатки не «вообще» для номенклатуры из</w:t>
      </w:r>
      <w:r w:rsidR="00275056">
        <w:t xml:space="preserve"> </w:t>
      </w:r>
      <w:r w:rsidRPr="005C61A0">
        <w:t>табличной части документа, а для номенклатуры именно с тем набором</w:t>
      </w:r>
      <w:r w:rsidR="00275056">
        <w:t xml:space="preserve"> </w:t>
      </w:r>
      <w:r w:rsidRPr="005C61A0">
        <w:t>свойств, который указан в строках документа.</w:t>
      </w:r>
    </w:p>
    <w:p w:rsidR="005C61A0" w:rsidRPr="005C61A0" w:rsidRDefault="005C61A0" w:rsidP="006B7064">
      <w:r w:rsidRPr="005C61A0">
        <w:t>… Запрос3.Текст =</w:t>
      </w:r>
    </w:p>
    <w:p w:rsidR="005C61A0" w:rsidRPr="005C61A0" w:rsidRDefault="005C61A0" w:rsidP="006B7064">
      <w:r w:rsidRPr="005C61A0">
        <w:t>"ВЫБРАТЬ</w:t>
      </w:r>
    </w:p>
    <w:p w:rsidR="005C61A0" w:rsidRPr="005C61A0" w:rsidRDefault="005C61A0" w:rsidP="006B7064">
      <w:r w:rsidRPr="005C61A0">
        <w:t>| ОстаткиМатериаловОстатки</w:t>
      </w:r>
      <w:proofErr w:type="gramStart"/>
      <w:r w:rsidRPr="005C61A0">
        <w:t>.М</w:t>
      </w:r>
      <w:proofErr w:type="gramEnd"/>
      <w:r w:rsidRPr="005C61A0">
        <w:t>атериал,</w:t>
      </w:r>
    </w:p>
    <w:p w:rsidR="005C61A0" w:rsidRPr="005C61A0" w:rsidRDefault="005C61A0" w:rsidP="006B7064">
      <w:r w:rsidRPr="005C61A0">
        <w:t>| ОстаткиМатериаловОстатки</w:t>
      </w:r>
      <w:proofErr w:type="gramStart"/>
      <w:r w:rsidRPr="005C61A0">
        <w:t>.Н</w:t>
      </w:r>
      <w:proofErr w:type="gramEnd"/>
      <w:r w:rsidRPr="005C61A0">
        <w:t>аборСвойств,</w:t>
      </w:r>
    </w:p>
    <w:p w:rsidR="005C61A0" w:rsidRPr="005C61A0" w:rsidRDefault="005C61A0" w:rsidP="006B7064">
      <w:r w:rsidRPr="005C61A0">
        <w:t>| ОстаткиМатериаловОстатки</w:t>
      </w:r>
      <w:proofErr w:type="gramStart"/>
      <w:r w:rsidRPr="005C61A0">
        <w:t>.К</w:t>
      </w:r>
      <w:proofErr w:type="gramEnd"/>
      <w:r w:rsidRPr="005C61A0">
        <w:t>оличествоОстаток</w:t>
      </w:r>
    </w:p>
    <w:p w:rsidR="005C61A0" w:rsidRPr="005C61A0" w:rsidRDefault="005C61A0" w:rsidP="006B7064">
      <w:r w:rsidRPr="005C61A0">
        <w:t>|ИЗ</w:t>
      </w:r>
    </w:p>
    <w:p w:rsidR="005C61A0" w:rsidRPr="005C61A0" w:rsidRDefault="005C61A0" w:rsidP="006B7064">
      <w:r w:rsidRPr="005C61A0">
        <w:t>| РегистрНакопления</w:t>
      </w:r>
      <w:proofErr w:type="gramStart"/>
      <w:r w:rsidRPr="005C61A0">
        <w:t>.О</w:t>
      </w:r>
      <w:proofErr w:type="gramEnd"/>
      <w:r w:rsidRPr="005C61A0">
        <w:t>статкиМатериалов.Остатки( , (Материал,</w:t>
      </w:r>
    </w:p>
    <w:p w:rsidR="005C61A0" w:rsidRPr="005C61A0" w:rsidRDefault="005C61A0" w:rsidP="006B7064">
      <w:proofErr w:type="gramStart"/>
      <w:r w:rsidRPr="005C61A0">
        <w:t>НаборСвойств) В</w:t>
      </w:r>
      <w:proofErr w:type="gramEnd"/>
    </w:p>
    <w:p w:rsidR="005C61A0" w:rsidRPr="005C61A0" w:rsidRDefault="005C61A0" w:rsidP="005C61A0">
      <w:pPr>
        <w:rPr>
          <w:rFonts w:cs="Times New Roman"/>
          <w:color w:val="000000" w:themeColor="text1"/>
          <w:szCs w:val="28"/>
        </w:rPr>
      </w:pPr>
      <w:proofErr w:type="gramStart"/>
      <w:r w:rsidRPr="005C61A0">
        <w:rPr>
          <w:rFonts w:cs="Times New Roman"/>
          <w:color w:val="000000" w:themeColor="text1"/>
          <w:szCs w:val="28"/>
        </w:rPr>
        <w:t>| (ВЫБРАТЬ</w:t>
      </w:r>
      <w:proofErr w:type="gramEnd"/>
    </w:p>
    <w:p w:rsidR="00FD50C5" w:rsidRPr="005C61A0" w:rsidRDefault="005C61A0" w:rsidP="005C61A0">
      <w:pPr>
        <w:rPr>
          <w:rFonts w:cs="Times New Roman"/>
          <w:color w:val="000000" w:themeColor="text1"/>
          <w:szCs w:val="28"/>
        </w:rPr>
      </w:pPr>
      <w:r w:rsidRPr="005C61A0">
        <w:rPr>
          <w:rFonts w:cs="Times New Roman"/>
          <w:color w:val="000000" w:themeColor="text1"/>
          <w:szCs w:val="28"/>
        </w:rPr>
        <w:t>| НоменклатураДокумента</w:t>
      </w:r>
      <w:proofErr w:type="gramStart"/>
      <w:r w:rsidRPr="005C61A0">
        <w:rPr>
          <w:rFonts w:cs="Times New Roman"/>
          <w:color w:val="000000" w:themeColor="text1"/>
          <w:szCs w:val="28"/>
        </w:rPr>
        <w:t>.Н</w:t>
      </w:r>
      <w:proofErr w:type="gramEnd"/>
      <w:r w:rsidRPr="005C61A0">
        <w:rPr>
          <w:rFonts w:cs="Times New Roman"/>
          <w:color w:val="000000" w:themeColor="text1"/>
          <w:szCs w:val="28"/>
        </w:rPr>
        <w:t>оменклатура,</w:t>
      </w:r>
    </w:p>
    <w:p w:rsidR="005C61A0" w:rsidRDefault="005C61A0" w:rsidP="005C61A0">
      <w:r>
        <w:t>| НоменклатураДокумента</w:t>
      </w:r>
      <w:proofErr w:type="gramStart"/>
      <w:r>
        <w:t>.Н</w:t>
      </w:r>
      <w:proofErr w:type="gramEnd"/>
      <w:r>
        <w:t>аборСвойств</w:t>
      </w:r>
    </w:p>
    <w:p w:rsidR="005C61A0" w:rsidRDefault="005C61A0" w:rsidP="005C61A0">
      <w:r>
        <w:t>| ИЗ</w:t>
      </w:r>
    </w:p>
    <w:p w:rsidR="005C61A0" w:rsidRDefault="005C61A0" w:rsidP="005C61A0">
      <w:r>
        <w:t>| НоменклатураДокумента) И Склад = &amp;</w:t>
      </w:r>
      <w:proofErr w:type="gramStart"/>
      <w:r>
        <w:t>Склад</w:t>
      </w:r>
      <w:proofErr w:type="gramEnd"/>
      <w:r>
        <w:t>)</w:t>
      </w:r>
    </w:p>
    <w:p w:rsidR="005C61A0" w:rsidRDefault="005C61A0" w:rsidP="005C61A0">
      <w:r>
        <w:t>| КАК ОстаткиМатериаловОстатки</w:t>
      </w:r>
    </w:p>
    <w:p w:rsidR="005C61A0" w:rsidRDefault="005C61A0" w:rsidP="005C61A0">
      <w:r>
        <w:t>|ГДЕ</w:t>
      </w:r>
    </w:p>
    <w:p w:rsidR="00845EC0" w:rsidRDefault="005C61A0" w:rsidP="00EB4A4C">
      <w:r>
        <w:t>| ОстаткиМатериаловОстатки</w:t>
      </w:r>
      <w:proofErr w:type="gramStart"/>
      <w:r>
        <w:t>.К</w:t>
      </w:r>
      <w:proofErr w:type="gramEnd"/>
      <w:r>
        <w:t xml:space="preserve">оличествоОстаток </w:t>
      </w:r>
      <w:r>
        <w:rPr>
          <w:color w:val="FF0000"/>
        </w:rPr>
        <w:t>;</w:t>
      </w:r>
      <w:r>
        <w:t xml:space="preserve"> </w:t>
      </w:r>
      <w:bookmarkStart w:id="32" w:name="_Toc479766612"/>
    </w:p>
    <w:p w:rsidR="00845EC0" w:rsidRDefault="00845EC0">
      <w:pPr>
        <w:spacing w:after="200" w:line="276" w:lineRule="auto"/>
        <w:jc w:val="left"/>
      </w:pPr>
      <w:r>
        <w:br w:type="page"/>
      </w:r>
    </w:p>
    <w:p w:rsidR="00D54187" w:rsidRDefault="00FD50C5" w:rsidP="00EB4A4C">
      <w:pPr>
        <w:pStyle w:val="1"/>
      </w:pPr>
      <w:bookmarkStart w:id="33" w:name="_Toc480020399"/>
      <w:r>
        <w:lastRenderedPageBreak/>
        <w:t xml:space="preserve">Практическая работа № 16 </w:t>
      </w:r>
      <w:r w:rsidR="00416798">
        <w:t xml:space="preserve"> </w:t>
      </w:r>
      <w:r w:rsidRPr="00FD50C5">
        <w:t>Создание</w:t>
      </w:r>
      <w:r w:rsidR="00416798">
        <w:t xml:space="preserve"> </w:t>
      </w:r>
      <w:r w:rsidRPr="00FD50C5">
        <w:t xml:space="preserve"> отчёта с использованием характеристик</w:t>
      </w:r>
      <w:bookmarkEnd w:id="32"/>
      <w:bookmarkEnd w:id="33"/>
    </w:p>
    <w:p w:rsidR="00EB4A4C" w:rsidRPr="00416798" w:rsidRDefault="00EB4A4C" w:rsidP="00EB4A4C">
      <w:pPr>
        <w:rPr>
          <w:rFonts w:eastAsia="Times New Roman"/>
          <w:b/>
        </w:rPr>
      </w:pPr>
      <w:r w:rsidRPr="00416798">
        <w:rPr>
          <w:rFonts w:eastAsia="Times New Roman"/>
          <w:b/>
        </w:rPr>
        <w:t>Цель</w:t>
      </w:r>
      <w:r>
        <w:rPr>
          <w:rFonts w:eastAsia="Times New Roman"/>
          <w:b/>
        </w:rPr>
        <w:t xml:space="preserve">: </w:t>
      </w:r>
      <w:r>
        <w:rPr>
          <w:rFonts w:eastAsia="Times New Roman"/>
        </w:rPr>
        <w:t xml:space="preserve">Создание отчета </w:t>
      </w:r>
    </w:p>
    <w:p w:rsidR="00EB4A4C" w:rsidRDefault="00EB4A4C" w:rsidP="00EB4A4C">
      <w:pPr>
        <w:rPr>
          <w:rFonts w:eastAsia="Times New Roman"/>
        </w:rPr>
      </w:pPr>
      <w:r w:rsidRPr="000C1CC2">
        <w:rPr>
          <w:rFonts w:eastAsia="Times New Roman"/>
          <w:b/>
        </w:rPr>
        <w:t>Норма времени</w:t>
      </w:r>
      <w:r>
        <w:rPr>
          <w:rFonts w:eastAsia="Times New Roman"/>
        </w:rPr>
        <w:t>: 4 часа</w:t>
      </w:r>
    </w:p>
    <w:p w:rsidR="00EB4A4C" w:rsidRDefault="00EB4A4C" w:rsidP="00EB4A4C">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EB4A4C" w:rsidRDefault="00EB4A4C" w:rsidP="00D54187">
      <w:pPr>
        <w:rPr>
          <w:rStyle w:val="a3"/>
          <w:rFonts w:cs="Times New Roman"/>
          <w:color w:val="555555"/>
          <w:szCs w:val="28"/>
          <w:bdr w:val="none" w:sz="0" w:space="0" w:color="auto" w:frame="1"/>
        </w:rPr>
      </w:pPr>
    </w:p>
    <w:p w:rsidR="00D54187" w:rsidRPr="00D54187" w:rsidRDefault="00D54187" w:rsidP="00D54187">
      <w:pPr>
        <w:rPr>
          <w:rFonts w:cs="Times New Roman"/>
          <w:szCs w:val="28"/>
        </w:rPr>
      </w:pPr>
      <w:r w:rsidRPr="00D54187">
        <w:rPr>
          <w:rStyle w:val="a3"/>
          <w:rFonts w:cs="Times New Roman"/>
          <w:color w:val="555555"/>
          <w:szCs w:val="28"/>
          <w:bdr w:val="none" w:sz="0" w:space="0" w:color="auto" w:frame="1"/>
        </w:rPr>
        <w:t>Система Компоновки Данных (СКД) 1С</w:t>
      </w:r>
      <w:r w:rsidRPr="00D54187">
        <w:rPr>
          <w:rStyle w:val="apple-converted-space"/>
          <w:rFonts w:cs="Times New Roman"/>
          <w:color w:val="555555"/>
          <w:szCs w:val="28"/>
        </w:rPr>
        <w:t> </w:t>
      </w:r>
      <w:r w:rsidRPr="00D54187">
        <w:rPr>
          <w:rFonts w:cs="Times New Roman"/>
          <w:szCs w:val="28"/>
        </w:rPr>
        <w:t>позволяет создавать программисту массу необходимых отчётов «на лету». Использование этой системы, в отличие от конструктора запроса и непосредственного написания кода отчёта, является явным преимуществом. В этой статье, я хочу показать, как эффективно создавать</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отчёты СКД в 1С</w:t>
      </w:r>
      <w:r w:rsidRPr="00D54187">
        <w:rPr>
          <w:rFonts w:cs="Times New Roman"/>
          <w:szCs w:val="28"/>
        </w:rPr>
        <w:t>, не затрачивая на это много времени.</w:t>
      </w:r>
    </w:p>
    <w:p w:rsidR="00D54187" w:rsidRPr="00D54187" w:rsidRDefault="00D54187" w:rsidP="00D54187">
      <w:pPr>
        <w:rPr>
          <w:rFonts w:cs="Times New Roman"/>
          <w:szCs w:val="28"/>
        </w:rPr>
      </w:pPr>
      <w:r w:rsidRPr="00D54187">
        <w:rPr>
          <w:rFonts w:cs="Times New Roman"/>
          <w:szCs w:val="28"/>
        </w:rPr>
        <w:t>Начнём с создания внешнего отчёта. В главном меню выбираем Файл</w:t>
      </w:r>
      <w:proofErr w:type="gramStart"/>
      <w:r w:rsidRPr="00D54187">
        <w:rPr>
          <w:rFonts w:cs="Times New Roman"/>
          <w:szCs w:val="28"/>
        </w:rPr>
        <w:t xml:space="preserve"> ?</w:t>
      </w:r>
      <w:proofErr w:type="gramEnd"/>
      <w:r w:rsidRPr="00D54187">
        <w:rPr>
          <w:rFonts w:cs="Times New Roman"/>
          <w:szCs w:val="28"/>
        </w:rPr>
        <w:t xml:space="preserve"> Новый</w:t>
      </w:r>
      <w:proofErr w:type="gramStart"/>
      <w:r w:rsidRPr="00D54187">
        <w:rPr>
          <w:rFonts w:cs="Times New Roman"/>
          <w:szCs w:val="28"/>
        </w:rPr>
        <w:t>… В</w:t>
      </w:r>
      <w:proofErr w:type="gramEnd"/>
      <w:r w:rsidRPr="00D54187">
        <w:rPr>
          <w:rFonts w:cs="Times New Roman"/>
          <w:szCs w:val="28"/>
        </w:rPr>
        <w:t xml:space="preserve"> списке щёлкаем на «Внешний отчет».</w:t>
      </w:r>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1504950" cy="1009650"/>
            <wp:effectExtent l="19050" t="0" r="0" b="0"/>
            <wp:docPr id="117" name="Рисунок 117" descr="image001">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001">
                      <a:hlinkClick r:id="rId100" tgtFrame="&quot;_blank&quot;"/>
                    </pic:cNvPr>
                    <pic:cNvPicPr>
                      <a:picLocks noChangeAspect="1" noChangeArrowheads="1"/>
                    </pic:cNvPicPr>
                  </pic:nvPicPr>
                  <pic:blipFill>
                    <a:blip r:embed="rId101" cstate="print"/>
                    <a:srcRect/>
                    <a:stretch>
                      <a:fillRect/>
                    </a:stretch>
                  </pic:blipFill>
                  <pic:spPr bwMode="auto">
                    <a:xfrm>
                      <a:off x="0" y="0"/>
                      <a:ext cx="1504950" cy="1009650"/>
                    </a:xfrm>
                    <a:prstGeom prst="rect">
                      <a:avLst/>
                    </a:prstGeom>
                    <a:noFill/>
                    <a:ln w="9525">
                      <a:noFill/>
                      <a:miter lim="800000"/>
                      <a:headEnd/>
                      <a:tailEnd/>
                    </a:ln>
                  </pic:spPr>
                </pic:pic>
              </a:graphicData>
            </a:graphic>
          </wp:inline>
        </w:drawing>
      </w:r>
    </w:p>
    <w:p w:rsidR="00D54187" w:rsidRPr="00D54187" w:rsidRDefault="00845EC0" w:rsidP="00845EC0">
      <w:pPr>
        <w:pStyle w:val="af3"/>
        <w:rPr>
          <w:rFonts w:cs="Times New Roman"/>
          <w:szCs w:val="28"/>
        </w:rPr>
      </w:pPr>
      <w:r>
        <w:t xml:space="preserve">Рисунок </w:t>
      </w:r>
      <w:fldSimple w:instr=" SEQ Рисунок \* ARABIC ">
        <w:r w:rsidR="00D10432">
          <w:rPr>
            <w:noProof/>
          </w:rPr>
          <w:t>77</w:t>
        </w:r>
      </w:fldSimple>
      <w:r w:rsidR="00275056">
        <w:t xml:space="preserve"> –</w:t>
      </w:r>
      <w:r w:rsidRPr="00845EC0">
        <w:rPr>
          <w:rFonts w:cs="Times New Roman"/>
          <w:szCs w:val="28"/>
        </w:rPr>
        <w:t xml:space="preserve"> </w:t>
      </w:r>
      <w:r>
        <w:rPr>
          <w:rFonts w:cs="Times New Roman"/>
          <w:szCs w:val="28"/>
        </w:rPr>
        <w:t>Выбор документа</w:t>
      </w:r>
    </w:p>
    <w:p w:rsidR="00D54187" w:rsidRPr="00D54187" w:rsidRDefault="00D54187" w:rsidP="00D54187">
      <w:pPr>
        <w:rPr>
          <w:rFonts w:cs="Times New Roman"/>
          <w:szCs w:val="28"/>
        </w:rPr>
      </w:pPr>
      <w:r w:rsidRPr="00D54187">
        <w:rPr>
          <w:rFonts w:cs="Times New Roman"/>
          <w:szCs w:val="28"/>
        </w:rPr>
        <w:t>В открывшемся окне указываем имя отчёта и синоним.</w:t>
      </w:r>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1074801" cy="500253"/>
            <wp:effectExtent l="19050" t="0" r="0" b="0"/>
            <wp:docPr id="118" name="Рисунок 118" descr="image002">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002">
                      <a:hlinkClick r:id="rId102" tgtFrame="&quot;_blank&quot;"/>
                    </pic:cNvPr>
                    <pic:cNvPicPr>
                      <a:picLocks noChangeAspect="1" noChangeArrowheads="1"/>
                    </pic:cNvPicPr>
                  </pic:nvPicPr>
                  <pic:blipFill>
                    <a:blip r:embed="rId103" cstate="print"/>
                    <a:srcRect/>
                    <a:stretch>
                      <a:fillRect/>
                    </a:stretch>
                  </pic:blipFill>
                  <pic:spPr bwMode="auto">
                    <a:xfrm>
                      <a:off x="0" y="0"/>
                      <a:ext cx="1074801" cy="500253"/>
                    </a:xfrm>
                    <a:prstGeom prst="rect">
                      <a:avLst/>
                    </a:prstGeom>
                    <a:noFill/>
                    <a:ln w="9525">
                      <a:noFill/>
                      <a:miter lim="800000"/>
                      <a:headEnd/>
                      <a:tailEnd/>
                    </a:ln>
                  </pic:spPr>
                </pic:pic>
              </a:graphicData>
            </a:graphic>
          </wp:inline>
        </w:drawing>
      </w:r>
    </w:p>
    <w:p w:rsidR="00845EC0" w:rsidRPr="00EB4A4C" w:rsidRDefault="00845EC0" w:rsidP="00845EC0">
      <w:pPr>
        <w:jc w:val="center"/>
        <w:rPr>
          <w:rFonts w:cs="Times New Roman"/>
          <w:szCs w:val="28"/>
        </w:rPr>
      </w:pPr>
      <w:r>
        <w:t xml:space="preserve">Рисунок </w:t>
      </w:r>
      <w:fldSimple w:instr=" SEQ Рисунок \* ARABIC ">
        <w:r w:rsidR="00D10432">
          <w:rPr>
            <w:noProof/>
          </w:rPr>
          <w:t>78</w:t>
        </w:r>
      </w:fldSimple>
      <w:r w:rsidR="00275056">
        <w:t xml:space="preserve"> –</w:t>
      </w:r>
      <w:r w:rsidRPr="00845EC0">
        <w:rPr>
          <w:rFonts w:cs="Times New Roman"/>
          <w:szCs w:val="28"/>
        </w:rPr>
        <w:t xml:space="preserve"> </w:t>
      </w:r>
      <w:r>
        <w:rPr>
          <w:rFonts w:cs="Times New Roman"/>
          <w:szCs w:val="28"/>
        </w:rPr>
        <w:t>Свойство</w:t>
      </w:r>
    </w:p>
    <w:p w:rsidR="00D54187" w:rsidRPr="00D54187" w:rsidRDefault="00D54187" w:rsidP="00D54187">
      <w:pPr>
        <w:rPr>
          <w:rFonts w:cs="Times New Roman"/>
          <w:szCs w:val="28"/>
        </w:rPr>
      </w:pPr>
      <w:r w:rsidRPr="00D54187">
        <w:rPr>
          <w:rFonts w:cs="Times New Roman"/>
          <w:szCs w:val="28"/>
        </w:rPr>
        <w:t>Затем в этом же окне отчёта щёлкаем на кнопку «Открыть схему компоновки данных». Откроется окно создания макета, где нам остаётся только нажать на кнопку «Готово».</w:t>
      </w:r>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2569750" cy="388620"/>
            <wp:effectExtent l="19050" t="0" r="2000" b="0"/>
            <wp:docPr id="119" name="Рисунок 119" descr="image003">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003">
                      <a:hlinkClick r:id="rId104" tgtFrame="&quot;_blank&quot;"/>
                    </pic:cNvPr>
                    <pic:cNvPicPr>
                      <a:picLocks noChangeAspect="1" noChangeArrowheads="1"/>
                    </pic:cNvPicPr>
                  </pic:nvPicPr>
                  <pic:blipFill>
                    <a:blip r:embed="rId105" cstate="print"/>
                    <a:srcRect/>
                    <a:stretch>
                      <a:fillRect/>
                    </a:stretch>
                  </pic:blipFill>
                  <pic:spPr bwMode="auto">
                    <a:xfrm>
                      <a:off x="0" y="0"/>
                      <a:ext cx="2569750" cy="388620"/>
                    </a:xfrm>
                    <a:prstGeom prst="rect">
                      <a:avLst/>
                    </a:prstGeom>
                    <a:noFill/>
                    <a:ln w="9525">
                      <a:noFill/>
                      <a:miter lim="800000"/>
                      <a:headEnd/>
                      <a:tailEnd/>
                    </a:ln>
                  </pic:spPr>
                </pic:pic>
              </a:graphicData>
            </a:graphic>
          </wp:inline>
        </w:drawing>
      </w:r>
    </w:p>
    <w:p w:rsidR="00D54187" w:rsidRPr="00D54187" w:rsidRDefault="00845EC0" w:rsidP="00845EC0">
      <w:pPr>
        <w:pStyle w:val="af3"/>
        <w:rPr>
          <w:rFonts w:cs="Times New Roman"/>
          <w:szCs w:val="28"/>
        </w:rPr>
      </w:pPr>
      <w:r>
        <w:t xml:space="preserve">Рисунок </w:t>
      </w:r>
      <w:fldSimple w:instr=" SEQ Рисунок \* ARABIC ">
        <w:r w:rsidR="00D10432">
          <w:rPr>
            <w:noProof/>
          </w:rPr>
          <w:t>79</w:t>
        </w:r>
      </w:fldSimple>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2181130" cy="694658"/>
            <wp:effectExtent l="19050" t="0" r="0" b="0"/>
            <wp:docPr id="120" name="Рисунок 120" descr="image004">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004">
                      <a:hlinkClick r:id="rId106" tgtFrame="&quot;_blank&quot;"/>
                    </pic:cNvPr>
                    <pic:cNvPicPr>
                      <a:picLocks noChangeAspect="1" noChangeArrowheads="1"/>
                    </pic:cNvPicPr>
                  </pic:nvPicPr>
                  <pic:blipFill>
                    <a:blip r:embed="rId107" cstate="print"/>
                    <a:srcRect/>
                    <a:stretch>
                      <a:fillRect/>
                    </a:stretch>
                  </pic:blipFill>
                  <pic:spPr bwMode="auto">
                    <a:xfrm>
                      <a:off x="0" y="0"/>
                      <a:ext cx="2181130" cy="694658"/>
                    </a:xfrm>
                    <a:prstGeom prst="rect">
                      <a:avLst/>
                    </a:prstGeom>
                    <a:noFill/>
                    <a:ln w="9525">
                      <a:noFill/>
                      <a:miter lim="800000"/>
                      <a:headEnd/>
                      <a:tailEnd/>
                    </a:ln>
                  </pic:spPr>
                </pic:pic>
              </a:graphicData>
            </a:graphic>
          </wp:inline>
        </w:drawing>
      </w:r>
    </w:p>
    <w:p w:rsidR="00845EC0" w:rsidRDefault="00845EC0" w:rsidP="00845EC0">
      <w:pPr>
        <w:pStyle w:val="af3"/>
      </w:pPr>
      <w:r>
        <w:t xml:space="preserve">Рисунок </w:t>
      </w:r>
      <w:fldSimple w:instr=" SEQ Рисунок \* ARABIC ">
        <w:r w:rsidR="00D10432">
          <w:rPr>
            <w:noProof/>
          </w:rPr>
          <w:t>80</w:t>
        </w:r>
      </w:fldSimple>
      <w:r w:rsidR="00275056">
        <w:t xml:space="preserve"> –</w:t>
      </w:r>
      <w:r>
        <w:t>Создание макета</w:t>
      </w:r>
    </w:p>
    <w:p w:rsidR="00D54187" w:rsidRPr="00D54187" w:rsidRDefault="00D54187" w:rsidP="00D54187">
      <w:pPr>
        <w:rPr>
          <w:rFonts w:cs="Times New Roman"/>
          <w:szCs w:val="28"/>
        </w:rPr>
      </w:pPr>
      <w:r w:rsidRPr="00D54187">
        <w:rPr>
          <w:rFonts w:cs="Times New Roman"/>
          <w:szCs w:val="28"/>
        </w:rPr>
        <w:t>В окне настройки СКД щёлкаем правой клавишей мыши на «Наборы данных» и выбираем пункт «Добавить наборы данных – запрос».</w:t>
      </w:r>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1700213" cy="796671"/>
            <wp:effectExtent l="19050" t="0" r="0" b="0"/>
            <wp:docPr id="121" name="Рисунок 121" descr="image005">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05">
                      <a:hlinkClick r:id="rId108" tgtFrame="&quot;_blank&quot;"/>
                    </pic:cNvPr>
                    <pic:cNvPicPr>
                      <a:picLocks noChangeAspect="1" noChangeArrowheads="1"/>
                    </pic:cNvPicPr>
                  </pic:nvPicPr>
                  <pic:blipFill>
                    <a:blip r:embed="rId109" cstate="print"/>
                    <a:srcRect/>
                    <a:stretch>
                      <a:fillRect/>
                    </a:stretch>
                  </pic:blipFill>
                  <pic:spPr bwMode="auto">
                    <a:xfrm>
                      <a:off x="0" y="0"/>
                      <a:ext cx="1700213" cy="796671"/>
                    </a:xfrm>
                    <a:prstGeom prst="rect">
                      <a:avLst/>
                    </a:prstGeom>
                    <a:noFill/>
                    <a:ln w="9525">
                      <a:noFill/>
                      <a:miter lim="800000"/>
                      <a:headEnd/>
                      <a:tailEnd/>
                    </a:ln>
                  </pic:spPr>
                </pic:pic>
              </a:graphicData>
            </a:graphic>
          </wp:inline>
        </w:drawing>
      </w:r>
    </w:p>
    <w:p w:rsidR="00845EC0" w:rsidRDefault="00845EC0" w:rsidP="00845EC0">
      <w:pPr>
        <w:jc w:val="center"/>
        <w:rPr>
          <w:rFonts w:cs="Times New Roman"/>
          <w:szCs w:val="28"/>
        </w:rPr>
      </w:pPr>
      <w:r>
        <w:t xml:space="preserve">Рисунок </w:t>
      </w:r>
      <w:fldSimple w:instr=" SEQ Рисунок \* ARABIC ">
        <w:r w:rsidR="00D10432">
          <w:rPr>
            <w:noProof/>
          </w:rPr>
          <w:t>81</w:t>
        </w:r>
      </w:fldSimple>
      <w:r w:rsidR="00275056">
        <w:t xml:space="preserve"> –</w:t>
      </w:r>
      <w:r>
        <w:rPr>
          <w:rFonts w:cs="Times New Roman"/>
          <w:szCs w:val="28"/>
        </w:rPr>
        <w:t>СКД</w:t>
      </w:r>
    </w:p>
    <w:p w:rsidR="00D54187" w:rsidRPr="00D54187" w:rsidRDefault="00D54187" w:rsidP="00D54187">
      <w:pPr>
        <w:rPr>
          <w:rFonts w:cs="Times New Roman"/>
          <w:color w:val="000000" w:themeColor="text1"/>
          <w:szCs w:val="28"/>
        </w:rPr>
      </w:pPr>
      <w:r w:rsidRPr="00D54187">
        <w:rPr>
          <w:rFonts w:cs="Times New Roman"/>
          <w:szCs w:val="28"/>
        </w:rPr>
        <w:lastRenderedPageBreak/>
        <w:t>Появляется новый набор данных, где нужно прописать выборку данных из текущей информационной базы с помощью запроса. Для создания нового запроса нажимаем на кнопку «Конструктор запроса…» и создаём нужный нам запрос, где выбираем все необходимые для отчёта данные. Описание языка запросов приводится в статье</w:t>
      </w:r>
      <w:r w:rsidRPr="00D54187">
        <w:rPr>
          <w:rStyle w:val="apple-converted-space"/>
          <w:rFonts w:cs="Times New Roman"/>
          <w:color w:val="555555"/>
          <w:szCs w:val="28"/>
        </w:rPr>
        <w:t> </w:t>
      </w:r>
      <w:hyperlink r:id="rId110" w:tooltip="Язык запросов – быстро и легко! Конструктор запросов." w:history="1">
        <w:r w:rsidRPr="00D54187">
          <w:rPr>
            <w:rStyle w:val="ac"/>
            <w:rFonts w:cs="Times New Roman"/>
            <w:color w:val="000000" w:themeColor="text1"/>
            <w:szCs w:val="28"/>
            <w:bdr w:val="none" w:sz="0" w:space="0" w:color="auto" w:frame="1"/>
          </w:rPr>
          <w:t>«Язык запросов – быстро и легко! Конструктор запросов»</w:t>
        </w:r>
      </w:hyperlink>
      <w:r w:rsidRPr="00D54187">
        <w:rPr>
          <w:rFonts w:cs="Times New Roman"/>
          <w:color w:val="000000" w:themeColor="text1"/>
          <w:szCs w:val="28"/>
        </w:rPr>
        <w:t>.</w:t>
      </w:r>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995839" cy="369189"/>
            <wp:effectExtent l="19050" t="0" r="0" b="0"/>
            <wp:docPr id="122" name="Рисунок 122" descr="image006">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06">
                      <a:hlinkClick r:id="rId111" tgtFrame="&quot;_blank&quot;"/>
                    </pic:cNvPr>
                    <pic:cNvPicPr>
                      <a:picLocks noChangeAspect="1" noChangeArrowheads="1"/>
                    </pic:cNvPicPr>
                  </pic:nvPicPr>
                  <pic:blipFill>
                    <a:blip r:embed="rId112" cstate="print"/>
                    <a:srcRect/>
                    <a:stretch>
                      <a:fillRect/>
                    </a:stretch>
                  </pic:blipFill>
                  <pic:spPr bwMode="auto">
                    <a:xfrm>
                      <a:off x="0" y="0"/>
                      <a:ext cx="995839" cy="369189"/>
                    </a:xfrm>
                    <a:prstGeom prst="rect">
                      <a:avLst/>
                    </a:prstGeom>
                    <a:noFill/>
                    <a:ln w="9525">
                      <a:noFill/>
                      <a:miter lim="800000"/>
                      <a:headEnd/>
                      <a:tailEnd/>
                    </a:ln>
                  </pic:spPr>
                </pic:pic>
              </a:graphicData>
            </a:graphic>
          </wp:inline>
        </w:drawing>
      </w:r>
    </w:p>
    <w:p w:rsidR="00D54187" w:rsidRPr="00D54187" w:rsidRDefault="00845EC0" w:rsidP="00845EC0">
      <w:pPr>
        <w:pStyle w:val="af3"/>
        <w:rPr>
          <w:rFonts w:cs="Times New Roman"/>
          <w:szCs w:val="28"/>
        </w:rPr>
      </w:pPr>
      <w:r>
        <w:t xml:space="preserve">Рисунок </w:t>
      </w:r>
      <w:fldSimple w:instr=" SEQ Рисунок \* ARABIC ">
        <w:r w:rsidR="00D10432">
          <w:rPr>
            <w:noProof/>
          </w:rPr>
          <w:t>82</w:t>
        </w:r>
      </w:fldSimple>
      <w:r w:rsidR="00275056">
        <w:t xml:space="preserve"> –</w:t>
      </w:r>
      <w:r w:rsidRPr="00845EC0">
        <w:rPr>
          <w:rFonts w:cs="Times New Roman"/>
          <w:szCs w:val="28"/>
        </w:rPr>
        <w:t xml:space="preserve"> </w:t>
      </w:r>
      <w:r>
        <w:rPr>
          <w:rFonts w:cs="Times New Roman"/>
          <w:szCs w:val="28"/>
        </w:rPr>
        <w:t>Конструктор запроса</w:t>
      </w:r>
    </w:p>
    <w:p w:rsidR="00D54187" w:rsidRPr="00D54187" w:rsidRDefault="00D54187" w:rsidP="00D54187">
      <w:pPr>
        <w:rPr>
          <w:rFonts w:cs="Times New Roman"/>
          <w:szCs w:val="28"/>
        </w:rPr>
      </w:pPr>
      <w:r w:rsidRPr="00D54187">
        <w:rPr>
          <w:rFonts w:cs="Times New Roman"/>
          <w:szCs w:val="28"/>
        </w:rPr>
        <w:t>Предположим, мы решаем следующую несложную задачу. У нас есть регистр накопления «ПартииТоваровНаСкладах», он хранит информацию о партиях номенклатуры, которая находится в местах хранения (на соответствующих складах). Необходимо получить общее количество номенклатуры, которое находится на хранении у соответствующих организаций.</w:t>
      </w:r>
      <w:r w:rsidR="00275056">
        <w:rPr>
          <w:rFonts w:cs="Times New Roman"/>
          <w:szCs w:val="28"/>
        </w:rPr>
        <w:t xml:space="preserve"> </w:t>
      </w:r>
    </w:p>
    <w:p w:rsidR="00D54187" w:rsidRPr="00D54187" w:rsidRDefault="00D54187" w:rsidP="00D54187">
      <w:pPr>
        <w:rPr>
          <w:rFonts w:cs="Times New Roman"/>
          <w:color w:val="000000" w:themeColor="text1"/>
          <w:szCs w:val="28"/>
        </w:rPr>
      </w:pPr>
      <w:r w:rsidRPr="00D54187">
        <w:rPr>
          <w:rFonts w:cs="Times New Roman"/>
          <w:szCs w:val="28"/>
        </w:rPr>
        <w:t>Для решения этой задачи в конструкторе запроса выбираем таблицу базы данных «ПартииТоваровНаСкладах</w:t>
      </w:r>
      <w:proofErr w:type="gramStart"/>
      <w:r w:rsidRPr="00D54187">
        <w:rPr>
          <w:rFonts w:cs="Times New Roman"/>
          <w:szCs w:val="28"/>
        </w:rPr>
        <w:t>.О</w:t>
      </w:r>
      <w:proofErr w:type="gramEnd"/>
      <w:r w:rsidRPr="00D54187">
        <w:rPr>
          <w:rFonts w:cs="Times New Roman"/>
          <w:szCs w:val="28"/>
        </w:rPr>
        <w:t>статки». Таблица «Остатки» является виртуальной и предназначена для получения среза на конкретную дату. Подробнее о регистрах накопления можно узнать из этой статьи:</w:t>
      </w:r>
      <w:r w:rsidRPr="00D54187">
        <w:rPr>
          <w:rStyle w:val="apple-converted-space"/>
          <w:rFonts w:cs="Times New Roman"/>
          <w:color w:val="555555"/>
          <w:szCs w:val="28"/>
        </w:rPr>
        <w:t> </w:t>
      </w:r>
      <w:hyperlink r:id="rId113" w:tooltip="Регистры накопления в 1С" w:history="1">
        <w:r w:rsidRPr="00D54187">
          <w:rPr>
            <w:rStyle w:val="ac"/>
            <w:rFonts w:cs="Times New Roman"/>
            <w:color w:val="000000" w:themeColor="text1"/>
            <w:szCs w:val="28"/>
            <w:bdr w:val="none" w:sz="0" w:space="0" w:color="auto" w:frame="1"/>
          </w:rPr>
          <w:t>«Регистры накопления в 1С»</w:t>
        </w:r>
      </w:hyperlink>
      <w:r w:rsidRPr="00D54187">
        <w:rPr>
          <w:rFonts w:cs="Times New Roman"/>
          <w:color w:val="000000" w:themeColor="text1"/>
          <w:szCs w:val="28"/>
        </w:rPr>
        <w:t>.</w:t>
      </w:r>
    </w:p>
    <w:p w:rsidR="00845EC0" w:rsidRDefault="00D54187" w:rsidP="00845EC0">
      <w:pPr>
        <w:pStyle w:val="af3"/>
        <w:keepNext/>
      </w:pPr>
      <w:r w:rsidRPr="00D54187">
        <w:rPr>
          <w:noProof/>
          <w:bdr w:val="none" w:sz="0" w:space="0" w:color="auto" w:frame="1"/>
        </w:rPr>
        <w:drawing>
          <wp:inline distT="0" distB="0" distL="0" distR="0">
            <wp:extent cx="2777490" cy="1543050"/>
            <wp:effectExtent l="19050" t="0" r="3810" b="0"/>
            <wp:docPr id="123" name="Рисунок 123" descr="image007">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07">
                      <a:hlinkClick r:id="rId114" tgtFrame="&quot;_blank&quot;"/>
                    </pic:cNvPr>
                    <pic:cNvPicPr>
                      <a:picLocks noChangeAspect="1" noChangeArrowheads="1"/>
                    </pic:cNvPicPr>
                  </pic:nvPicPr>
                  <pic:blipFill>
                    <a:blip r:embed="rId115" cstate="print"/>
                    <a:srcRect/>
                    <a:stretch>
                      <a:fillRect/>
                    </a:stretch>
                  </pic:blipFill>
                  <pic:spPr bwMode="auto">
                    <a:xfrm>
                      <a:off x="0" y="0"/>
                      <a:ext cx="2777490" cy="1543050"/>
                    </a:xfrm>
                    <a:prstGeom prst="rect">
                      <a:avLst/>
                    </a:prstGeom>
                    <a:noFill/>
                    <a:ln w="9525">
                      <a:noFill/>
                      <a:miter lim="800000"/>
                      <a:headEnd/>
                      <a:tailEnd/>
                    </a:ln>
                  </pic:spPr>
                </pic:pic>
              </a:graphicData>
            </a:graphic>
          </wp:inline>
        </w:drawing>
      </w:r>
    </w:p>
    <w:p w:rsidR="006A7219" w:rsidRDefault="00845EC0" w:rsidP="00845EC0">
      <w:pPr>
        <w:pStyle w:val="af3"/>
      </w:pPr>
      <w:r>
        <w:t xml:space="preserve">Рисунок </w:t>
      </w:r>
      <w:fldSimple w:instr=" SEQ Рисунок \* ARABIC ">
        <w:r w:rsidR="00D10432">
          <w:rPr>
            <w:noProof/>
          </w:rPr>
          <w:t>83</w:t>
        </w:r>
      </w:fldSimple>
      <w:r>
        <w:t>-</w:t>
      </w:r>
      <w:r w:rsidR="00275056">
        <w:t xml:space="preserve"> –</w:t>
      </w:r>
      <w:r w:rsidRPr="00845EC0">
        <w:t xml:space="preserve"> </w:t>
      </w:r>
      <w:r>
        <w:t>Конструктор запроса</w:t>
      </w:r>
    </w:p>
    <w:p w:rsidR="00D54187" w:rsidRPr="00D54187" w:rsidRDefault="00D54187" w:rsidP="00D54187">
      <w:pPr>
        <w:rPr>
          <w:rFonts w:cs="Times New Roman"/>
          <w:szCs w:val="28"/>
        </w:rPr>
      </w:pPr>
      <w:r w:rsidRPr="00D54187">
        <w:rPr>
          <w:rFonts w:cs="Times New Roman"/>
          <w:szCs w:val="28"/>
        </w:rPr>
        <w:t>Следующим шагом из таблицы остатков выбираем нужные нам в задаче поля, соответственно это: «Номенклатура», «Организация» и «КоличествоОстаток».</w:t>
      </w:r>
    </w:p>
    <w:p w:rsidR="00845EC0" w:rsidRDefault="00D54187" w:rsidP="00845EC0">
      <w:pPr>
        <w:keepNext/>
        <w:jc w:val="center"/>
      </w:pPr>
      <w:r w:rsidRPr="00D54187">
        <w:rPr>
          <w:rFonts w:cs="Times New Roman"/>
          <w:noProof/>
          <w:color w:val="4581B9"/>
          <w:szCs w:val="28"/>
          <w:bdr w:val="none" w:sz="0" w:space="0" w:color="auto" w:frame="1"/>
        </w:rPr>
        <w:drawing>
          <wp:inline distT="0" distB="0" distL="0" distR="0">
            <wp:extent cx="2889028" cy="1554194"/>
            <wp:effectExtent l="19050" t="0" r="6572" b="0"/>
            <wp:docPr id="124" name="Рисунок 124" descr="image008">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008">
                      <a:hlinkClick r:id="rId116" tgtFrame="&quot;_blank&quot;"/>
                    </pic:cNvPr>
                    <pic:cNvPicPr>
                      <a:picLocks noChangeAspect="1" noChangeArrowheads="1"/>
                    </pic:cNvPicPr>
                  </pic:nvPicPr>
                  <pic:blipFill>
                    <a:blip r:embed="rId117" cstate="print"/>
                    <a:srcRect/>
                    <a:stretch>
                      <a:fillRect/>
                    </a:stretch>
                  </pic:blipFill>
                  <pic:spPr bwMode="auto">
                    <a:xfrm>
                      <a:off x="0" y="0"/>
                      <a:ext cx="2889028" cy="1554194"/>
                    </a:xfrm>
                    <a:prstGeom prst="rect">
                      <a:avLst/>
                    </a:prstGeom>
                    <a:noFill/>
                    <a:ln w="9525">
                      <a:noFill/>
                      <a:miter lim="800000"/>
                      <a:headEnd/>
                      <a:tailEnd/>
                    </a:ln>
                  </pic:spPr>
                </pic:pic>
              </a:graphicData>
            </a:graphic>
          </wp:inline>
        </w:drawing>
      </w:r>
    </w:p>
    <w:p w:rsidR="00D54187" w:rsidRPr="00D54187" w:rsidRDefault="00845EC0" w:rsidP="00845EC0">
      <w:pPr>
        <w:pStyle w:val="af3"/>
        <w:rPr>
          <w:rFonts w:cs="Times New Roman"/>
          <w:szCs w:val="28"/>
        </w:rPr>
      </w:pPr>
      <w:r>
        <w:t>Рисунок</w:t>
      </w:r>
      <w:proofErr w:type="gramStart"/>
      <w:r>
        <w:t xml:space="preserve"> </w:t>
      </w:r>
      <w:r w:rsidR="00275056">
        <w:t>–</w:t>
      </w:r>
      <w:r>
        <w:t>-</w:t>
      </w:r>
      <w:r w:rsidRPr="00845EC0">
        <w:rPr>
          <w:rFonts w:cs="Times New Roman"/>
          <w:szCs w:val="28"/>
        </w:rPr>
        <w:t xml:space="preserve"> </w:t>
      </w:r>
      <w:proofErr w:type="gramEnd"/>
      <w:r>
        <w:rPr>
          <w:rFonts w:cs="Times New Roman"/>
          <w:szCs w:val="28"/>
        </w:rPr>
        <w:t>Номенклатура</w:t>
      </w:r>
    </w:p>
    <w:p w:rsidR="00D54187" w:rsidRPr="00D54187" w:rsidRDefault="00D54187" w:rsidP="00D54187">
      <w:pPr>
        <w:rPr>
          <w:rFonts w:cs="Times New Roman"/>
          <w:szCs w:val="28"/>
        </w:rPr>
      </w:pPr>
      <w:r w:rsidRPr="00D54187">
        <w:rPr>
          <w:rFonts w:cs="Times New Roman"/>
          <w:szCs w:val="28"/>
        </w:rPr>
        <w:t>Чтобы задать срез на конкретную дату, открываем параметры виртуальной таблицы. Выделяем выбранную нами таблицу в поле «Таблицы» и щёлкаем вверху на кнопку «Параметры виртуальной таблицы…». В окне параметров вводим параметр даты среза.</w:t>
      </w:r>
    </w:p>
    <w:p w:rsidR="001D465B" w:rsidRDefault="00D54187" w:rsidP="001D465B">
      <w:pPr>
        <w:keepNext/>
        <w:jc w:val="center"/>
      </w:pPr>
      <w:r w:rsidRPr="00D54187">
        <w:rPr>
          <w:rFonts w:cs="Times New Roman"/>
          <w:noProof/>
          <w:color w:val="4581B9"/>
          <w:szCs w:val="28"/>
          <w:bdr w:val="none" w:sz="0" w:space="0" w:color="auto" w:frame="1"/>
        </w:rPr>
        <w:lastRenderedPageBreak/>
        <w:drawing>
          <wp:inline distT="0" distB="0" distL="0" distR="0">
            <wp:extent cx="1170718" cy="1369886"/>
            <wp:effectExtent l="19050" t="0" r="0" b="0"/>
            <wp:docPr id="125" name="Рисунок 125" descr="image009">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009">
                      <a:hlinkClick r:id="rId118" tgtFrame="&quot;_blank&quot;"/>
                    </pic:cNvPr>
                    <pic:cNvPicPr>
                      <a:picLocks noChangeAspect="1" noChangeArrowheads="1"/>
                    </pic:cNvPicPr>
                  </pic:nvPicPr>
                  <pic:blipFill>
                    <a:blip r:embed="rId119" cstate="print"/>
                    <a:srcRect/>
                    <a:stretch>
                      <a:fillRect/>
                    </a:stretch>
                  </pic:blipFill>
                  <pic:spPr bwMode="auto">
                    <a:xfrm>
                      <a:off x="0" y="0"/>
                      <a:ext cx="1170718" cy="1369886"/>
                    </a:xfrm>
                    <a:prstGeom prst="rect">
                      <a:avLst/>
                    </a:prstGeom>
                    <a:noFill/>
                    <a:ln w="9525">
                      <a:noFill/>
                      <a:miter lim="800000"/>
                      <a:headEnd/>
                      <a:tailEnd/>
                    </a:ln>
                  </pic:spPr>
                </pic:pic>
              </a:graphicData>
            </a:graphic>
          </wp:inline>
        </w:drawing>
      </w:r>
      <w:r w:rsidRPr="00D54187">
        <w:rPr>
          <w:rFonts w:cs="Times New Roman"/>
          <w:noProof/>
          <w:color w:val="4581B9"/>
          <w:szCs w:val="28"/>
          <w:bdr w:val="none" w:sz="0" w:space="0" w:color="auto" w:frame="1"/>
        </w:rPr>
        <w:drawing>
          <wp:inline distT="0" distB="0" distL="0" distR="0">
            <wp:extent cx="1837563" cy="856869"/>
            <wp:effectExtent l="19050" t="0" r="0" b="0"/>
            <wp:docPr id="126" name="Рисунок 126" descr="image010">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010">
                      <a:hlinkClick r:id="rId120" tgtFrame="&quot;_blank&quot;"/>
                    </pic:cNvPr>
                    <pic:cNvPicPr>
                      <a:picLocks noChangeAspect="1" noChangeArrowheads="1"/>
                    </pic:cNvPicPr>
                  </pic:nvPicPr>
                  <pic:blipFill>
                    <a:blip r:embed="rId121" cstate="print"/>
                    <a:srcRect/>
                    <a:stretch>
                      <a:fillRect/>
                    </a:stretch>
                  </pic:blipFill>
                  <pic:spPr bwMode="auto">
                    <a:xfrm>
                      <a:off x="0" y="0"/>
                      <a:ext cx="1837563" cy="856869"/>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84</w:t>
        </w:r>
      </w:fldSimple>
      <w:r w:rsidR="00275056">
        <w:t xml:space="preserve"> –</w:t>
      </w:r>
      <w:r>
        <w:t>-</w:t>
      </w:r>
      <w:r w:rsidRPr="001D465B">
        <w:rPr>
          <w:rFonts w:cs="Times New Roman"/>
          <w:szCs w:val="28"/>
        </w:rPr>
        <w:t xml:space="preserve"> </w:t>
      </w:r>
      <w:r>
        <w:rPr>
          <w:rFonts w:cs="Times New Roman"/>
          <w:szCs w:val="28"/>
        </w:rPr>
        <w:t>Параметры виртуальной таблицы</w:t>
      </w:r>
    </w:p>
    <w:p w:rsidR="00D54187" w:rsidRPr="00D54187" w:rsidRDefault="00D54187" w:rsidP="00D54187">
      <w:pPr>
        <w:rPr>
          <w:rFonts w:cs="Times New Roman"/>
          <w:szCs w:val="28"/>
        </w:rPr>
      </w:pPr>
      <w:r w:rsidRPr="00D54187">
        <w:rPr>
          <w:rFonts w:cs="Times New Roman"/>
          <w:szCs w:val="28"/>
        </w:rPr>
        <w:t>Всё, задача по построению запроса выполнена. Нажимаем на «ОК» в окне конструктора и переходим к построению структуры</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отчёта СКД в 1С</w:t>
      </w:r>
      <w:r w:rsidRPr="00D54187">
        <w:rPr>
          <w:rFonts w:cs="Times New Roman"/>
          <w:szCs w:val="28"/>
        </w:rPr>
        <w:t>.</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1564196" cy="514922"/>
            <wp:effectExtent l="19050" t="0" r="0" b="0"/>
            <wp:docPr id="127" name="Рисунок 127" descr="image011">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011">
                      <a:hlinkClick r:id="rId122" tgtFrame="&quot;_blank&quot;"/>
                    </pic:cNvPr>
                    <pic:cNvPicPr>
                      <a:picLocks noChangeAspect="1" noChangeArrowheads="1"/>
                    </pic:cNvPicPr>
                  </pic:nvPicPr>
                  <pic:blipFill>
                    <a:blip r:embed="rId123" cstate="print"/>
                    <a:srcRect/>
                    <a:stretch>
                      <a:fillRect/>
                    </a:stretch>
                  </pic:blipFill>
                  <pic:spPr bwMode="auto">
                    <a:xfrm>
                      <a:off x="0" y="0"/>
                      <a:ext cx="1564196" cy="514922"/>
                    </a:xfrm>
                    <a:prstGeom prst="rect">
                      <a:avLst/>
                    </a:prstGeom>
                    <a:noFill/>
                    <a:ln w="9525">
                      <a:noFill/>
                      <a:miter lim="800000"/>
                      <a:headEnd/>
                      <a:tailEnd/>
                    </a:ln>
                  </pic:spPr>
                </pic:pic>
              </a:graphicData>
            </a:graphic>
          </wp:inline>
        </w:drawing>
      </w:r>
    </w:p>
    <w:p w:rsidR="001D465B" w:rsidRDefault="001D465B" w:rsidP="001D465B">
      <w:pPr>
        <w:pStyle w:val="af3"/>
      </w:pPr>
      <w:r>
        <w:t xml:space="preserve">Рисунок </w:t>
      </w:r>
      <w:fldSimple w:instr=" SEQ Рисунок \* ARABIC ">
        <w:r w:rsidR="00D10432">
          <w:rPr>
            <w:noProof/>
          </w:rPr>
          <w:t>85</w:t>
        </w:r>
      </w:fldSimple>
      <w:r w:rsidR="00275056">
        <w:t xml:space="preserve"> –</w:t>
      </w:r>
      <w:r w:rsidRPr="001D465B">
        <w:t xml:space="preserve"> </w:t>
      </w:r>
      <w:r>
        <w:t>Конструктор</w:t>
      </w:r>
    </w:p>
    <w:p w:rsidR="00D54187" w:rsidRPr="00D54187" w:rsidRDefault="00D54187" w:rsidP="00D54187">
      <w:pPr>
        <w:rPr>
          <w:rFonts w:cs="Times New Roman"/>
          <w:szCs w:val="28"/>
        </w:rPr>
      </w:pPr>
      <w:r w:rsidRPr="00D54187">
        <w:rPr>
          <w:rFonts w:cs="Times New Roman"/>
          <w:szCs w:val="28"/>
        </w:rPr>
        <w:t>Текст запроса при этом будет выглядеть так:</w:t>
      </w:r>
    </w:p>
    <w:p w:rsidR="00D54187" w:rsidRPr="00D54187" w:rsidRDefault="00D54187" w:rsidP="00D54187">
      <w:pPr>
        <w:rPr>
          <w:rFonts w:cs="Times New Roman"/>
          <w:szCs w:val="28"/>
        </w:rPr>
      </w:pPr>
      <w:r w:rsidRPr="00D54187">
        <w:rPr>
          <w:rFonts w:cs="Times New Roman"/>
          <w:szCs w:val="28"/>
        </w:rPr>
        <w:t> </w:t>
      </w:r>
    </w:p>
    <w:p w:rsidR="00D54187" w:rsidRPr="00D54187" w:rsidRDefault="00D54187" w:rsidP="00D54187">
      <w:pPr>
        <w:rPr>
          <w:rFonts w:cs="Times New Roman"/>
          <w:szCs w:val="28"/>
        </w:rPr>
      </w:pPr>
      <w:r w:rsidRPr="00D54187">
        <w:rPr>
          <w:rFonts w:cs="Times New Roman"/>
          <w:szCs w:val="28"/>
        </w:rPr>
        <w:t>ВЫБРАТЬ</w:t>
      </w:r>
    </w:p>
    <w:p w:rsidR="00D54187" w:rsidRPr="00D54187" w:rsidRDefault="00D54187" w:rsidP="00D54187">
      <w:pPr>
        <w:rPr>
          <w:rFonts w:cs="Times New Roman"/>
          <w:szCs w:val="28"/>
        </w:rPr>
      </w:pPr>
      <w:r w:rsidRPr="00D54187">
        <w:rPr>
          <w:rFonts w:cs="Times New Roman"/>
          <w:szCs w:val="28"/>
        </w:rPr>
        <w:t>ПартииТоваровНаСкладахОстатки</w:t>
      </w:r>
      <w:proofErr w:type="gramStart"/>
      <w:r w:rsidRPr="00D54187">
        <w:rPr>
          <w:rFonts w:cs="Times New Roman"/>
          <w:szCs w:val="28"/>
        </w:rPr>
        <w:t>.Н</w:t>
      </w:r>
      <w:proofErr w:type="gramEnd"/>
      <w:r w:rsidRPr="00D54187">
        <w:rPr>
          <w:rFonts w:cs="Times New Roman"/>
          <w:szCs w:val="28"/>
        </w:rPr>
        <w:t>оменклатура,</w:t>
      </w:r>
    </w:p>
    <w:p w:rsidR="00D54187" w:rsidRPr="00D54187" w:rsidRDefault="00D54187" w:rsidP="00D54187">
      <w:pPr>
        <w:rPr>
          <w:rFonts w:cs="Times New Roman"/>
          <w:szCs w:val="28"/>
        </w:rPr>
      </w:pPr>
      <w:r w:rsidRPr="00D54187">
        <w:rPr>
          <w:rFonts w:cs="Times New Roman"/>
          <w:szCs w:val="28"/>
        </w:rPr>
        <w:t>ПартииТоваровНаСкладахОстатки</w:t>
      </w:r>
      <w:proofErr w:type="gramStart"/>
      <w:r w:rsidRPr="00D54187">
        <w:rPr>
          <w:rFonts w:cs="Times New Roman"/>
          <w:szCs w:val="28"/>
        </w:rPr>
        <w:t>.О</w:t>
      </w:r>
      <w:proofErr w:type="gramEnd"/>
      <w:r w:rsidRPr="00D54187">
        <w:rPr>
          <w:rFonts w:cs="Times New Roman"/>
          <w:szCs w:val="28"/>
        </w:rPr>
        <w:t>рганизация,</w:t>
      </w:r>
    </w:p>
    <w:p w:rsidR="00D54187" w:rsidRPr="00D54187" w:rsidRDefault="00D54187" w:rsidP="00D54187">
      <w:pPr>
        <w:rPr>
          <w:rFonts w:cs="Times New Roman"/>
          <w:szCs w:val="28"/>
        </w:rPr>
      </w:pPr>
      <w:r w:rsidRPr="00D54187">
        <w:rPr>
          <w:rFonts w:cs="Times New Roman"/>
          <w:szCs w:val="28"/>
        </w:rPr>
        <w:t>ПартииТоваровНаСкладахОстатки</w:t>
      </w:r>
      <w:proofErr w:type="gramStart"/>
      <w:r w:rsidRPr="00D54187">
        <w:rPr>
          <w:rFonts w:cs="Times New Roman"/>
          <w:szCs w:val="28"/>
        </w:rPr>
        <w:t>.К</w:t>
      </w:r>
      <w:proofErr w:type="gramEnd"/>
      <w:r w:rsidRPr="00D54187">
        <w:rPr>
          <w:rFonts w:cs="Times New Roman"/>
          <w:szCs w:val="28"/>
        </w:rPr>
        <w:t>оличествоОстаток</w:t>
      </w:r>
    </w:p>
    <w:p w:rsidR="00D54187" w:rsidRPr="00D54187" w:rsidRDefault="00D54187" w:rsidP="00D54187">
      <w:pPr>
        <w:rPr>
          <w:rFonts w:cs="Times New Roman"/>
          <w:szCs w:val="28"/>
        </w:rPr>
      </w:pPr>
      <w:r w:rsidRPr="00D54187">
        <w:rPr>
          <w:rFonts w:cs="Times New Roman"/>
          <w:szCs w:val="28"/>
        </w:rPr>
        <w:t>ИЗ</w:t>
      </w:r>
    </w:p>
    <w:p w:rsidR="00D54187" w:rsidRPr="00D54187" w:rsidRDefault="00D54187" w:rsidP="00D54187">
      <w:pPr>
        <w:rPr>
          <w:rFonts w:cs="Times New Roman"/>
          <w:szCs w:val="28"/>
        </w:rPr>
      </w:pPr>
      <w:r w:rsidRPr="00D54187">
        <w:rPr>
          <w:rFonts w:cs="Times New Roman"/>
          <w:szCs w:val="28"/>
        </w:rPr>
        <w:t>РегистрНакопления</w:t>
      </w:r>
      <w:proofErr w:type="gramStart"/>
      <w:r w:rsidRPr="00D54187">
        <w:rPr>
          <w:rFonts w:cs="Times New Roman"/>
          <w:szCs w:val="28"/>
        </w:rPr>
        <w:t>.П</w:t>
      </w:r>
      <w:proofErr w:type="gramEnd"/>
      <w:r w:rsidRPr="00D54187">
        <w:rPr>
          <w:rFonts w:cs="Times New Roman"/>
          <w:szCs w:val="28"/>
        </w:rPr>
        <w:t>артииТовар</w:t>
      </w:r>
      <w:r w:rsidR="001D465B">
        <w:rPr>
          <w:rFonts w:cs="Times New Roman"/>
          <w:szCs w:val="28"/>
        </w:rPr>
        <w:t>овНаСкладах.Остатки(&amp;ДатаСреза,)</w:t>
      </w:r>
      <w:r w:rsidRPr="00D54187">
        <w:rPr>
          <w:rFonts w:cs="Times New Roman"/>
          <w:szCs w:val="28"/>
        </w:rPr>
        <w:t>КАК ПартииТоваровНаСкладахОстатки</w:t>
      </w:r>
    </w:p>
    <w:p w:rsidR="00D54187" w:rsidRPr="00D54187" w:rsidRDefault="00D54187" w:rsidP="00D54187">
      <w:pPr>
        <w:rPr>
          <w:rFonts w:cs="Times New Roman"/>
          <w:szCs w:val="28"/>
        </w:rPr>
      </w:pPr>
      <w:r w:rsidRPr="00D54187">
        <w:rPr>
          <w:rFonts w:cs="Times New Roman"/>
          <w:szCs w:val="28"/>
        </w:rPr>
        <w:t> </w:t>
      </w:r>
    </w:p>
    <w:p w:rsidR="00D54187" w:rsidRPr="00D54187" w:rsidRDefault="00D54187" w:rsidP="00D54187">
      <w:pPr>
        <w:rPr>
          <w:rFonts w:cs="Times New Roman"/>
          <w:szCs w:val="28"/>
        </w:rPr>
      </w:pPr>
      <w:r w:rsidRPr="00D54187">
        <w:rPr>
          <w:rFonts w:cs="Times New Roman"/>
          <w:szCs w:val="28"/>
        </w:rPr>
        <w:t>Чтобы указать</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 xml:space="preserve">отчёту </w:t>
      </w:r>
      <w:proofErr w:type="gramStart"/>
      <w:r w:rsidRPr="00D54187">
        <w:rPr>
          <w:rStyle w:val="a3"/>
          <w:rFonts w:cs="Times New Roman"/>
          <w:color w:val="555555"/>
          <w:szCs w:val="28"/>
          <w:bdr w:val="none" w:sz="0" w:space="0" w:color="auto" w:frame="1"/>
        </w:rPr>
        <w:t>СКД</w:t>
      </w:r>
      <w:proofErr w:type="gramEnd"/>
      <w:r w:rsidRPr="00D54187">
        <w:rPr>
          <w:rStyle w:val="apple-converted-space"/>
          <w:rFonts w:cs="Times New Roman"/>
          <w:color w:val="555555"/>
          <w:szCs w:val="28"/>
        </w:rPr>
        <w:t> </w:t>
      </w:r>
      <w:r w:rsidRPr="00D54187">
        <w:rPr>
          <w:rFonts w:cs="Times New Roman"/>
          <w:szCs w:val="28"/>
        </w:rPr>
        <w:t>какие поля нужно суммировать для получения общих остатков номенклатуры, в окне настройки СКД переходим на вкладку «Ресурсы» и выбираем поле «КоличествоОстаток» для суммирования.</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3086100" cy="771525"/>
            <wp:effectExtent l="19050" t="0" r="0" b="0"/>
            <wp:docPr id="128" name="Рисунок 128" descr="image012">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012">
                      <a:hlinkClick r:id="rId124" tgtFrame="&quot;_blank&quot;"/>
                    </pic:cNvPr>
                    <pic:cNvPicPr>
                      <a:picLocks noChangeAspect="1" noChangeArrowheads="1"/>
                    </pic:cNvPicPr>
                  </pic:nvPicPr>
                  <pic:blipFill>
                    <a:blip r:embed="rId125" cstate="print"/>
                    <a:srcRect/>
                    <a:stretch>
                      <a:fillRect/>
                    </a:stretch>
                  </pic:blipFill>
                  <pic:spPr bwMode="auto">
                    <a:xfrm>
                      <a:off x="0" y="0"/>
                      <a:ext cx="3086100" cy="771525"/>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Рисунок</w:t>
      </w:r>
      <w:proofErr w:type="gramStart"/>
      <w:r>
        <w:t xml:space="preserve"> </w:t>
      </w:r>
      <w:r w:rsidR="00275056">
        <w:t xml:space="preserve"> –</w:t>
      </w:r>
      <w:r>
        <w:t>-</w:t>
      </w:r>
      <w:r w:rsidRPr="001D465B">
        <w:t xml:space="preserve"> </w:t>
      </w:r>
      <w:proofErr w:type="gramEnd"/>
      <w:r>
        <w:t>Количество остатков</w:t>
      </w:r>
    </w:p>
    <w:p w:rsidR="00D54187" w:rsidRPr="00D54187" w:rsidRDefault="00D54187" w:rsidP="00D54187">
      <w:pPr>
        <w:rPr>
          <w:rFonts w:cs="Times New Roman"/>
          <w:szCs w:val="28"/>
        </w:rPr>
      </w:pPr>
      <w:r w:rsidRPr="00D54187">
        <w:rPr>
          <w:rFonts w:cs="Times New Roman"/>
          <w:szCs w:val="28"/>
        </w:rPr>
        <w:t>Далее на вкладке «Параметры» указываются значения параметров для запроса. Но здесь мы лишь уберём галочку напротив «ДатаСреза», чтобы значение этого параметра можно было задавать в пользовательском режиме 1С</w:t>
      </w:r>
      <w:proofErr w:type="gramStart"/>
      <w:r w:rsidRPr="00D54187">
        <w:rPr>
          <w:rFonts w:cs="Times New Roman"/>
          <w:szCs w:val="28"/>
        </w:rPr>
        <w:t>:П</w:t>
      </w:r>
      <w:proofErr w:type="gramEnd"/>
      <w:r w:rsidRPr="00D54187">
        <w:rPr>
          <w:rFonts w:cs="Times New Roman"/>
          <w:szCs w:val="28"/>
        </w:rPr>
        <w:t>редприятие. В колонке «Ограничение доступности» ставим галочку в параметре «Период» и убираем в «ДатаСреза».</w:t>
      </w:r>
    </w:p>
    <w:p w:rsidR="001D465B" w:rsidRDefault="00D54187" w:rsidP="001D465B">
      <w:pPr>
        <w:keepNext/>
        <w:jc w:val="center"/>
      </w:pPr>
      <w:r w:rsidRPr="00D54187">
        <w:rPr>
          <w:rFonts w:cs="Times New Roman"/>
          <w:noProof/>
          <w:szCs w:val="28"/>
        </w:rPr>
        <w:drawing>
          <wp:inline distT="0" distB="0" distL="0" distR="0">
            <wp:extent cx="2619375" cy="766763"/>
            <wp:effectExtent l="19050" t="0" r="9525" b="0"/>
            <wp:docPr id="129" name="Рисунок 129"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013"/>
                    <pic:cNvPicPr>
                      <a:picLocks noChangeAspect="1" noChangeArrowheads="1"/>
                    </pic:cNvPicPr>
                  </pic:nvPicPr>
                  <pic:blipFill>
                    <a:blip r:embed="rId126" cstate="print"/>
                    <a:srcRect/>
                    <a:stretch>
                      <a:fillRect/>
                    </a:stretch>
                  </pic:blipFill>
                  <pic:spPr bwMode="auto">
                    <a:xfrm>
                      <a:off x="0" y="0"/>
                      <a:ext cx="2619375" cy="766763"/>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86</w:t>
        </w:r>
      </w:fldSimple>
      <w:r w:rsidR="00275056">
        <w:t xml:space="preserve"> –</w:t>
      </w:r>
      <w:r w:rsidRPr="001D465B">
        <w:rPr>
          <w:rFonts w:cs="Times New Roman"/>
          <w:szCs w:val="28"/>
        </w:rPr>
        <w:t xml:space="preserve"> </w:t>
      </w:r>
      <w:r>
        <w:rPr>
          <w:rFonts w:cs="Times New Roman"/>
          <w:szCs w:val="28"/>
        </w:rPr>
        <w:t>Дата</w:t>
      </w:r>
    </w:p>
    <w:p w:rsidR="00D54187" w:rsidRPr="00D54187" w:rsidRDefault="00D54187" w:rsidP="00D54187">
      <w:pPr>
        <w:rPr>
          <w:rFonts w:cs="Times New Roman"/>
          <w:szCs w:val="28"/>
        </w:rPr>
      </w:pPr>
      <w:r w:rsidRPr="00D54187">
        <w:rPr>
          <w:rFonts w:cs="Times New Roman"/>
          <w:szCs w:val="28"/>
        </w:rPr>
        <w:lastRenderedPageBreak/>
        <w:t xml:space="preserve">На вкладке «Настройки» </w:t>
      </w:r>
      <w:proofErr w:type="gramStart"/>
      <w:r w:rsidRPr="00D54187">
        <w:rPr>
          <w:rFonts w:cs="Times New Roman"/>
          <w:szCs w:val="28"/>
        </w:rPr>
        <w:t>задаём</w:t>
      </w:r>
      <w:proofErr w:type="gramEnd"/>
      <w:r w:rsidRPr="00D54187">
        <w:rPr>
          <w:rFonts w:cs="Times New Roman"/>
          <w:szCs w:val="28"/>
        </w:rPr>
        <w:t xml:space="preserve"> наконец структуру колонок будущего</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отчёта СКД</w:t>
      </w:r>
      <w:r w:rsidRPr="00D54187">
        <w:rPr>
          <w:rFonts w:cs="Times New Roman"/>
          <w:szCs w:val="28"/>
        </w:rPr>
        <w:t>. Для начала ставим галочку напротив параметра «Дата среза», чтобы этот параметр можно было использовать пользователю.</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3147822" cy="1355312"/>
            <wp:effectExtent l="19050" t="0" r="0" b="0"/>
            <wp:docPr id="130" name="Рисунок 130" descr="image014">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14">
                      <a:hlinkClick r:id="rId127" tgtFrame="&quot;_blank&quot;"/>
                    </pic:cNvPr>
                    <pic:cNvPicPr>
                      <a:picLocks noChangeAspect="1" noChangeArrowheads="1"/>
                    </pic:cNvPicPr>
                  </pic:nvPicPr>
                  <pic:blipFill>
                    <a:blip r:embed="rId128" cstate="print"/>
                    <a:srcRect/>
                    <a:stretch>
                      <a:fillRect/>
                    </a:stretch>
                  </pic:blipFill>
                  <pic:spPr bwMode="auto">
                    <a:xfrm>
                      <a:off x="0" y="0"/>
                      <a:ext cx="3147822" cy="1355312"/>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r w:rsidR="00275056">
        <w:t>–</w:t>
      </w:r>
      <w:r w:rsidRPr="001D465B">
        <w:rPr>
          <w:rFonts w:cs="Times New Roman"/>
          <w:szCs w:val="28"/>
        </w:rPr>
        <w:t xml:space="preserve"> </w:t>
      </w:r>
      <w:r>
        <w:rPr>
          <w:rFonts w:cs="Times New Roman"/>
          <w:szCs w:val="28"/>
        </w:rPr>
        <w:t>Дата</w:t>
      </w:r>
    </w:p>
    <w:p w:rsidR="00D54187" w:rsidRPr="00D54187" w:rsidRDefault="00D54187" w:rsidP="00D54187">
      <w:pPr>
        <w:rPr>
          <w:rFonts w:cs="Times New Roman"/>
          <w:szCs w:val="28"/>
        </w:rPr>
      </w:pPr>
      <w:r w:rsidRPr="00D54187">
        <w:rPr>
          <w:rFonts w:cs="Times New Roman"/>
          <w:szCs w:val="28"/>
        </w:rPr>
        <w:t>Затем в поле структуры отчёта СКД щёлкаем правой кнопкой мыши на элемент «Отчет» и выбираем пункт меню «Новая группировка…» (аналогично можно нажать клавишу Insert на клавиатуре).</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2395538" cy="852488"/>
            <wp:effectExtent l="19050" t="0" r="4762" b="0"/>
            <wp:docPr id="131" name="Рисунок 131" descr="image015">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015">
                      <a:hlinkClick r:id="rId129" tgtFrame="&quot;_blank&quot;"/>
                    </pic:cNvPr>
                    <pic:cNvPicPr>
                      <a:picLocks noChangeAspect="1" noChangeArrowheads="1"/>
                    </pic:cNvPicPr>
                  </pic:nvPicPr>
                  <pic:blipFill>
                    <a:blip r:embed="rId130" cstate="print"/>
                    <a:srcRect/>
                    <a:stretch>
                      <a:fillRect/>
                    </a:stretch>
                  </pic:blipFill>
                  <pic:spPr bwMode="auto">
                    <a:xfrm>
                      <a:off x="0" y="0"/>
                      <a:ext cx="2395538" cy="852488"/>
                    </a:xfrm>
                    <a:prstGeom prst="rect">
                      <a:avLst/>
                    </a:prstGeom>
                    <a:noFill/>
                    <a:ln w="9525">
                      <a:noFill/>
                      <a:miter lim="800000"/>
                      <a:headEnd/>
                      <a:tailEnd/>
                    </a:ln>
                  </pic:spPr>
                </pic:pic>
              </a:graphicData>
            </a:graphic>
          </wp:inline>
        </w:drawing>
      </w:r>
    </w:p>
    <w:p w:rsidR="001D465B" w:rsidRDefault="001D465B" w:rsidP="001D465B">
      <w:pPr>
        <w:jc w:val="center"/>
        <w:rPr>
          <w:rFonts w:cs="Times New Roman"/>
          <w:szCs w:val="28"/>
        </w:rPr>
      </w:pPr>
      <w:r>
        <w:t xml:space="preserve">Рисунок </w:t>
      </w:r>
      <w:fldSimple w:instr=" SEQ Рисунок \* ARABIC ">
        <w:r w:rsidR="00D10432">
          <w:rPr>
            <w:noProof/>
          </w:rPr>
          <w:t>87</w:t>
        </w:r>
      </w:fldSimple>
      <w:r w:rsidR="00275056">
        <w:t xml:space="preserve"> – </w:t>
      </w:r>
      <w:r>
        <w:rPr>
          <w:rFonts w:cs="Times New Roman"/>
          <w:szCs w:val="28"/>
        </w:rPr>
        <w:t>Дата</w:t>
      </w:r>
    </w:p>
    <w:p w:rsidR="00D54187" w:rsidRPr="00D54187" w:rsidRDefault="00D54187" w:rsidP="00D54187">
      <w:pPr>
        <w:rPr>
          <w:rFonts w:cs="Times New Roman"/>
          <w:szCs w:val="28"/>
        </w:rPr>
      </w:pPr>
      <w:r w:rsidRPr="00D54187">
        <w:rPr>
          <w:rFonts w:cs="Times New Roman"/>
          <w:szCs w:val="28"/>
        </w:rPr>
        <w:t>Нам необходимо построить группировку отчёта вначале по организации, а затем разбить каждую организацию по номенклатурам и для каждой строки отобразить соответствующий остаток. Для этого в открывшемся окне группировки выбираем поле «Организация» и нажимаем «ОК».</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1690688" cy="1724025"/>
            <wp:effectExtent l="19050" t="0" r="4762" b="0"/>
            <wp:docPr id="132" name="Рисунок 132" descr="image016">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016">
                      <a:hlinkClick r:id="rId131" tgtFrame="&quot;_blank&quot;"/>
                    </pic:cNvPr>
                    <pic:cNvPicPr>
                      <a:picLocks noChangeAspect="1" noChangeArrowheads="1"/>
                    </pic:cNvPicPr>
                  </pic:nvPicPr>
                  <pic:blipFill>
                    <a:blip r:embed="rId132" cstate="print"/>
                    <a:srcRect/>
                    <a:stretch>
                      <a:fillRect/>
                    </a:stretch>
                  </pic:blipFill>
                  <pic:spPr bwMode="auto">
                    <a:xfrm>
                      <a:off x="0" y="0"/>
                      <a:ext cx="1690688" cy="1724025"/>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88</w:t>
        </w:r>
      </w:fldSimple>
      <w:r w:rsidR="00275056">
        <w:t xml:space="preserve"> –</w:t>
      </w:r>
      <w:r w:rsidRPr="001D465B">
        <w:rPr>
          <w:rFonts w:cs="Times New Roman"/>
          <w:szCs w:val="28"/>
        </w:rPr>
        <w:t xml:space="preserve"> </w:t>
      </w:r>
      <w:r>
        <w:rPr>
          <w:rFonts w:cs="Times New Roman"/>
          <w:szCs w:val="28"/>
        </w:rPr>
        <w:t>Группировка</w:t>
      </w:r>
    </w:p>
    <w:p w:rsidR="00D54187" w:rsidRPr="00D54187" w:rsidRDefault="00D54187" w:rsidP="00D54187">
      <w:pPr>
        <w:rPr>
          <w:rFonts w:cs="Times New Roman"/>
          <w:szCs w:val="28"/>
        </w:rPr>
      </w:pPr>
      <w:r w:rsidRPr="00D54187">
        <w:rPr>
          <w:rFonts w:cs="Times New Roman"/>
          <w:szCs w:val="28"/>
        </w:rPr>
        <w:t>Аналогично щёлкаем правой кнопкой по группировке «Организация» и добавляем группировку по полю «Номенклатура». В итоге получаем следующую структуру:</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1413605" cy="505206"/>
            <wp:effectExtent l="19050" t="0" r="0" b="0"/>
            <wp:docPr id="133" name="Рисунок 133" descr="image017">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017">
                      <a:hlinkClick r:id="rId133" tgtFrame="&quot;_blank&quot;"/>
                    </pic:cNvPr>
                    <pic:cNvPicPr>
                      <a:picLocks noChangeAspect="1" noChangeArrowheads="1"/>
                    </pic:cNvPicPr>
                  </pic:nvPicPr>
                  <pic:blipFill>
                    <a:blip r:embed="rId134" cstate="print"/>
                    <a:srcRect/>
                    <a:stretch>
                      <a:fillRect/>
                    </a:stretch>
                  </pic:blipFill>
                  <pic:spPr bwMode="auto">
                    <a:xfrm>
                      <a:off x="0" y="0"/>
                      <a:ext cx="1413605" cy="505206"/>
                    </a:xfrm>
                    <a:prstGeom prst="rect">
                      <a:avLst/>
                    </a:prstGeom>
                    <a:noFill/>
                    <a:ln w="9525">
                      <a:noFill/>
                      <a:miter lim="800000"/>
                      <a:headEnd/>
                      <a:tailEnd/>
                    </a:ln>
                  </pic:spPr>
                </pic:pic>
              </a:graphicData>
            </a:graphic>
          </wp:inline>
        </w:drawing>
      </w:r>
    </w:p>
    <w:p w:rsidR="001D465B" w:rsidRDefault="001D465B" w:rsidP="001D465B">
      <w:pPr>
        <w:jc w:val="center"/>
        <w:rPr>
          <w:rFonts w:cs="Times New Roman"/>
          <w:szCs w:val="28"/>
        </w:rPr>
      </w:pPr>
      <w:r>
        <w:t xml:space="preserve">Рисунок </w:t>
      </w:r>
      <w:fldSimple w:instr=" SEQ Рисунок \* ARABIC ">
        <w:r w:rsidR="00D10432">
          <w:rPr>
            <w:noProof/>
          </w:rPr>
          <w:t>89</w:t>
        </w:r>
      </w:fldSimple>
      <w:r w:rsidR="00275056">
        <w:t xml:space="preserve"> –</w:t>
      </w:r>
      <w:r w:rsidRPr="001D465B">
        <w:rPr>
          <w:rFonts w:cs="Times New Roman"/>
          <w:szCs w:val="28"/>
        </w:rPr>
        <w:t xml:space="preserve"> </w:t>
      </w:r>
      <w:r>
        <w:rPr>
          <w:rFonts w:cs="Times New Roman"/>
          <w:szCs w:val="28"/>
        </w:rPr>
        <w:t>Номенклатура</w:t>
      </w:r>
    </w:p>
    <w:p w:rsidR="00D54187" w:rsidRPr="00D54187" w:rsidRDefault="00D54187" w:rsidP="001D465B">
      <w:pPr>
        <w:pStyle w:val="af3"/>
        <w:rPr>
          <w:rFonts w:cs="Times New Roman"/>
          <w:szCs w:val="28"/>
        </w:rPr>
      </w:pPr>
    </w:p>
    <w:p w:rsidR="00D54187" w:rsidRPr="00D54187" w:rsidRDefault="00D54187" w:rsidP="00D54187">
      <w:pPr>
        <w:rPr>
          <w:rFonts w:cs="Times New Roman"/>
          <w:szCs w:val="28"/>
        </w:rPr>
      </w:pPr>
      <w:r w:rsidRPr="00D54187">
        <w:rPr>
          <w:rFonts w:cs="Times New Roman"/>
          <w:szCs w:val="28"/>
        </w:rPr>
        <w:t>У элемента «Отчет» выбираем снизу вкладку «Выбранные поля» и перетаскиваем из левого поля ресурс «КоличествоОстаток» в список полей.</w:t>
      </w:r>
    </w:p>
    <w:p w:rsidR="001D465B" w:rsidRDefault="00D54187" w:rsidP="001D465B">
      <w:pPr>
        <w:keepNext/>
        <w:jc w:val="center"/>
      </w:pPr>
      <w:r w:rsidRPr="00D54187">
        <w:rPr>
          <w:rFonts w:cs="Times New Roman"/>
          <w:noProof/>
          <w:color w:val="4581B9"/>
          <w:szCs w:val="28"/>
          <w:bdr w:val="none" w:sz="0" w:space="0" w:color="auto" w:frame="1"/>
        </w:rPr>
        <w:lastRenderedPageBreak/>
        <w:drawing>
          <wp:inline distT="0" distB="0" distL="0" distR="0">
            <wp:extent cx="1665351" cy="1249013"/>
            <wp:effectExtent l="19050" t="0" r="0" b="0"/>
            <wp:docPr id="134" name="Рисунок 134" descr="image018">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018">
                      <a:hlinkClick r:id="rId135" tgtFrame="&quot;_blank&quot;"/>
                    </pic:cNvPr>
                    <pic:cNvPicPr>
                      <a:picLocks noChangeAspect="1" noChangeArrowheads="1"/>
                    </pic:cNvPicPr>
                  </pic:nvPicPr>
                  <pic:blipFill>
                    <a:blip r:embed="rId136" cstate="print"/>
                    <a:srcRect/>
                    <a:stretch>
                      <a:fillRect/>
                    </a:stretch>
                  </pic:blipFill>
                  <pic:spPr bwMode="auto">
                    <a:xfrm>
                      <a:off x="0" y="0"/>
                      <a:ext cx="1665351" cy="1249013"/>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90</w:t>
        </w:r>
      </w:fldSimple>
      <w:r w:rsidR="00275056">
        <w:t xml:space="preserve"> -</w:t>
      </w:r>
      <w:r w:rsidRPr="001D465B">
        <w:rPr>
          <w:rFonts w:cs="Times New Roman"/>
          <w:szCs w:val="28"/>
        </w:rPr>
        <w:t xml:space="preserve"> </w:t>
      </w:r>
      <w:r>
        <w:rPr>
          <w:rFonts w:cs="Times New Roman"/>
          <w:szCs w:val="28"/>
        </w:rPr>
        <w:t>Количество остатков</w:t>
      </w:r>
    </w:p>
    <w:p w:rsidR="00D54187" w:rsidRPr="00D54187" w:rsidRDefault="00D54187" w:rsidP="00D54187">
      <w:pPr>
        <w:rPr>
          <w:rFonts w:cs="Times New Roman"/>
          <w:szCs w:val="28"/>
        </w:rPr>
      </w:pPr>
      <w:r w:rsidRPr="00D54187">
        <w:rPr>
          <w:rFonts w:cs="Times New Roman"/>
          <w:szCs w:val="28"/>
        </w:rPr>
        <w:t>Закрываем окно настроек</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отчёта СКД в 1С.</w:t>
      </w:r>
      <w:r w:rsidRPr="00D54187">
        <w:rPr>
          <w:rStyle w:val="apple-converted-space"/>
          <w:rFonts w:cs="Times New Roman"/>
          <w:color w:val="555555"/>
          <w:szCs w:val="28"/>
        </w:rPr>
        <w:t> </w:t>
      </w:r>
      <w:r w:rsidRPr="00D54187">
        <w:rPr>
          <w:rFonts w:cs="Times New Roman"/>
          <w:szCs w:val="28"/>
        </w:rPr>
        <w:t>Отчёт готов для формирования в пользовательском режиме 1С</w:t>
      </w:r>
      <w:proofErr w:type="gramStart"/>
      <w:r w:rsidRPr="00D54187">
        <w:rPr>
          <w:rFonts w:cs="Times New Roman"/>
          <w:szCs w:val="28"/>
        </w:rPr>
        <w:t>:П</w:t>
      </w:r>
      <w:proofErr w:type="gramEnd"/>
      <w:r w:rsidRPr="00D54187">
        <w:rPr>
          <w:rFonts w:cs="Times New Roman"/>
          <w:szCs w:val="28"/>
        </w:rPr>
        <w:t>редприятие. Для сохранения внешнего отчёта в главном меню выбираем Файл</w:t>
      </w:r>
      <w:proofErr w:type="gramStart"/>
      <w:r w:rsidRPr="00D54187">
        <w:rPr>
          <w:rFonts w:cs="Times New Roman"/>
          <w:szCs w:val="28"/>
        </w:rPr>
        <w:t xml:space="preserve"> ?</w:t>
      </w:r>
      <w:proofErr w:type="gramEnd"/>
      <w:r w:rsidRPr="00D54187">
        <w:rPr>
          <w:rFonts w:cs="Times New Roman"/>
          <w:szCs w:val="28"/>
        </w:rPr>
        <w:t xml:space="preserve"> Сохранить как</w:t>
      </w:r>
      <w:proofErr w:type="gramStart"/>
      <w:r w:rsidRPr="00D54187">
        <w:rPr>
          <w:rFonts w:cs="Times New Roman"/>
          <w:szCs w:val="28"/>
        </w:rPr>
        <w:t>… В</w:t>
      </w:r>
      <w:proofErr w:type="gramEnd"/>
      <w:r w:rsidRPr="00D54187">
        <w:rPr>
          <w:rFonts w:cs="Times New Roman"/>
          <w:szCs w:val="28"/>
        </w:rPr>
        <w:t xml:space="preserve"> окне сохранения файла вводим название отчёта и нажимаем кнопку «Сохранить».</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2239423" cy="320612"/>
            <wp:effectExtent l="19050" t="0" r="8477" b="0"/>
            <wp:docPr id="135" name="Рисунок 135" descr="image019">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019">
                      <a:hlinkClick r:id="rId137" tgtFrame="&quot;_blank&quot;"/>
                    </pic:cNvPr>
                    <pic:cNvPicPr>
                      <a:picLocks noChangeAspect="1" noChangeArrowheads="1"/>
                    </pic:cNvPicPr>
                  </pic:nvPicPr>
                  <pic:blipFill>
                    <a:blip r:embed="rId138" cstate="print"/>
                    <a:srcRect/>
                    <a:stretch>
                      <a:fillRect/>
                    </a:stretch>
                  </pic:blipFill>
                  <pic:spPr bwMode="auto">
                    <a:xfrm>
                      <a:off x="0" y="0"/>
                      <a:ext cx="2239423" cy="320612"/>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91</w:t>
        </w:r>
      </w:fldSimple>
      <w:r w:rsidR="00275056">
        <w:t xml:space="preserve"> –</w:t>
      </w:r>
      <w:r w:rsidRPr="001D465B">
        <w:rPr>
          <w:rFonts w:cs="Times New Roman"/>
          <w:szCs w:val="28"/>
        </w:rPr>
        <w:t xml:space="preserve"> </w:t>
      </w:r>
      <w:r>
        <w:rPr>
          <w:rFonts w:cs="Times New Roman"/>
          <w:szCs w:val="28"/>
        </w:rPr>
        <w:t>Файл</w:t>
      </w:r>
    </w:p>
    <w:p w:rsidR="00D54187" w:rsidRPr="00D54187" w:rsidRDefault="00D54187" w:rsidP="00D54187">
      <w:pPr>
        <w:rPr>
          <w:rFonts w:cs="Times New Roman"/>
          <w:szCs w:val="28"/>
        </w:rPr>
      </w:pPr>
      <w:r w:rsidRPr="00D54187">
        <w:rPr>
          <w:rFonts w:cs="Times New Roman"/>
          <w:szCs w:val="28"/>
        </w:rPr>
        <w:t>Теперь смотрим что получилось. Заходим в пользовательский режим 1С</w:t>
      </w:r>
      <w:proofErr w:type="gramStart"/>
      <w:r w:rsidRPr="00D54187">
        <w:rPr>
          <w:rFonts w:cs="Times New Roman"/>
          <w:szCs w:val="28"/>
        </w:rPr>
        <w:t>:П</w:t>
      </w:r>
      <w:proofErr w:type="gramEnd"/>
      <w:r w:rsidRPr="00D54187">
        <w:rPr>
          <w:rFonts w:cs="Times New Roman"/>
          <w:szCs w:val="28"/>
        </w:rPr>
        <w:t>редприятие, в главном меню выбираем Файл ? Открыть…, выбираем наш созданный отчёт и щёлкаем кнопку «Открыть». Открывается стандартная для</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СКД</w:t>
      </w:r>
      <w:r w:rsidRPr="00D54187">
        <w:rPr>
          <w:rStyle w:val="apple-converted-space"/>
          <w:rFonts w:cs="Times New Roman"/>
          <w:color w:val="555555"/>
          <w:szCs w:val="28"/>
        </w:rPr>
        <w:t> </w:t>
      </w:r>
      <w:r w:rsidRPr="00D54187">
        <w:rPr>
          <w:rFonts w:cs="Times New Roman"/>
          <w:szCs w:val="28"/>
        </w:rPr>
        <w:t>форма</w:t>
      </w:r>
      <w:r w:rsidRPr="00D54187">
        <w:rPr>
          <w:rStyle w:val="apple-converted-space"/>
          <w:rFonts w:cs="Times New Roman"/>
          <w:color w:val="555555"/>
          <w:szCs w:val="28"/>
        </w:rPr>
        <w:t> </w:t>
      </w:r>
      <w:r w:rsidRPr="00D54187">
        <w:rPr>
          <w:rStyle w:val="a3"/>
          <w:rFonts w:cs="Times New Roman"/>
          <w:color w:val="555555"/>
          <w:szCs w:val="28"/>
          <w:bdr w:val="none" w:sz="0" w:space="0" w:color="auto" w:frame="1"/>
        </w:rPr>
        <w:t>отчёта 1С</w:t>
      </w:r>
      <w:r w:rsidRPr="00D54187">
        <w:rPr>
          <w:rFonts w:cs="Times New Roman"/>
          <w:szCs w:val="28"/>
        </w:rPr>
        <w:t>.</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2244281" cy="320612"/>
            <wp:effectExtent l="19050" t="0" r="3619" b="0"/>
            <wp:docPr id="136" name="Рисунок 136" descr="image020">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20">
                      <a:hlinkClick r:id="rId139" tgtFrame="&quot;_blank&quot;"/>
                    </pic:cNvPr>
                    <pic:cNvPicPr>
                      <a:picLocks noChangeAspect="1" noChangeArrowheads="1"/>
                    </pic:cNvPicPr>
                  </pic:nvPicPr>
                  <pic:blipFill>
                    <a:blip r:embed="rId140" cstate="print"/>
                    <a:srcRect/>
                    <a:stretch>
                      <a:fillRect/>
                    </a:stretch>
                  </pic:blipFill>
                  <pic:spPr bwMode="auto">
                    <a:xfrm>
                      <a:off x="0" y="0"/>
                      <a:ext cx="2244281" cy="320612"/>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92</w:t>
        </w:r>
      </w:fldSimple>
      <w:r w:rsidR="00275056">
        <w:rPr>
          <w:rFonts w:cs="Times New Roman"/>
          <w:szCs w:val="28"/>
        </w:rPr>
        <w:t xml:space="preserve"> – </w:t>
      </w:r>
      <w:r>
        <w:rPr>
          <w:rFonts w:cs="Times New Roman"/>
          <w:szCs w:val="28"/>
        </w:rPr>
        <w:t>Файл</w:t>
      </w:r>
      <w:r>
        <w:t xml:space="preserve"> -</w:t>
      </w:r>
    </w:p>
    <w:p w:rsidR="00D54187" w:rsidRPr="00D54187" w:rsidRDefault="00D54187" w:rsidP="00D54187">
      <w:pPr>
        <w:rPr>
          <w:rFonts w:cs="Times New Roman"/>
          <w:szCs w:val="28"/>
        </w:rPr>
      </w:pPr>
      <w:r w:rsidRPr="00D54187">
        <w:rPr>
          <w:rFonts w:cs="Times New Roman"/>
          <w:szCs w:val="28"/>
        </w:rPr>
        <w:t>В форме самого отчёта</w:t>
      </w:r>
      <w:r w:rsidR="001D465B">
        <w:rPr>
          <w:rFonts w:cs="Times New Roman"/>
          <w:szCs w:val="28"/>
        </w:rPr>
        <w:t xml:space="preserve"> </w:t>
      </w:r>
      <w:r w:rsidRPr="00D54187">
        <w:rPr>
          <w:rFonts w:cs="Times New Roman"/>
          <w:szCs w:val="28"/>
        </w:rPr>
        <w:t>перед формированием заполняем значения параметров. Для этого нажимаем на кнопку «Настройки…» и для отчёта устанавливаем значение параметра «Дата среза». Дата среза – это как раз та дата, на которую нужно получить остатки по номенклатуре. Нажимаем «ОК».</w:t>
      </w:r>
    </w:p>
    <w:p w:rsidR="001D465B" w:rsidRDefault="00D54187" w:rsidP="001D465B">
      <w:pPr>
        <w:keepNext/>
        <w:jc w:val="center"/>
      </w:pPr>
      <w:r w:rsidRPr="00D54187">
        <w:rPr>
          <w:rFonts w:cs="Times New Roman"/>
          <w:noProof/>
          <w:color w:val="4581B9"/>
          <w:szCs w:val="28"/>
          <w:bdr w:val="none" w:sz="0" w:space="0" w:color="auto" w:frame="1"/>
        </w:rPr>
        <w:drawing>
          <wp:inline distT="0" distB="0" distL="0" distR="0">
            <wp:extent cx="2514600" cy="1471613"/>
            <wp:effectExtent l="19050" t="0" r="0" b="0"/>
            <wp:docPr id="137" name="Рисунок 137" descr="image021">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021">
                      <a:hlinkClick r:id="rId141" tgtFrame="&quot;_blank&quot;"/>
                    </pic:cNvPr>
                    <pic:cNvPicPr>
                      <a:picLocks noChangeAspect="1" noChangeArrowheads="1"/>
                    </pic:cNvPicPr>
                  </pic:nvPicPr>
                  <pic:blipFill>
                    <a:blip r:embed="rId142" cstate="print"/>
                    <a:srcRect/>
                    <a:stretch>
                      <a:fillRect/>
                    </a:stretch>
                  </pic:blipFill>
                  <pic:spPr bwMode="auto">
                    <a:xfrm>
                      <a:off x="0" y="0"/>
                      <a:ext cx="2514600" cy="1471613"/>
                    </a:xfrm>
                    <a:prstGeom prst="rect">
                      <a:avLst/>
                    </a:prstGeom>
                    <a:noFill/>
                    <a:ln w="9525">
                      <a:noFill/>
                      <a:miter lim="800000"/>
                      <a:headEnd/>
                      <a:tailEnd/>
                    </a:ln>
                  </pic:spPr>
                </pic:pic>
              </a:graphicData>
            </a:graphic>
          </wp:inline>
        </w:drawing>
      </w:r>
    </w:p>
    <w:p w:rsidR="00D54187" w:rsidRPr="00D54187" w:rsidRDefault="001D465B" w:rsidP="001D465B">
      <w:pPr>
        <w:pStyle w:val="af3"/>
        <w:rPr>
          <w:rFonts w:cs="Times New Roman"/>
          <w:szCs w:val="28"/>
        </w:rPr>
      </w:pPr>
      <w:r>
        <w:t xml:space="preserve">Рисунок </w:t>
      </w:r>
      <w:fldSimple w:instr=" SEQ Рисунок \* ARABIC ">
        <w:r w:rsidR="00D10432">
          <w:rPr>
            <w:noProof/>
          </w:rPr>
          <w:t>93</w:t>
        </w:r>
      </w:fldSimple>
      <w:r w:rsidR="00275056">
        <w:t xml:space="preserve"> –</w:t>
      </w:r>
      <w:r w:rsidRPr="001D465B">
        <w:rPr>
          <w:rFonts w:cs="Times New Roman"/>
          <w:szCs w:val="28"/>
        </w:rPr>
        <w:t xml:space="preserve"> </w:t>
      </w:r>
      <w:r>
        <w:rPr>
          <w:rFonts w:cs="Times New Roman"/>
          <w:szCs w:val="28"/>
        </w:rPr>
        <w:t xml:space="preserve">Отчет       </w:t>
      </w:r>
    </w:p>
    <w:p w:rsidR="001D465B" w:rsidRDefault="00D54187" w:rsidP="001D465B">
      <w:pPr>
        <w:rPr>
          <w:rFonts w:cs="Times New Roman"/>
          <w:szCs w:val="28"/>
        </w:rPr>
      </w:pPr>
      <w:r w:rsidRPr="00D54187">
        <w:rPr>
          <w:rFonts w:cs="Times New Roman"/>
          <w:szCs w:val="28"/>
        </w:rPr>
        <w:t>В форме отчёта нажимаем кнопку «Сформировать» и получаем готовый отчёт по остаткам с группировкой по организациям и номенклатуре. Отчёт можно свернуть-развернуть по разным организациям, сохранить в формате MSExcel, а также распечатать на принтере.</w:t>
      </w:r>
      <w:bookmarkStart w:id="34" w:name="_Toc479766613"/>
    </w:p>
    <w:p w:rsidR="001D465B" w:rsidRDefault="001D465B">
      <w:pPr>
        <w:spacing w:after="200" w:line="276" w:lineRule="auto"/>
        <w:jc w:val="left"/>
        <w:rPr>
          <w:rFonts w:cs="Times New Roman"/>
          <w:szCs w:val="28"/>
        </w:rPr>
      </w:pPr>
      <w:r>
        <w:rPr>
          <w:rFonts w:cs="Times New Roman"/>
          <w:szCs w:val="28"/>
        </w:rPr>
        <w:br w:type="page"/>
      </w:r>
    </w:p>
    <w:p w:rsidR="003A7DD8" w:rsidRDefault="00D54187" w:rsidP="006A7219">
      <w:pPr>
        <w:pStyle w:val="1"/>
      </w:pPr>
      <w:bookmarkStart w:id="35" w:name="_Toc480020400"/>
      <w:r>
        <w:lastRenderedPageBreak/>
        <w:t xml:space="preserve">Практическая работа № 17 </w:t>
      </w:r>
      <w:r w:rsidRPr="00D54187">
        <w:t>Составление бухгалтерского баланса</w:t>
      </w:r>
      <w:bookmarkEnd w:id="34"/>
      <w:bookmarkEnd w:id="35"/>
    </w:p>
    <w:p w:rsidR="006A7219" w:rsidRPr="00416798" w:rsidRDefault="006A7219" w:rsidP="006A7219">
      <w:pPr>
        <w:rPr>
          <w:rFonts w:eastAsia="Times New Roman"/>
          <w:b/>
        </w:rPr>
      </w:pPr>
      <w:r w:rsidRPr="00416798">
        <w:rPr>
          <w:rFonts w:eastAsia="Times New Roman"/>
          <w:b/>
        </w:rPr>
        <w:t>Цель</w:t>
      </w:r>
      <w:r>
        <w:rPr>
          <w:rFonts w:eastAsia="Times New Roman"/>
          <w:b/>
        </w:rPr>
        <w:t xml:space="preserve">: </w:t>
      </w:r>
      <w:r>
        <w:rPr>
          <w:rFonts w:eastAsia="Times New Roman"/>
        </w:rPr>
        <w:t>Создание бухгалтерского баланса</w:t>
      </w:r>
    </w:p>
    <w:p w:rsidR="006A7219" w:rsidRDefault="006A7219" w:rsidP="006A7219">
      <w:pPr>
        <w:rPr>
          <w:rFonts w:eastAsia="Times New Roman"/>
        </w:rPr>
      </w:pPr>
      <w:r w:rsidRPr="000C1CC2">
        <w:rPr>
          <w:rFonts w:eastAsia="Times New Roman"/>
          <w:b/>
        </w:rPr>
        <w:t>Норма времени</w:t>
      </w:r>
      <w:r>
        <w:rPr>
          <w:rFonts w:eastAsia="Times New Roman"/>
        </w:rPr>
        <w:t>: 6 часов</w:t>
      </w:r>
    </w:p>
    <w:p w:rsidR="006A7219" w:rsidRDefault="006A7219" w:rsidP="006A7219">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6A7219" w:rsidRDefault="006A7219" w:rsidP="006A7219">
      <w:pPr>
        <w:tabs>
          <w:tab w:val="left" w:pos="3870"/>
        </w:tabs>
        <w:rPr>
          <w:rFonts w:cs="Times New Roman"/>
          <w:szCs w:val="28"/>
        </w:rPr>
      </w:pPr>
      <w:r>
        <w:rPr>
          <w:rFonts w:cs="Times New Roman"/>
          <w:szCs w:val="28"/>
        </w:rPr>
        <w:tab/>
        <w:t>Ход работы</w:t>
      </w:r>
    </w:p>
    <w:p w:rsidR="003A7DD8" w:rsidRPr="003A7DD8" w:rsidRDefault="003A7DD8" w:rsidP="003A7DD8">
      <w:pPr>
        <w:rPr>
          <w:rFonts w:cs="Times New Roman"/>
          <w:szCs w:val="28"/>
        </w:rPr>
      </w:pPr>
      <w:r w:rsidRPr="003A7DD8">
        <w:rPr>
          <w:rFonts w:cs="Times New Roman"/>
          <w:szCs w:val="28"/>
        </w:rPr>
        <w:t>Добавление регистра бухгалтерии</w:t>
      </w:r>
    </w:p>
    <w:p w:rsidR="003A7DD8" w:rsidRPr="003A7DD8" w:rsidRDefault="003A7DD8" w:rsidP="003A7DD8">
      <w:pPr>
        <w:rPr>
          <w:rFonts w:cs="Times New Roman"/>
        </w:rPr>
      </w:pPr>
      <w:r w:rsidRPr="003A7DD8">
        <w:rPr>
          <w:rFonts w:cs="Times New Roman"/>
          <w:szCs w:val="28"/>
        </w:rPr>
        <w:t>В режиме «Конфигуратор»</w:t>
      </w:r>
      <w:r w:rsidR="00EA48E7">
        <w:rPr>
          <w:rFonts w:cs="Times New Roman"/>
          <w:szCs w:val="28"/>
        </w:rPr>
        <w:t xml:space="preserve"> </w:t>
      </w:r>
      <w:r w:rsidRPr="003A7DD8">
        <w:rPr>
          <w:rFonts w:cs="Times New Roman"/>
          <w:szCs w:val="28"/>
        </w:rPr>
        <w:t>Создадим новый объект конфигурации «Регистр бухгалтерии». Зададим его имя</w:t>
      </w:r>
      <w:r w:rsidR="00EA48E7">
        <w:rPr>
          <w:rFonts w:cs="Times New Roman"/>
          <w:szCs w:val="28"/>
        </w:rPr>
        <w:t xml:space="preserve"> </w:t>
      </w:r>
      <w:r w:rsidRPr="003A7DD8">
        <w:rPr>
          <w:rFonts w:cs="Times New Roman"/>
          <w:szCs w:val="28"/>
        </w:rPr>
        <w:t xml:space="preserve">– </w:t>
      </w:r>
      <w:r w:rsidRPr="003A7DD8">
        <w:rPr>
          <w:rFonts w:cs="Times New Roman"/>
          <w:i/>
          <w:iCs/>
          <w:szCs w:val="28"/>
        </w:rPr>
        <w:t>Управленческий</w:t>
      </w:r>
      <w:r w:rsidRPr="003A7DD8">
        <w:rPr>
          <w:rFonts w:cs="Times New Roman"/>
          <w:szCs w:val="28"/>
        </w:rPr>
        <w:t xml:space="preserve">. </w:t>
      </w:r>
      <w:proofErr w:type="gramStart"/>
      <w:r w:rsidRPr="003A7DD8">
        <w:rPr>
          <w:rFonts w:cs="Times New Roman"/>
          <w:szCs w:val="28"/>
        </w:rPr>
        <w:t>Свойство</w:t>
      </w:r>
      <w:proofErr w:type="gramEnd"/>
      <w:r w:rsidRPr="003A7DD8">
        <w:rPr>
          <w:rFonts w:cs="Times New Roman"/>
          <w:szCs w:val="28"/>
        </w:rPr>
        <w:t xml:space="preserve"> </w:t>
      </w:r>
      <w:r w:rsidRPr="003A7DD8">
        <w:rPr>
          <w:rFonts w:cs="Times New Roman"/>
          <w:i/>
          <w:iCs/>
          <w:szCs w:val="28"/>
        </w:rPr>
        <w:t xml:space="preserve">Расширенное представление списка </w:t>
      </w:r>
      <w:r w:rsidRPr="003A7DD8">
        <w:rPr>
          <w:rFonts w:cs="Times New Roman"/>
          <w:szCs w:val="28"/>
        </w:rPr>
        <w:t>зададим как</w:t>
      </w:r>
      <w:r w:rsidR="00EA48E7">
        <w:rPr>
          <w:rFonts w:cs="Times New Roman"/>
          <w:szCs w:val="28"/>
        </w:rPr>
        <w:t xml:space="preserve"> </w:t>
      </w:r>
      <w:r w:rsidRPr="003A7DD8">
        <w:rPr>
          <w:rFonts w:cs="Times New Roman"/>
          <w:i/>
          <w:iCs/>
          <w:szCs w:val="28"/>
        </w:rPr>
        <w:t>Движения в регистре Управленческий</w:t>
      </w:r>
      <w:r w:rsidRPr="003A7DD8">
        <w:rPr>
          <w:rFonts w:cs="Times New Roman"/>
          <w:szCs w:val="28"/>
        </w:rPr>
        <w:t>. Укажем, что с ним будет связан план</w:t>
      </w:r>
      <w:r w:rsidR="00EA48E7">
        <w:rPr>
          <w:rFonts w:cs="Times New Roman"/>
          <w:szCs w:val="28"/>
        </w:rPr>
        <w:t xml:space="preserve"> </w:t>
      </w:r>
      <w:r w:rsidRPr="003A7DD8">
        <w:rPr>
          <w:rFonts w:cs="Times New Roman"/>
          <w:szCs w:val="28"/>
        </w:rPr>
        <w:t xml:space="preserve">счетов </w:t>
      </w:r>
      <w:r w:rsidRPr="003A7DD8">
        <w:rPr>
          <w:rFonts w:cs="Times New Roman"/>
          <w:i/>
          <w:iCs/>
          <w:szCs w:val="28"/>
        </w:rPr>
        <w:t>Основной</w:t>
      </w:r>
      <w:r w:rsidRPr="003A7DD8">
        <w:rPr>
          <w:rFonts w:cs="Times New Roman"/>
          <w:szCs w:val="28"/>
        </w:rPr>
        <w:t xml:space="preserve">. </w:t>
      </w:r>
      <w:proofErr w:type="gramStart"/>
      <w:r w:rsidRPr="003A7DD8">
        <w:rPr>
          <w:rFonts w:cs="Times New Roman"/>
          <w:szCs w:val="28"/>
        </w:rPr>
        <w:t xml:space="preserve">Установим флажок </w:t>
      </w:r>
      <w:r w:rsidRPr="003A7DD8">
        <w:rPr>
          <w:rFonts w:cs="Times New Roman"/>
          <w:i/>
          <w:iCs/>
          <w:szCs w:val="28"/>
        </w:rPr>
        <w:t>Корреспонденция</w:t>
      </w:r>
      <w:r w:rsidR="00EA48E7">
        <w:rPr>
          <w:rFonts w:cs="Times New Roman"/>
          <w:i/>
          <w:iCs/>
          <w:szCs w:val="28"/>
        </w:rPr>
        <w:t xml:space="preserve"> </w:t>
      </w:r>
      <w:r w:rsidRPr="003A7DD8">
        <w:rPr>
          <w:rFonts w:cs="Times New Roman"/>
        </w:rPr>
        <w:t xml:space="preserve">Флажок </w:t>
      </w:r>
      <w:r w:rsidRPr="003A7DD8">
        <w:rPr>
          <w:rFonts w:cs="Times New Roman"/>
          <w:i/>
          <w:iCs/>
        </w:rPr>
        <w:t>Корреспонденция</w:t>
      </w:r>
      <w:proofErr w:type="gramEnd"/>
      <w:r w:rsidRPr="003A7DD8">
        <w:rPr>
          <w:rFonts w:cs="Times New Roman"/>
          <w:i/>
          <w:iCs/>
        </w:rPr>
        <w:t xml:space="preserve"> </w:t>
      </w:r>
      <w:r w:rsidRPr="003A7DD8">
        <w:rPr>
          <w:rFonts w:cs="Times New Roman"/>
        </w:rPr>
        <w:t>будет говорить о том, что создаваемый нами регистр</w:t>
      </w:r>
      <w:r>
        <w:rPr>
          <w:rFonts w:cs="Times New Roman"/>
        </w:rPr>
        <w:t xml:space="preserve"> </w:t>
      </w:r>
      <w:r w:rsidRPr="003A7DD8">
        <w:rPr>
          <w:rFonts w:cs="Times New Roman"/>
        </w:rPr>
        <w:t>поддерживает корреспонденции. Это означает, что каждая запись регистра</w:t>
      </w:r>
      <w:r w:rsidRPr="003A7DD8">
        <w:t xml:space="preserve"> </w:t>
      </w:r>
      <w:r w:rsidRPr="003A7DD8">
        <w:rPr>
          <w:rFonts w:cs="Times New Roman"/>
        </w:rPr>
        <w:t>имеет дебетовую и кредитовую часть, что позволит нам получать информацию</w:t>
      </w:r>
      <w:r>
        <w:rPr>
          <w:rFonts w:cs="Times New Roman"/>
        </w:rPr>
        <w:t xml:space="preserve"> </w:t>
      </w:r>
      <w:r w:rsidRPr="003A7DD8">
        <w:rPr>
          <w:rFonts w:cs="Times New Roman"/>
        </w:rPr>
        <w:t>не только об остатках и оборотах по счетам, но и о корреспонден</w:t>
      </w:r>
      <w:r>
        <w:rPr>
          <w:rFonts w:cs="Times New Roman"/>
        </w:rPr>
        <w:t xml:space="preserve">циях между </w:t>
      </w:r>
      <w:r w:rsidRPr="003A7DD8">
        <w:rPr>
          <w:rFonts w:cs="Times New Roman"/>
        </w:rPr>
        <w:t>счетами.</w:t>
      </w:r>
    </w:p>
    <w:p w:rsidR="003A7DD8" w:rsidRPr="003A7DD8" w:rsidRDefault="003A7DD8" w:rsidP="003A7DD8">
      <w:pPr>
        <w:rPr>
          <w:rFonts w:cs="Times New Roman"/>
          <w:bCs/>
          <w:szCs w:val="28"/>
        </w:rPr>
      </w:pPr>
      <w:r w:rsidRPr="003A7DD8">
        <w:rPr>
          <w:rFonts w:cs="Times New Roman"/>
        </w:rPr>
        <w:t>Регистры, не поддерживающие корреспонденцию, применяются тогда, когда не</w:t>
      </w:r>
      <w:r>
        <w:rPr>
          <w:rFonts w:cs="Times New Roman"/>
        </w:rPr>
        <w:t xml:space="preserve"> </w:t>
      </w:r>
      <w:r w:rsidRPr="003A7DD8">
        <w:rPr>
          <w:rFonts w:cs="Times New Roman"/>
        </w:rPr>
        <w:t>нужно использовать принцип двойн</w:t>
      </w:r>
      <w:r>
        <w:rPr>
          <w:rFonts w:cs="Times New Roman"/>
        </w:rPr>
        <w:t xml:space="preserve">ой записи, регламентированный в </w:t>
      </w:r>
      <w:r w:rsidRPr="003A7DD8">
        <w:rPr>
          <w:rFonts w:cs="Times New Roman"/>
        </w:rPr>
        <w:t>бухгалтерском учете, и, соответственно, конт</w:t>
      </w:r>
      <w:r>
        <w:rPr>
          <w:rFonts w:cs="Times New Roman"/>
        </w:rPr>
        <w:t xml:space="preserve">ролировать баланс хозяйственных </w:t>
      </w:r>
      <w:r w:rsidRPr="003A7DD8">
        <w:rPr>
          <w:rFonts w:cs="Times New Roman"/>
        </w:rPr>
        <w:t>средств и их источников.</w:t>
      </w:r>
      <w:r w:rsidR="00EA48E7">
        <w:rPr>
          <w:rFonts w:cs="Times New Roman"/>
        </w:rPr>
        <w:t xml:space="preserve"> </w:t>
      </w:r>
      <w:r w:rsidRPr="003A7DD8">
        <w:rPr>
          <w:rFonts w:cs="Times New Roman"/>
        </w:rPr>
        <w:t xml:space="preserve">Теперь перейдем на закладку </w:t>
      </w:r>
      <w:r w:rsidRPr="003A7DD8">
        <w:rPr>
          <w:rFonts w:cs="Times New Roman"/>
          <w:i/>
          <w:iCs/>
        </w:rPr>
        <w:t xml:space="preserve">Данные </w:t>
      </w:r>
      <w:r w:rsidRPr="003A7DD8">
        <w:rPr>
          <w:rFonts w:cs="Times New Roman"/>
        </w:rPr>
        <w:t>и создадим два ресурса:</w:t>
      </w:r>
      <w:r w:rsidR="00EA48E7">
        <w:rPr>
          <w:rFonts w:cs="Times New Roman"/>
        </w:rPr>
        <w:t xml:space="preserve"> </w:t>
      </w:r>
      <w:r w:rsidRPr="003A7DD8">
        <w:rPr>
          <w:rFonts w:cs="Times New Roman"/>
          <w:i/>
          <w:iCs/>
        </w:rPr>
        <w:t>Сумма</w:t>
      </w:r>
      <w:r w:rsidRPr="003A7DD8">
        <w:rPr>
          <w:rFonts w:cs="Times New Roman"/>
        </w:rPr>
        <w:t xml:space="preserve">, длина </w:t>
      </w:r>
      <w:r w:rsidRPr="003A7DD8">
        <w:rPr>
          <w:rFonts w:cs="Times New Roman"/>
          <w:i/>
          <w:iCs/>
        </w:rPr>
        <w:t>15</w:t>
      </w:r>
      <w:r w:rsidRPr="003A7DD8">
        <w:rPr>
          <w:rFonts w:cs="Times New Roman"/>
        </w:rPr>
        <w:t xml:space="preserve">, точность </w:t>
      </w:r>
      <w:r w:rsidRPr="003A7DD8">
        <w:rPr>
          <w:rFonts w:cs="Times New Roman"/>
          <w:i/>
          <w:iCs/>
        </w:rPr>
        <w:t>2</w:t>
      </w:r>
      <w:r w:rsidRPr="003A7DD8">
        <w:rPr>
          <w:rFonts w:cs="Times New Roman"/>
        </w:rPr>
        <w:t xml:space="preserve">, </w:t>
      </w:r>
      <w:r w:rsidRPr="003A7DD8">
        <w:rPr>
          <w:rFonts w:cs="Times New Roman"/>
          <w:i/>
          <w:iCs/>
        </w:rPr>
        <w:t>Балансовый</w:t>
      </w:r>
      <w:r w:rsidRPr="003A7DD8">
        <w:rPr>
          <w:rFonts w:cs="Times New Roman"/>
        </w:rPr>
        <w:t>;</w:t>
      </w:r>
      <w:r w:rsidR="00EA48E7">
        <w:rPr>
          <w:rFonts w:cs="Times New Roman"/>
        </w:rPr>
        <w:t xml:space="preserve"> </w:t>
      </w:r>
      <w:r w:rsidRPr="003A7DD8">
        <w:rPr>
          <w:rFonts w:cs="Times New Roman"/>
          <w:i/>
          <w:iCs/>
        </w:rPr>
        <w:t>Количество</w:t>
      </w:r>
      <w:r w:rsidRPr="003A7DD8">
        <w:rPr>
          <w:rFonts w:cs="Times New Roman"/>
        </w:rPr>
        <w:t xml:space="preserve">, длина </w:t>
      </w:r>
      <w:r w:rsidRPr="003A7DD8">
        <w:rPr>
          <w:rFonts w:cs="Times New Roman"/>
          <w:i/>
          <w:iCs/>
        </w:rPr>
        <w:t>15</w:t>
      </w:r>
      <w:r w:rsidRPr="003A7DD8">
        <w:rPr>
          <w:rFonts w:cs="Times New Roman"/>
        </w:rPr>
        <w:t xml:space="preserve">, точность </w:t>
      </w:r>
      <w:r w:rsidRPr="003A7DD8">
        <w:rPr>
          <w:rFonts w:cs="Times New Roman"/>
          <w:i/>
          <w:iCs/>
        </w:rPr>
        <w:t>3</w:t>
      </w:r>
      <w:r w:rsidRPr="003A7DD8">
        <w:rPr>
          <w:rFonts w:cs="Times New Roman"/>
        </w:rPr>
        <w:t xml:space="preserve">, </w:t>
      </w:r>
      <w:r w:rsidRPr="003A7DD8">
        <w:rPr>
          <w:rFonts w:cs="Times New Roman"/>
          <w:i/>
          <w:iCs/>
        </w:rPr>
        <w:t>Небалансовый</w:t>
      </w:r>
      <w:r w:rsidRPr="003A7DD8">
        <w:rPr>
          <w:rFonts w:cs="Times New Roman"/>
        </w:rPr>
        <w:t>, признак учета –</w:t>
      </w:r>
      <w:r w:rsidR="00EA48E7">
        <w:rPr>
          <w:rFonts w:cs="Times New Roman"/>
        </w:rPr>
        <w:t xml:space="preserve"> </w:t>
      </w:r>
      <w:r w:rsidRPr="003A7DD8">
        <w:rPr>
          <w:rFonts w:cs="Times New Roman"/>
          <w:i/>
          <w:iCs/>
        </w:rPr>
        <w:t>Количественный</w:t>
      </w:r>
      <w:r w:rsidRPr="003A7DD8">
        <w:rPr>
          <w:rFonts w:cs="Times New Roman"/>
        </w:rPr>
        <w:t xml:space="preserve">, признак учета субконто – </w:t>
      </w:r>
      <w:r w:rsidRPr="003A7DD8">
        <w:rPr>
          <w:rFonts w:cs="Times New Roman"/>
          <w:i/>
          <w:iCs/>
        </w:rPr>
        <w:t>Количественный</w:t>
      </w:r>
      <w:proofErr w:type="gramStart"/>
      <w:r w:rsidR="00EA48E7">
        <w:rPr>
          <w:rFonts w:cs="Times New Roman"/>
          <w:i/>
          <w:iCs/>
        </w:rPr>
        <w:t xml:space="preserve"> </w:t>
      </w:r>
      <w:r w:rsidRPr="003A7DD8">
        <w:rPr>
          <w:rFonts w:cs="Times New Roman"/>
          <w:szCs w:val="28"/>
        </w:rPr>
        <w:t>Н</w:t>
      </w:r>
      <w:proofErr w:type="gramEnd"/>
      <w:r w:rsidRPr="003A7DD8">
        <w:rPr>
          <w:rFonts w:cs="Times New Roman"/>
          <w:szCs w:val="28"/>
        </w:rPr>
        <w:t>а этом создание нашего регистра бухгалтерии завершено.</w:t>
      </w:r>
      <w:r w:rsidR="00EA48E7">
        <w:rPr>
          <w:rFonts w:cs="Times New Roman"/>
          <w:szCs w:val="28"/>
        </w:rPr>
        <w:t xml:space="preserve"> </w:t>
      </w:r>
      <w:r w:rsidRPr="003A7DD8">
        <w:rPr>
          <w:rFonts w:cs="Times New Roman"/>
          <w:szCs w:val="28"/>
        </w:rPr>
        <w:t>Теперь настало время познакомиться с тем, каким образом используется</w:t>
      </w:r>
      <w:r>
        <w:rPr>
          <w:rFonts w:cs="Times New Roman"/>
          <w:szCs w:val="28"/>
        </w:rPr>
        <w:t xml:space="preserve"> </w:t>
      </w:r>
      <w:r w:rsidRPr="003A7DD8">
        <w:rPr>
          <w:rFonts w:cs="Times New Roman"/>
          <w:szCs w:val="28"/>
        </w:rPr>
        <w:t xml:space="preserve">созданный нами регистр бухгалтерии </w:t>
      </w:r>
      <w:r w:rsidRPr="003A7DD8">
        <w:rPr>
          <w:rFonts w:cs="Times New Roman"/>
          <w:i/>
          <w:iCs/>
          <w:szCs w:val="28"/>
        </w:rPr>
        <w:t>Управленческий</w:t>
      </w:r>
      <w:r w:rsidRPr="003A7DD8">
        <w:rPr>
          <w:rFonts w:cs="Times New Roman"/>
          <w:szCs w:val="28"/>
        </w:rPr>
        <w:t>.</w:t>
      </w:r>
      <w:r w:rsidR="00EA48E7">
        <w:rPr>
          <w:rFonts w:cs="Times New Roman"/>
          <w:szCs w:val="28"/>
        </w:rPr>
        <w:t xml:space="preserve"> </w:t>
      </w:r>
      <w:r w:rsidRPr="003A7DD8">
        <w:rPr>
          <w:rFonts w:cs="Times New Roman"/>
          <w:bCs/>
          <w:szCs w:val="28"/>
        </w:rPr>
        <w:t>Доработка приходной накладной</w:t>
      </w:r>
    </w:p>
    <w:p w:rsidR="003A7DD8" w:rsidRPr="003A7DD8" w:rsidRDefault="003A7DD8" w:rsidP="003A7DD8">
      <w:pPr>
        <w:rPr>
          <w:rFonts w:cs="Times New Roman"/>
          <w:szCs w:val="28"/>
        </w:rPr>
      </w:pPr>
      <w:r w:rsidRPr="003A7DD8">
        <w:rPr>
          <w:rFonts w:cs="Times New Roman"/>
          <w:szCs w:val="28"/>
        </w:rPr>
        <w:t>Что нас ждет дальше?</w:t>
      </w:r>
    </w:p>
    <w:p w:rsidR="003A7DD8" w:rsidRPr="003A7DD8" w:rsidRDefault="003A7DD8" w:rsidP="003A7DD8">
      <w:pPr>
        <w:rPr>
          <w:rFonts w:cs="Times New Roman"/>
          <w:szCs w:val="28"/>
        </w:rPr>
      </w:pPr>
      <w:r w:rsidRPr="003A7DD8">
        <w:rPr>
          <w:rFonts w:cs="Times New Roman"/>
          <w:szCs w:val="28"/>
        </w:rPr>
        <w:t>Сначала мы доработаем оба наши документа (</w:t>
      </w:r>
      <w:r w:rsidRPr="003A7DD8">
        <w:rPr>
          <w:rFonts w:cs="Times New Roman"/>
          <w:i/>
          <w:iCs/>
          <w:szCs w:val="28"/>
        </w:rPr>
        <w:t xml:space="preserve">ПриходнаяНакладная </w:t>
      </w:r>
      <w:r w:rsidRPr="003A7DD8">
        <w:rPr>
          <w:rFonts w:cs="Times New Roman"/>
          <w:szCs w:val="28"/>
        </w:rPr>
        <w:t>и</w:t>
      </w:r>
      <w:r w:rsidR="00EA48E7">
        <w:rPr>
          <w:rFonts w:cs="Times New Roman"/>
          <w:szCs w:val="28"/>
        </w:rPr>
        <w:t xml:space="preserve"> </w:t>
      </w:r>
      <w:r w:rsidRPr="003A7DD8">
        <w:rPr>
          <w:rFonts w:cs="Times New Roman"/>
          <w:i/>
          <w:iCs/>
          <w:szCs w:val="28"/>
        </w:rPr>
        <w:t xml:space="preserve">ОказаниеУслуги) </w:t>
      </w:r>
      <w:r w:rsidRPr="003A7DD8">
        <w:rPr>
          <w:rFonts w:cs="Times New Roman"/>
          <w:szCs w:val="28"/>
        </w:rPr>
        <w:t>так, чтобы они «поставляли»</w:t>
      </w:r>
      <w:r>
        <w:rPr>
          <w:rFonts w:cs="Times New Roman"/>
          <w:szCs w:val="28"/>
        </w:rPr>
        <w:t xml:space="preserve"> данные не только для регистров </w:t>
      </w:r>
      <w:r w:rsidRPr="003A7DD8">
        <w:rPr>
          <w:rFonts w:cs="Times New Roman"/>
          <w:szCs w:val="28"/>
        </w:rPr>
        <w:t>накопления, но и для регистра бухгалтерии.</w:t>
      </w:r>
      <w:r w:rsidR="00EA48E7">
        <w:rPr>
          <w:rFonts w:cs="Times New Roman"/>
          <w:szCs w:val="28"/>
        </w:rPr>
        <w:t xml:space="preserve"> </w:t>
      </w:r>
      <w:r w:rsidRPr="003A7DD8">
        <w:rPr>
          <w:rFonts w:cs="Times New Roman"/>
          <w:szCs w:val="28"/>
        </w:rPr>
        <w:t xml:space="preserve">Затем мы создадим бухгалтерский отчет </w:t>
      </w:r>
      <w:r w:rsidRPr="003A7DD8">
        <w:rPr>
          <w:rFonts w:cs="Times New Roman"/>
          <w:i/>
          <w:iCs/>
          <w:szCs w:val="28"/>
        </w:rPr>
        <w:t>Оборотно-сальдовая ведомость</w:t>
      </w:r>
      <w:r>
        <w:rPr>
          <w:rFonts w:cs="Times New Roman"/>
          <w:szCs w:val="28"/>
        </w:rPr>
        <w:t xml:space="preserve">, </w:t>
      </w:r>
      <w:r w:rsidRPr="003A7DD8">
        <w:rPr>
          <w:rFonts w:cs="Times New Roman"/>
          <w:szCs w:val="28"/>
        </w:rPr>
        <w:t>который будет показывать нам состояние товародвижения в ООО «На все рук</w:t>
      </w:r>
      <w:r>
        <w:rPr>
          <w:rFonts w:cs="Times New Roman"/>
          <w:szCs w:val="28"/>
        </w:rPr>
        <w:t xml:space="preserve">и </w:t>
      </w:r>
      <w:r w:rsidRPr="003A7DD8">
        <w:rPr>
          <w:rFonts w:cs="Times New Roman"/>
          <w:szCs w:val="28"/>
        </w:rPr>
        <w:t>мастер», основываясь на данных регистра бухгалтерии.</w:t>
      </w:r>
      <w:r w:rsidR="00EA48E7">
        <w:rPr>
          <w:rFonts w:cs="Times New Roman"/>
          <w:szCs w:val="28"/>
        </w:rPr>
        <w:t xml:space="preserve"> </w:t>
      </w:r>
      <w:r w:rsidRPr="003A7DD8">
        <w:rPr>
          <w:rFonts w:cs="Times New Roman"/>
          <w:szCs w:val="28"/>
        </w:rPr>
        <w:t>При проведении наши документы будут создавать следующие бухгалтерские</w:t>
      </w:r>
      <w:r w:rsidR="00EA48E7">
        <w:rPr>
          <w:rFonts w:cs="Times New Roman"/>
          <w:szCs w:val="28"/>
        </w:rPr>
        <w:t xml:space="preserve"> </w:t>
      </w:r>
      <w:r w:rsidRPr="003A7DD8">
        <w:rPr>
          <w:rFonts w:cs="Times New Roman"/>
          <w:szCs w:val="28"/>
        </w:rPr>
        <w:t>проводки – записи в регистре бухгалтерии</w:t>
      </w:r>
      <w:proofErr w:type="gramStart"/>
      <w:r w:rsidR="00EA48E7">
        <w:rPr>
          <w:rFonts w:cs="Times New Roman"/>
          <w:szCs w:val="28"/>
        </w:rPr>
        <w:t xml:space="preserve"> </w:t>
      </w:r>
      <w:r w:rsidRPr="003A7DD8">
        <w:rPr>
          <w:rFonts w:cs="Times New Roman"/>
          <w:szCs w:val="28"/>
        </w:rPr>
        <w:t>Э</w:t>
      </w:r>
      <w:proofErr w:type="gramEnd"/>
      <w:r w:rsidRPr="003A7DD8">
        <w:rPr>
          <w:rFonts w:cs="Times New Roman"/>
          <w:szCs w:val="28"/>
        </w:rPr>
        <w:t>ти проводки мы отразим при создании движений документов в регистре</w:t>
      </w:r>
      <w:r w:rsidR="00EA48E7">
        <w:rPr>
          <w:rFonts w:cs="Times New Roman"/>
          <w:szCs w:val="28"/>
        </w:rPr>
        <w:t xml:space="preserve"> </w:t>
      </w:r>
      <w:r w:rsidRPr="003A7DD8">
        <w:rPr>
          <w:rFonts w:cs="Times New Roman"/>
          <w:szCs w:val="28"/>
        </w:rPr>
        <w:t>бухгалтерии.</w:t>
      </w:r>
      <w:r w:rsidR="00EA48E7">
        <w:rPr>
          <w:rFonts w:cs="Times New Roman"/>
          <w:szCs w:val="28"/>
        </w:rPr>
        <w:t xml:space="preserve"> </w:t>
      </w:r>
      <w:r w:rsidRPr="003A7DD8">
        <w:rPr>
          <w:rFonts w:cs="Times New Roman"/>
          <w:szCs w:val="28"/>
        </w:rPr>
        <w:t>Итак, сначала изменим процедуру проведения документа</w:t>
      </w:r>
      <w:r w:rsidR="00EA48E7">
        <w:rPr>
          <w:rFonts w:cs="Times New Roman"/>
          <w:szCs w:val="28"/>
        </w:rPr>
        <w:t xml:space="preserve"> </w:t>
      </w:r>
      <w:r w:rsidRPr="003A7DD8">
        <w:rPr>
          <w:rFonts w:cs="Times New Roman"/>
          <w:i/>
          <w:iCs/>
          <w:szCs w:val="28"/>
        </w:rPr>
        <w:t>ПриходнаяНакладная</w:t>
      </w:r>
      <w:r w:rsidRPr="003A7DD8">
        <w:rPr>
          <w:rFonts w:cs="Times New Roman"/>
          <w:szCs w:val="28"/>
        </w:rPr>
        <w:t xml:space="preserve">, а затем в режиме </w:t>
      </w:r>
      <w:r w:rsidRPr="003A7DD8">
        <w:rPr>
          <w:rFonts w:cs="Times New Roman"/>
          <w:i/>
          <w:iCs/>
          <w:szCs w:val="28"/>
        </w:rPr>
        <w:t>1С</w:t>
      </w:r>
      <w:proofErr w:type="gramStart"/>
      <w:r w:rsidRPr="003A7DD8">
        <w:rPr>
          <w:rFonts w:cs="Times New Roman"/>
          <w:i/>
          <w:iCs/>
          <w:szCs w:val="28"/>
        </w:rPr>
        <w:t>:П</w:t>
      </w:r>
      <w:proofErr w:type="gramEnd"/>
      <w:r w:rsidRPr="003A7DD8">
        <w:rPr>
          <w:rFonts w:cs="Times New Roman"/>
          <w:i/>
          <w:iCs/>
          <w:szCs w:val="28"/>
        </w:rPr>
        <w:t xml:space="preserve">редприятие </w:t>
      </w:r>
      <w:r w:rsidRPr="003A7DD8">
        <w:rPr>
          <w:rFonts w:cs="Times New Roman"/>
          <w:szCs w:val="28"/>
        </w:rPr>
        <w:t>перепроведем все</w:t>
      </w:r>
      <w:r w:rsidR="00EA48E7">
        <w:rPr>
          <w:rFonts w:cs="Times New Roman"/>
          <w:szCs w:val="28"/>
        </w:rPr>
        <w:t xml:space="preserve"> </w:t>
      </w:r>
      <w:r w:rsidRPr="003A7DD8">
        <w:rPr>
          <w:rFonts w:cs="Times New Roman"/>
          <w:szCs w:val="28"/>
        </w:rPr>
        <w:t>эти документы, чтобы отработал новый, изме</w:t>
      </w:r>
      <w:r>
        <w:rPr>
          <w:rFonts w:cs="Times New Roman"/>
          <w:szCs w:val="28"/>
        </w:rPr>
        <w:t xml:space="preserve">ненный нами алгоритм проведения </w:t>
      </w:r>
      <w:r w:rsidRPr="003A7DD8">
        <w:rPr>
          <w:rFonts w:cs="Times New Roman"/>
          <w:szCs w:val="28"/>
        </w:rPr>
        <w:t xml:space="preserve">документа </w:t>
      </w:r>
      <w:r w:rsidRPr="003A7DD8">
        <w:rPr>
          <w:rFonts w:cs="Times New Roman"/>
          <w:i/>
          <w:iCs/>
          <w:szCs w:val="28"/>
        </w:rPr>
        <w:t>Приходная накладная</w:t>
      </w:r>
      <w:r w:rsidRPr="003A7DD8">
        <w:rPr>
          <w:rFonts w:cs="Times New Roman"/>
          <w:szCs w:val="28"/>
        </w:rPr>
        <w:t>.</w:t>
      </w:r>
    </w:p>
    <w:p w:rsidR="003A7DD8" w:rsidRPr="003A7DD8" w:rsidRDefault="003A7DD8" w:rsidP="003A7DD8">
      <w:pPr>
        <w:rPr>
          <w:rFonts w:cs="Times New Roman"/>
          <w:bCs/>
          <w:szCs w:val="28"/>
        </w:rPr>
      </w:pPr>
      <w:r w:rsidRPr="003A7DD8">
        <w:rPr>
          <w:rFonts w:cs="Times New Roman"/>
          <w:bCs/>
          <w:szCs w:val="28"/>
        </w:rPr>
        <w:t>В режиме «Конфигуратор»</w:t>
      </w:r>
    </w:p>
    <w:p w:rsidR="003A7DD8" w:rsidRPr="003A7DD8" w:rsidRDefault="003A7DD8" w:rsidP="003A7DD8">
      <w:pPr>
        <w:rPr>
          <w:rFonts w:cs="Times New Roman"/>
          <w:color w:val="000000" w:themeColor="text1"/>
          <w:szCs w:val="28"/>
        </w:rPr>
      </w:pPr>
      <w:r w:rsidRPr="003A7DD8">
        <w:rPr>
          <w:rFonts w:cs="Times New Roman"/>
          <w:szCs w:val="28"/>
        </w:rPr>
        <w:t xml:space="preserve">В окне редактирования объекта конфигурации </w:t>
      </w:r>
      <w:r w:rsidRPr="003A7DD8">
        <w:rPr>
          <w:rFonts w:cs="Times New Roman"/>
          <w:i/>
          <w:iCs/>
          <w:szCs w:val="28"/>
        </w:rPr>
        <w:t>Документ ПриходнаяНакладная</w:t>
      </w:r>
      <w:r>
        <w:rPr>
          <w:rFonts w:cs="Times New Roman"/>
          <w:i/>
          <w:iCs/>
          <w:szCs w:val="28"/>
        </w:rPr>
        <w:t xml:space="preserve"> </w:t>
      </w:r>
      <w:r w:rsidRPr="003A7DD8">
        <w:rPr>
          <w:rFonts w:cs="Times New Roman"/>
          <w:szCs w:val="28"/>
        </w:rPr>
        <w:t xml:space="preserve">перейдем на закладку </w:t>
      </w:r>
      <w:r w:rsidRPr="003A7DD8">
        <w:rPr>
          <w:rFonts w:cs="Times New Roman"/>
          <w:i/>
          <w:iCs/>
          <w:szCs w:val="28"/>
        </w:rPr>
        <w:t>Движения</w:t>
      </w:r>
      <w:r w:rsidRPr="003A7DD8">
        <w:rPr>
          <w:rFonts w:cs="Times New Roman"/>
          <w:szCs w:val="28"/>
        </w:rPr>
        <w:t>. В списке регистров отметим, что документ</w:t>
      </w:r>
      <w:r>
        <w:rPr>
          <w:rFonts w:cs="Times New Roman"/>
          <w:i/>
          <w:iCs/>
          <w:szCs w:val="28"/>
        </w:rPr>
        <w:t xml:space="preserve"> </w:t>
      </w:r>
      <w:r w:rsidRPr="003A7DD8">
        <w:rPr>
          <w:rFonts w:cs="Times New Roman"/>
          <w:szCs w:val="28"/>
        </w:rPr>
        <w:t xml:space="preserve">будет создавать теперь </w:t>
      </w:r>
      <w:r w:rsidRPr="003A7DD8">
        <w:rPr>
          <w:rFonts w:cs="Times New Roman"/>
          <w:szCs w:val="28"/>
        </w:rPr>
        <w:lastRenderedPageBreak/>
        <w:t xml:space="preserve">движения и по регистру бухгалтерии </w:t>
      </w:r>
      <w:r w:rsidRPr="003A7DD8">
        <w:rPr>
          <w:rFonts w:cs="Times New Roman"/>
          <w:i/>
          <w:iCs/>
          <w:szCs w:val="28"/>
        </w:rPr>
        <w:t>Управленческий</w:t>
      </w:r>
      <w:r w:rsidRPr="003A7DD8">
        <w:rPr>
          <w:rFonts w:cs="Times New Roman"/>
          <w:szCs w:val="28"/>
        </w:rPr>
        <w:t>.</w:t>
      </w:r>
      <w:r w:rsidR="00EA48E7">
        <w:rPr>
          <w:rFonts w:cs="Times New Roman"/>
          <w:szCs w:val="28"/>
        </w:rPr>
        <w:t xml:space="preserve"> </w:t>
      </w:r>
      <w:r w:rsidRPr="003A7DD8">
        <w:rPr>
          <w:rFonts w:cs="Times New Roman"/>
          <w:color w:val="000000" w:themeColor="text1"/>
          <w:szCs w:val="28"/>
        </w:rPr>
        <w:t xml:space="preserve">Перейдем на закладку </w:t>
      </w:r>
      <w:r w:rsidRPr="003A7DD8">
        <w:rPr>
          <w:rFonts w:cs="Times New Roman"/>
          <w:i/>
          <w:iCs/>
          <w:color w:val="000000" w:themeColor="text1"/>
          <w:szCs w:val="28"/>
        </w:rPr>
        <w:t xml:space="preserve">Прочее </w:t>
      </w:r>
      <w:r w:rsidRPr="003A7DD8">
        <w:rPr>
          <w:rFonts w:cs="Times New Roman"/>
          <w:color w:val="000000" w:themeColor="text1"/>
          <w:szCs w:val="28"/>
        </w:rPr>
        <w:t>и откроем модуль объекта. Откроем процедуру</w:t>
      </w:r>
      <w:r w:rsidR="00EA48E7">
        <w:rPr>
          <w:rFonts w:cs="Times New Roman"/>
          <w:color w:val="000000" w:themeColor="text1"/>
          <w:szCs w:val="28"/>
        </w:rPr>
        <w:t xml:space="preserve"> </w:t>
      </w:r>
      <w:r w:rsidRPr="003A7DD8">
        <w:rPr>
          <w:rFonts w:cs="Times New Roman"/>
          <w:color w:val="000000" w:themeColor="text1"/>
          <w:szCs w:val="28"/>
        </w:rPr>
        <w:t xml:space="preserve">обработчика события </w:t>
      </w:r>
      <w:r w:rsidRPr="003A7DD8">
        <w:rPr>
          <w:rFonts w:cs="Times New Roman"/>
          <w:i/>
          <w:iCs/>
          <w:color w:val="000000" w:themeColor="text1"/>
          <w:szCs w:val="28"/>
        </w:rPr>
        <w:t>ОбработкаПроведения</w:t>
      </w:r>
      <w:r w:rsidRPr="003A7DD8">
        <w:rPr>
          <w:rFonts w:cs="Times New Roman"/>
          <w:color w:val="000000" w:themeColor="text1"/>
          <w:szCs w:val="28"/>
        </w:rPr>
        <w:t>. В самом конце цикла перед</w:t>
      </w:r>
      <w:r w:rsidR="00EA48E7">
        <w:rPr>
          <w:rFonts w:cs="Times New Roman"/>
          <w:color w:val="000000" w:themeColor="text1"/>
          <w:szCs w:val="28"/>
        </w:rPr>
        <w:t xml:space="preserve"> </w:t>
      </w:r>
      <w:r w:rsidRPr="003A7DD8">
        <w:rPr>
          <w:rFonts w:cs="Times New Roman"/>
          <w:color w:val="000000" w:themeColor="text1"/>
          <w:szCs w:val="28"/>
        </w:rPr>
        <w:t xml:space="preserve">строкой </w:t>
      </w:r>
      <w:r w:rsidRPr="003A7DD8">
        <w:rPr>
          <w:rFonts w:cs="Times New Roman"/>
          <w:i/>
          <w:iCs/>
          <w:color w:val="000000" w:themeColor="text1"/>
          <w:szCs w:val="28"/>
        </w:rPr>
        <w:t xml:space="preserve">КонецЦикла </w:t>
      </w:r>
      <w:r w:rsidRPr="003A7DD8">
        <w:rPr>
          <w:rFonts w:cs="Times New Roman"/>
          <w:color w:val="000000" w:themeColor="text1"/>
          <w:szCs w:val="28"/>
        </w:rPr>
        <w:t>добавим строки кода, создающие движения регистра</w:t>
      </w:r>
    </w:p>
    <w:p w:rsidR="003A7DD8" w:rsidRPr="003A7DD8" w:rsidRDefault="003A7DD8" w:rsidP="003A7DD8">
      <w:pPr>
        <w:rPr>
          <w:rFonts w:cs="Times New Roman"/>
          <w:color w:val="000000" w:themeColor="text1"/>
          <w:szCs w:val="28"/>
        </w:rPr>
      </w:pPr>
      <w:r w:rsidRPr="003A7DD8">
        <w:rPr>
          <w:rFonts w:cs="Times New Roman"/>
          <w:i/>
          <w:iCs/>
          <w:color w:val="000000" w:themeColor="text1"/>
          <w:szCs w:val="28"/>
        </w:rPr>
        <w:t>Управленческий</w:t>
      </w:r>
      <w:r w:rsidRPr="003A7DD8">
        <w:rPr>
          <w:rFonts w:cs="Times New Roman"/>
          <w:color w:val="000000" w:themeColor="text1"/>
          <w:szCs w:val="28"/>
        </w:rPr>
        <w:t>.</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 Регистр Управленческий</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 = Движения</w:t>
      </w:r>
      <w:proofErr w:type="gramStart"/>
      <w:r w:rsidRPr="003A7DD8">
        <w:rPr>
          <w:rFonts w:cs="Times New Roman"/>
          <w:color w:val="000000" w:themeColor="text1"/>
          <w:szCs w:val="28"/>
        </w:rPr>
        <w:t>.У</w:t>
      </w:r>
      <w:proofErr w:type="gramEnd"/>
      <w:r w:rsidRPr="003A7DD8">
        <w:rPr>
          <w:rFonts w:cs="Times New Roman"/>
          <w:color w:val="000000" w:themeColor="text1"/>
          <w:szCs w:val="28"/>
        </w:rPr>
        <w:t>правленческий.Добавить();</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w:t>
      </w:r>
      <w:proofErr w:type="gramStart"/>
      <w:r w:rsidRPr="003A7DD8">
        <w:rPr>
          <w:rFonts w:cs="Times New Roman"/>
          <w:color w:val="000000" w:themeColor="text1"/>
          <w:szCs w:val="28"/>
        </w:rPr>
        <w:t>.С</w:t>
      </w:r>
      <w:proofErr w:type="gramEnd"/>
      <w:r w:rsidRPr="003A7DD8">
        <w:rPr>
          <w:rFonts w:cs="Times New Roman"/>
          <w:color w:val="000000" w:themeColor="text1"/>
          <w:szCs w:val="28"/>
        </w:rPr>
        <w:t>четДт = ПланыСчетов.Основной.Товары;</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w:t>
      </w:r>
      <w:proofErr w:type="gramStart"/>
      <w:r w:rsidRPr="003A7DD8">
        <w:rPr>
          <w:rFonts w:cs="Times New Roman"/>
          <w:color w:val="000000" w:themeColor="text1"/>
          <w:szCs w:val="28"/>
        </w:rPr>
        <w:t>.С</w:t>
      </w:r>
      <w:proofErr w:type="gramEnd"/>
      <w:r w:rsidRPr="003A7DD8">
        <w:rPr>
          <w:rFonts w:cs="Times New Roman"/>
          <w:color w:val="000000" w:themeColor="text1"/>
          <w:szCs w:val="28"/>
        </w:rPr>
        <w:t>четКт = ПланыСчетов.Основной.РасчетыСПоставщиками;</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w:t>
      </w:r>
      <w:proofErr w:type="gramStart"/>
      <w:r w:rsidRPr="003A7DD8">
        <w:rPr>
          <w:rFonts w:cs="Times New Roman"/>
          <w:color w:val="000000" w:themeColor="text1"/>
          <w:szCs w:val="28"/>
        </w:rPr>
        <w:t>.П</w:t>
      </w:r>
      <w:proofErr w:type="gramEnd"/>
      <w:r w:rsidRPr="003A7DD8">
        <w:rPr>
          <w:rFonts w:cs="Times New Roman"/>
          <w:color w:val="000000" w:themeColor="text1"/>
          <w:szCs w:val="28"/>
        </w:rPr>
        <w:t>ериод = Дата;</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w:t>
      </w:r>
      <w:proofErr w:type="gramStart"/>
      <w:r w:rsidRPr="003A7DD8">
        <w:rPr>
          <w:rFonts w:cs="Times New Roman"/>
          <w:color w:val="000000" w:themeColor="text1"/>
          <w:szCs w:val="28"/>
        </w:rPr>
        <w:t>.С</w:t>
      </w:r>
      <w:proofErr w:type="gramEnd"/>
      <w:r w:rsidRPr="003A7DD8">
        <w:rPr>
          <w:rFonts w:cs="Times New Roman"/>
          <w:color w:val="000000" w:themeColor="text1"/>
          <w:szCs w:val="28"/>
        </w:rPr>
        <w:t>умма = ТекСтрокаМатериалы.Сумма;</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w:t>
      </w:r>
      <w:proofErr w:type="gramStart"/>
      <w:r w:rsidRPr="003A7DD8">
        <w:rPr>
          <w:rFonts w:cs="Times New Roman"/>
          <w:color w:val="000000" w:themeColor="text1"/>
          <w:szCs w:val="28"/>
        </w:rPr>
        <w:t>.К</w:t>
      </w:r>
      <w:proofErr w:type="gramEnd"/>
      <w:r w:rsidRPr="003A7DD8">
        <w:rPr>
          <w:rFonts w:cs="Times New Roman"/>
          <w:color w:val="000000" w:themeColor="text1"/>
          <w:szCs w:val="28"/>
        </w:rPr>
        <w:t>оличествоДт = ТекСтрокаМатериалы.Количество;</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Движение</w:t>
      </w:r>
      <w:proofErr w:type="gramStart"/>
      <w:r w:rsidRPr="003A7DD8">
        <w:rPr>
          <w:rFonts w:cs="Times New Roman"/>
          <w:color w:val="000000" w:themeColor="text1"/>
          <w:szCs w:val="28"/>
        </w:rPr>
        <w:t>.С</w:t>
      </w:r>
      <w:proofErr w:type="gramEnd"/>
      <w:r w:rsidRPr="003A7DD8">
        <w:rPr>
          <w:rFonts w:cs="Times New Roman"/>
          <w:color w:val="000000" w:themeColor="text1"/>
          <w:szCs w:val="28"/>
        </w:rPr>
        <w:t>убконтоДт[ПланыВидовХарактеристик.ВидыСубконто.Материалы] =</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ТекСтрокаМатериалы</w:t>
      </w:r>
      <w:proofErr w:type="gramStart"/>
      <w:r w:rsidRPr="003A7DD8">
        <w:rPr>
          <w:rFonts w:cs="Times New Roman"/>
          <w:color w:val="000000" w:themeColor="text1"/>
          <w:szCs w:val="28"/>
        </w:rPr>
        <w:t>.М</w:t>
      </w:r>
      <w:proofErr w:type="gramEnd"/>
      <w:r w:rsidRPr="003A7DD8">
        <w:rPr>
          <w:rFonts w:cs="Times New Roman"/>
          <w:color w:val="000000" w:themeColor="text1"/>
          <w:szCs w:val="28"/>
        </w:rPr>
        <w:t>атериал;</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Перед началом цикла установим свойство</w:t>
      </w:r>
      <w:proofErr w:type="gramStart"/>
      <w:r w:rsidRPr="003A7DD8">
        <w:rPr>
          <w:rFonts w:cs="Times New Roman"/>
          <w:color w:val="000000" w:themeColor="text1"/>
          <w:szCs w:val="28"/>
        </w:rPr>
        <w:t xml:space="preserve"> </w:t>
      </w:r>
      <w:r w:rsidRPr="003A7DD8">
        <w:rPr>
          <w:rFonts w:cs="Times New Roman"/>
          <w:i/>
          <w:iCs/>
          <w:color w:val="000000" w:themeColor="text1"/>
          <w:szCs w:val="28"/>
        </w:rPr>
        <w:t>З</w:t>
      </w:r>
      <w:proofErr w:type="gramEnd"/>
      <w:r w:rsidRPr="003A7DD8">
        <w:rPr>
          <w:rFonts w:cs="Times New Roman"/>
          <w:i/>
          <w:iCs/>
          <w:color w:val="000000" w:themeColor="text1"/>
          <w:szCs w:val="28"/>
        </w:rPr>
        <w:t xml:space="preserve">аписывать </w:t>
      </w:r>
      <w:r>
        <w:rPr>
          <w:rFonts w:cs="Times New Roman"/>
          <w:color w:val="000000" w:themeColor="text1"/>
          <w:szCs w:val="28"/>
        </w:rPr>
        <w:t xml:space="preserve">набора записей </w:t>
      </w:r>
      <w:r w:rsidRPr="003A7DD8">
        <w:rPr>
          <w:rFonts w:cs="Times New Roman"/>
          <w:color w:val="000000" w:themeColor="text1"/>
          <w:szCs w:val="28"/>
        </w:rPr>
        <w:t xml:space="preserve">регистра </w:t>
      </w:r>
      <w:r w:rsidRPr="003A7DD8">
        <w:rPr>
          <w:rFonts w:cs="Times New Roman"/>
          <w:i/>
          <w:iCs/>
          <w:color w:val="000000" w:themeColor="text1"/>
          <w:szCs w:val="28"/>
        </w:rPr>
        <w:t xml:space="preserve">Управленческий </w:t>
      </w:r>
      <w:r w:rsidRPr="003A7DD8">
        <w:rPr>
          <w:rFonts w:cs="Times New Roman"/>
          <w:color w:val="000000" w:themeColor="text1"/>
          <w:szCs w:val="28"/>
        </w:rPr>
        <w:t xml:space="preserve">в значение </w:t>
      </w:r>
      <w:r w:rsidRPr="003A7DD8">
        <w:rPr>
          <w:rFonts w:cs="Times New Roman"/>
          <w:i/>
          <w:iCs/>
          <w:color w:val="000000" w:themeColor="text1"/>
          <w:szCs w:val="28"/>
        </w:rPr>
        <w:t xml:space="preserve">Истина </w:t>
      </w:r>
      <w:r w:rsidRPr="003A7DD8">
        <w:rPr>
          <w:rFonts w:cs="Times New Roman"/>
          <w:color w:val="000000" w:themeColor="text1"/>
          <w:szCs w:val="28"/>
        </w:rPr>
        <w:t xml:space="preserve">для записи </w:t>
      </w:r>
      <w:r>
        <w:rPr>
          <w:rFonts w:cs="Times New Roman"/>
          <w:color w:val="000000" w:themeColor="text1"/>
          <w:szCs w:val="28"/>
        </w:rPr>
        <w:t xml:space="preserve">изменений регистра в </w:t>
      </w:r>
      <w:r w:rsidRPr="003A7DD8">
        <w:rPr>
          <w:rFonts w:cs="Times New Roman"/>
          <w:color w:val="000000" w:themeColor="text1"/>
          <w:szCs w:val="28"/>
        </w:rPr>
        <w:t>базу данных.</w:t>
      </w:r>
      <w:r w:rsidR="00EA48E7">
        <w:rPr>
          <w:rFonts w:cs="Times New Roman"/>
          <w:color w:val="000000" w:themeColor="text1"/>
          <w:szCs w:val="28"/>
        </w:rPr>
        <w:t xml:space="preserve"> </w:t>
      </w:r>
      <w:r w:rsidRPr="003A7DD8">
        <w:rPr>
          <w:rFonts w:cs="Times New Roman"/>
          <w:color w:val="000000" w:themeColor="text1"/>
          <w:szCs w:val="28"/>
        </w:rPr>
        <w:t xml:space="preserve">В результате процедура </w:t>
      </w:r>
      <w:r w:rsidRPr="003A7DD8">
        <w:rPr>
          <w:rFonts w:cs="Times New Roman"/>
          <w:i/>
          <w:iCs/>
          <w:color w:val="000000" w:themeColor="text1"/>
          <w:szCs w:val="28"/>
        </w:rPr>
        <w:t xml:space="preserve">ОбработкаПроведения </w:t>
      </w:r>
      <w:r w:rsidRPr="003A7DD8">
        <w:rPr>
          <w:rFonts w:cs="Times New Roman"/>
          <w:color w:val="000000" w:themeColor="text1"/>
          <w:szCs w:val="28"/>
        </w:rPr>
        <w:t>будет выглядеть следующим</w:t>
      </w:r>
    </w:p>
    <w:p w:rsidR="003A7DD8" w:rsidRPr="003A7DD8" w:rsidRDefault="003A7DD8" w:rsidP="003A7DD8">
      <w:pPr>
        <w:rPr>
          <w:rFonts w:cs="Times New Roman"/>
          <w:color w:val="000000" w:themeColor="text1"/>
          <w:szCs w:val="28"/>
        </w:rPr>
      </w:pPr>
      <w:r w:rsidRPr="003A7DD8">
        <w:rPr>
          <w:rFonts w:cs="Times New Roman"/>
          <w:color w:val="000000" w:themeColor="text1"/>
          <w:szCs w:val="28"/>
        </w:rPr>
        <w:t>образом.</w:t>
      </w:r>
    </w:p>
    <w:p w:rsidR="003A7DD8" w:rsidRPr="003A7DD8" w:rsidRDefault="003A7DD8" w:rsidP="003A7DD8">
      <w:pPr>
        <w:autoSpaceDE w:val="0"/>
        <w:autoSpaceDN w:val="0"/>
        <w:adjustRightInd w:val="0"/>
        <w:spacing w:line="240" w:lineRule="auto"/>
        <w:jc w:val="left"/>
        <w:rPr>
          <w:rFonts w:cs="Times New Roman"/>
          <w:color w:val="000000" w:themeColor="text1"/>
          <w:szCs w:val="28"/>
        </w:rPr>
      </w:pPr>
      <w:r w:rsidRPr="003A7DD8">
        <w:rPr>
          <w:rFonts w:cs="Times New Roman"/>
          <w:color w:val="000000" w:themeColor="text1"/>
          <w:szCs w:val="28"/>
        </w:rPr>
        <w:t>Процедура ОбработкаПроведени</w:t>
      </w:r>
      <w:proofErr w:type="gramStart"/>
      <w:r w:rsidRPr="003A7DD8">
        <w:rPr>
          <w:rFonts w:cs="Times New Roman"/>
          <w:color w:val="000000" w:themeColor="text1"/>
          <w:szCs w:val="28"/>
        </w:rPr>
        <w:t>я(</w:t>
      </w:r>
      <w:proofErr w:type="gramEnd"/>
      <w:r w:rsidRPr="003A7DD8">
        <w:rPr>
          <w:rFonts w:cs="Times New Roman"/>
          <w:color w:val="000000" w:themeColor="text1"/>
          <w:szCs w:val="28"/>
        </w:rPr>
        <w:t>Отказ, Режим)</w:t>
      </w:r>
    </w:p>
    <w:p w:rsidR="003A7DD8" w:rsidRPr="003A7DD8" w:rsidRDefault="003A7DD8" w:rsidP="003A7DD8">
      <w:pPr>
        <w:rPr>
          <w:color w:val="000000" w:themeColor="text1"/>
        </w:rPr>
      </w:pPr>
      <w:r w:rsidRPr="003A7DD8">
        <w:rPr>
          <w:color w:val="000000" w:themeColor="text1"/>
        </w:rPr>
        <w:t>Движения</w:t>
      </w:r>
      <w:proofErr w:type="gramStart"/>
      <w:r w:rsidRPr="003A7DD8">
        <w:rPr>
          <w:color w:val="000000" w:themeColor="text1"/>
        </w:rPr>
        <w:t>.О</w:t>
      </w:r>
      <w:proofErr w:type="gramEnd"/>
      <w:r w:rsidRPr="003A7DD8">
        <w:rPr>
          <w:color w:val="000000" w:themeColor="text1"/>
        </w:rPr>
        <w:t>статкиМатериалов.Записывать = Истина;</w:t>
      </w:r>
    </w:p>
    <w:p w:rsidR="003A7DD8" w:rsidRPr="003A7DD8" w:rsidRDefault="003A7DD8" w:rsidP="003A7DD8">
      <w:pPr>
        <w:rPr>
          <w:color w:val="000000" w:themeColor="text1"/>
        </w:rPr>
      </w:pPr>
      <w:r w:rsidRPr="003A7DD8">
        <w:rPr>
          <w:color w:val="000000" w:themeColor="text1"/>
        </w:rPr>
        <w:t>Движения</w:t>
      </w:r>
      <w:proofErr w:type="gramStart"/>
      <w:r w:rsidRPr="003A7DD8">
        <w:rPr>
          <w:color w:val="000000" w:themeColor="text1"/>
        </w:rPr>
        <w:t>.С</w:t>
      </w:r>
      <w:proofErr w:type="gramEnd"/>
      <w:r w:rsidRPr="003A7DD8">
        <w:rPr>
          <w:color w:val="000000" w:themeColor="text1"/>
        </w:rPr>
        <w:t>тоимостьМатериалов.Записывать = Истина;</w:t>
      </w:r>
    </w:p>
    <w:p w:rsidR="003A7DD8" w:rsidRPr="003A7DD8" w:rsidRDefault="003A7DD8" w:rsidP="003A7DD8">
      <w:pPr>
        <w:rPr>
          <w:color w:val="000000" w:themeColor="text1"/>
        </w:rPr>
      </w:pPr>
      <w:r w:rsidRPr="003A7DD8">
        <w:rPr>
          <w:color w:val="000000" w:themeColor="text1"/>
        </w:rPr>
        <w:t>Движения</w:t>
      </w:r>
      <w:proofErr w:type="gramStart"/>
      <w:r w:rsidRPr="003A7DD8">
        <w:rPr>
          <w:color w:val="000000" w:themeColor="text1"/>
        </w:rPr>
        <w:t>.У</w:t>
      </w:r>
      <w:proofErr w:type="gramEnd"/>
      <w:r w:rsidRPr="003A7DD8">
        <w:rPr>
          <w:color w:val="000000" w:themeColor="text1"/>
        </w:rPr>
        <w:t>правленческий.Записывать = Истина;</w:t>
      </w:r>
    </w:p>
    <w:p w:rsidR="003A7DD8" w:rsidRPr="003A7DD8" w:rsidRDefault="003A7DD8" w:rsidP="003A7DD8">
      <w:pPr>
        <w:rPr>
          <w:color w:val="000000" w:themeColor="text1"/>
        </w:rPr>
      </w:pPr>
      <w:r w:rsidRPr="003A7DD8">
        <w:rPr>
          <w:color w:val="000000" w:themeColor="text1"/>
        </w:rPr>
        <w:t>Для</w:t>
      </w:r>
      <w:proofErr w:type="gramStart"/>
      <w:r w:rsidRPr="003A7DD8">
        <w:rPr>
          <w:color w:val="000000" w:themeColor="text1"/>
        </w:rPr>
        <w:t xml:space="preserve"> К</w:t>
      </w:r>
      <w:proofErr w:type="gramEnd"/>
      <w:r w:rsidRPr="003A7DD8">
        <w:rPr>
          <w:color w:val="000000" w:themeColor="text1"/>
        </w:rPr>
        <w:t>аждого ТекСтрокаМатериалы Из Материалы Цикл</w:t>
      </w:r>
    </w:p>
    <w:p w:rsidR="003A7DD8" w:rsidRPr="003A7DD8" w:rsidRDefault="003A7DD8" w:rsidP="003A7DD8">
      <w:pPr>
        <w:rPr>
          <w:color w:val="000000" w:themeColor="text1"/>
        </w:rPr>
      </w:pPr>
      <w:r w:rsidRPr="003A7DD8">
        <w:rPr>
          <w:color w:val="000000" w:themeColor="text1"/>
        </w:rPr>
        <w:t>// Регистр ОстаткиМатериалов Приход</w:t>
      </w:r>
    </w:p>
    <w:p w:rsidR="003A7DD8" w:rsidRPr="003A7DD8" w:rsidRDefault="003A7DD8" w:rsidP="003A7DD8">
      <w:pPr>
        <w:rPr>
          <w:color w:val="000000" w:themeColor="text1"/>
        </w:rPr>
      </w:pPr>
      <w:r w:rsidRPr="003A7DD8">
        <w:rPr>
          <w:color w:val="000000" w:themeColor="text1"/>
        </w:rPr>
        <w:t>Движение = Движения</w:t>
      </w:r>
      <w:proofErr w:type="gramStart"/>
      <w:r w:rsidRPr="003A7DD8">
        <w:rPr>
          <w:color w:val="000000" w:themeColor="text1"/>
        </w:rPr>
        <w:t>.О</w:t>
      </w:r>
      <w:proofErr w:type="gramEnd"/>
      <w:r w:rsidRPr="003A7DD8">
        <w:rPr>
          <w:color w:val="000000" w:themeColor="text1"/>
        </w:rPr>
        <w:t>статкиМатериалов.Добавить();</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.В</w:t>
      </w:r>
      <w:proofErr w:type="gramEnd"/>
      <w:r w:rsidRPr="003A7DD8">
        <w:rPr>
          <w:color w:val="000000" w:themeColor="text1"/>
        </w:rPr>
        <w:t>идДвижения = ВидДвиженияНакопления.Приход;</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.П</w:t>
      </w:r>
      <w:proofErr w:type="gramEnd"/>
      <w:r w:rsidRPr="003A7DD8">
        <w:rPr>
          <w:color w:val="000000" w:themeColor="text1"/>
        </w:rPr>
        <w:t>ериод = Дата;</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.М</w:t>
      </w:r>
      <w:proofErr w:type="gramEnd"/>
      <w:r w:rsidRPr="003A7DD8">
        <w:rPr>
          <w:color w:val="000000" w:themeColor="text1"/>
        </w:rPr>
        <w:t>атериал = ТекСтрокаМатериалы.Материал;</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.Н</w:t>
      </w:r>
      <w:proofErr w:type="gramEnd"/>
      <w:r w:rsidRPr="003A7DD8">
        <w:rPr>
          <w:color w:val="000000" w:themeColor="text1"/>
        </w:rPr>
        <w:t>аборСвойств = ТекСтрокаМатериалы.НаборСвойств;</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.С</w:t>
      </w:r>
      <w:proofErr w:type="gramEnd"/>
      <w:r w:rsidRPr="003A7DD8">
        <w:rPr>
          <w:color w:val="000000" w:themeColor="text1"/>
        </w:rPr>
        <w:t>клад = Склад;</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.К</w:t>
      </w:r>
      <w:proofErr w:type="gramEnd"/>
      <w:r w:rsidRPr="003A7DD8">
        <w:rPr>
          <w:color w:val="000000" w:themeColor="text1"/>
        </w:rPr>
        <w:t>оличество = ТекСтрокаМатериалы.Количество;</w:t>
      </w:r>
    </w:p>
    <w:p w:rsidR="003A7DD8" w:rsidRPr="003A7DD8" w:rsidRDefault="003A7DD8" w:rsidP="003A7DD8">
      <w:pPr>
        <w:rPr>
          <w:color w:val="000000" w:themeColor="text1"/>
        </w:rPr>
      </w:pPr>
      <w:r w:rsidRPr="003A7DD8">
        <w:rPr>
          <w:color w:val="000000" w:themeColor="text1"/>
        </w:rPr>
        <w:t>// Регистр Стоимость Материалов Приход</w:t>
      </w:r>
    </w:p>
    <w:p w:rsidR="003A7DD8" w:rsidRPr="003A7DD8" w:rsidRDefault="003A7DD8" w:rsidP="003A7DD8">
      <w:pPr>
        <w:rPr>
          <w:color w:val="000000" w:themeColor="text1"/>
        </w:rPr>
      </w:pPr>
      <w:r w:rsidRPr="003A7DD8">
        <w:rPr>
          <w:color w:val="000000" w:themeColor="text1"/>
        </w:rPr>
        <w:t>Движение = Движения</w:t>
      </w:r>
      <w:proofErr w:type="gramStart"/>
      <w:r w:rsidRPr="003A7DD8">
        <w:rPr>
          <w:color w:val="000000" w:themeColor="text1"/>
        </w:rPr>
        <w:t>.С</w:t>
      </w:r>
      <w:proofErr w:type="gramEnd"/>
      <w:r w:rsidRPr="003A7DD8">
        <w:rPr>
          <w:color w:val="000000" w:themeColor="text1"/>
        </w:rPr>
        <w:t>тоимостьМатериалов.Добавить();</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.В</w:t>
      </w:r>
      <w:proofErr w:type="gramEnd"/>
      <w:r w:rsidRPr="003A7DD8">
        <w:rPr>
          <w:color w:val="000000" w:themeColor="text1"/>
        </w:rPr>
        <w:t>идДвижения = ВидДвиженияНакопления.Приход;</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.П</w:t>
      </w:r>
      <w:proofErr w:type="gramEnd"/>
      <w:r w:rsidRPr="003A7DD8">
        <w:rPr>
          <w:color w:val="000000" w:themeColor="text1"/>
        </w:rPr>
        <w:t>ериод = Дата;</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.М</w:t>
      </w:r>
      <w:proofErr w:type="gramEnd"/>
      <w:r w:rsidRPr="003A7DD8">
        <w:rPr>
          <w:color w:val="000000" w:themeColor="text1"/>
        </w:rPr>
        <w:t>атериал = ТекСтрокаМатериалы.Материал;</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.С</w:t>
      </w:r>
      <w:proofErr w:type="gramEnd"/>
      <w:r w:rsidRPr="003A7DD8">
        <w:rPr>
          <w:color w:val="000000" w:themeColor="text1"/>
        </w:rPr>
        <w:t>тоимость = ТекСтрокаМатериалы.Сумма;</w:t>
      </w:r>
    </w:p>
    <w:p w:rsidR="003A7DD8" w:rsidRPr="003A7DD8" w:rsidRDefault="003A7DD8" w:rsidP="003A7DD8">
      <w:pPr>
        <w:rPr>
          <w:color w:val="000000" w:themeColor="text1"/>
        </w:rPr>
      </w:pPr>
      <w:r w:rsidRPr="003A7DD8">
        <w:rPr>
          <w:color w:val="000000" w:themeColor="text1"/>
        </w:rPr>
        <w:t>// Регистр Управленческий</w:t>
      </w:r>
    </w:p>
    <w:p w:rsidR="003A7DD8" w:rsidRPr="003A7DD8" w:rsidRDefault="003A7DD8" w:rsidP="003A7DD8">
      <w:pPr>
        <w:rPr>
          <w:color w:val="000000" w:themeColor="text1"/>
        </w:rPr>
      </w:pPr>
      <w:r w:rsidRPr="003A7DD8">
        <w:rPr>
          <w:color w:val="000000" w:themeColor="text1"/>
        </w:rPr>
        <w:t>Движение = Движения</w:t>
      </w:r>
      <w:proofErr w:type="gramStart"/>
      <w:r w:rsidRPr="003A7DD8">
        <w:rPr>
          <w:color w:val="000000" w:themeColor="text1"/>
        </w:rPr>
        <w:t>.У</w:t>
      </w:r>
      <w:proofErr w:type="gramEnd"/>
      <w:r w:rsidRPr="003A7DD8">
        <w:rPr>
          <w:color w:val="000000" w:themeColor="text1"/>
        </w:rPr>
        <w:t>правленческий.Добавить();</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.С</w:t>
      </w:r>
      <w:proofErr w:type="gramEnd"/>
      <w:r w:rsidRPr="003A7DD8">
        <w:rPr>
          <w:color w:val="000000" w:themeColor="text1"/>
        </w:rPr>
        <w:t>четДт = ПланыСчетов.Основной.Товары;</w:t>
      </w:r>
    </w:p>
    <w:p w:rsidR="003A7DD8" w:rsidRPr="003A7DD8" w:rsidRDefault="003A7DD8" w:rsidP="003A7DD8">
      <w:pPr>
        <w:rPr>
          <w:color w:val="000000" w:themeColor="text1"/>
        </w:rPr>
      </w:pPr>
      <w:r w:rsidRPr="003A7DD8">
        <w:rPr>
          <w:color w:val="000000" w:themeColor="text1"/>
        </w:rPr>
        <w:lastRenderedPageBreak/>
        <w:t>Движение</w:t>
      </w:r>
      <w:proofErr w:type="gramStart"/>
      <w:r w:rsidRPr="003A7DD8">
        <w:rPr>
          <w:color w:val="000000" w:themeColor="text1"/>
        </w:rPr>
        <w:t>.С</w:t>
      </w:r>
      <w:proofErr w:type="gramEnd"/>
      <w:r w:rsidRPr="003A7DD8">
        <w:rPr>
          <w:color w:val="000000" w:themeColor="text1"/>
        </w:rPr>
        <w:t>четКт = ПланыСчетов.Основной.РасчетыСПоставщиками;</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.П</w:t>
      </w:r>
      <w:proofErr w:type="gramEnd"/>
      <w:r w:rsidRPr="003A7DD8">
        <w:rPr>
          <w:color w:val="000000" w:themeColor="text1"/>
        </w:rPr>
        <w:t>ериод = Дата;</w:t>
      </w:r>
    </w:p>
    <w:p w:rsid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.С</w:t>
      </w:r>
      <w:proofErr w:type="gramEnd"/>
      <w:r w:rsidRPr="003A7DD8">
        <w:rPr>
          <w:color w:val="000000" w:themeColor="text1"/>
        </w:rPr>
        <w:t>умма = ТекСтрокаМатериалы.Сумма;</w:t>
      </w:r>
      <w:r>
        <w:rPr>
          <w:color w:val="000000" w:themeColor="text1"/>
        </w:rPr>
        <w:t xml:space="preserve"> </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.К</w:t>
      </w:r>
      <w:proofErr w:type="gramEnd"/>
      <w:r w:rsidRPr="003A7DD8">
        <w:rPr>
          <w:color w:val="000000" w:themeColor="text1"/>
        </w:rPr>
        <w:t>оличествоДт = ТекСтрокаМатериалы.Количество;</w:t>
      </w:r>
    </w:p>
    <w:p w:rsidR="003A7DD8" w:rsidRPr="003A7DD8" w:rsidRDefault="003A7DD8" w:rsidP="003A7DD8">
      <w:pPr>
        <w:rPr>
          <w:color w:val="000000" w:themeColor="text1"/>
        </w:rPr>
      </w:pPr>
      <w:r w:rsidRPr="003A7DD8">
        <w:rPr>
          <w:color w:val="000000" w:themeColor="text1"/>
        </w:rPr>
        <w:t>Движение</w:t>
      </w:r>
      <w:proofErr w:type="gramStart"/>
      <w:r w:rsidRPr="003A7DD8">
        <w:rPr>
          <w:color w:val="000000" w:themeColor="text1"/>
        </w:rPr>
        <w:t>.С</w:t>
      </w:r>
      <w:proofErr w:type="gramEnd"/>
      <w:r w:rsidRPr="003A7DD8">
        <w:rPr>
          <w:color w:val="000000" w:themeColor="text1"/>
        </w:rPr>
        <w:t>убконтоДт[ПланыВидовХарактеристик.ВидыСубконто.Материалы] =</w:t>
      </w:r>
    </w:p>
    <w:p w:rsidR="003A7DD8" w:rsidRPr="003A7DD8" w:rsidRDefault="003A7DD8" w:rsidP="003A7DD8">
      <w:pPr>
        <w:rPr>
          <w:color w:val="000000" w:themeColor="text1"/>
        </w:rPr>
      </w:pPr>
      <w:r w:rsidRPr="003A7DD8">
        <w:rPr>
          <w:color w:val="000000" w:themeColor="text1"/>
        </w:rPr>
        <w:t>ТекСтрокаМатериалы</w:t>
      </w:r>
      <w:proofErr w:type="gramStart"/>
      <w:r w:rsidRPr="003A7DD8">
        <w:rPr>
          <w:color w:val="000000" w:themeColor="text1"/>
        </w:rPr>
        <w:t>.М</w:t>
      </w:r>
      <w:proofErr w:type="gramEnd"/>
      <w:r w:rsidRPr="003A7DD8">
        <w:rPr>
          <w:color w:val="000000" w:themeColor="text1"/>
        </w:rPr>
        <w:t>атериал;</w:t>
      </w:r>
    </w:p>
    <w:p w:rsidR="003A7DD8" w:rsidRPr="003A7DD8" w:rsidRDefault="003A7DD8" w:rsidP="003A7DD8">
      <w:pPr>
        <w:rPr>
          <w:color w:val="000000" w:themeColor="text1"/>
        </w:rPr>
      </w:pPr>
      <w:r w:rsidRPr="003A7DD8">
        <w:rPr>
          <w:color w:val="000000" w:themeColor="text1"/>
        </w:rPr>
        <w:t>КонецЦикла;</w:t>
      </w:r>
    </w:p>
    <w:p w:rsidR="003A7DD8" w:rsidRDefault="003A7DD8" w:rsidP="003A7DD8">
      <w:pPr>
        <w:rPr>
          <w:color w:val="000000" w:themeColor="text1"/>
        </w:rPr>
      </w:pPr>
      <w:r w:rsidRPr="003A7DD8">
        <w:rPr>
          <w:color w:val="000000" w:themeColor="text1"/>
        </w:rPr>
        <w:t>КонецПроцедуры</w:t>
      </w:r>
      <w:r>
        <w:rPr>
          <w:color w:val="000000" w:themeColor="text1"/>
        </w:rPr>
        <w:t xml:space="preserve"> </w:t>
      </w:r>
    </w:p>
    <w:p w:rsidR="003A7DD8" w:rsidRPr="003A7DD8" w:rsidRDefault="003A7DD8" w:rsidP="003A7DD8">
      <w:pPr>
        <w:rPr>
          <w:rFonts w:cs="Times New Roman"/>
        </w:rPr>
      </w:pPr>
      <w:r w:rsidRPr="003A7DD8">
        <w:rPr>
          <w:rFonts w:cs="Times New Roman"/>
        </w:rPr>
        <w:t>Прокомментируем этот код.</w:t>
      </w:r>
    </w:p>
    <w:p w:rsidR="003A7DD8" w:rsidRPr="003A7DD8" w:rsidRDefault="003A7DD8" w:rsidP="003A7DD8">
      <w:pPr>
        <w:rPr>
          <w:rFonts w:cs="Times New Roman"/>
        </w:rPr>
      </w:pPr>
      <w:r w:rsidRPr="003A7DD8">
        <w:rPr>
          <w:rFonts w:cs="Times New Roman"/>
        </w:rPr>
        <w:t>Как видите, движения для регистра бухгалтерии формируются таким же</w:t>
      </w:r>
      <w:r w:rsidR="00EA48E7">
        <w:rPr>
          <w:rFonts w:cs="Times New Roman"/>
        </w:rPr>
        <w:t xml:space="preserve"> </w:t>
      </w:r>
      <w:r w:rsidRPr="003A7DD8">
        <w:rPr>
          <w:rFonts w:cs="Times New Roman"/>
        </w:rPr>
        <w:t>образом, как и для регистра накопления.</w:t>
      </w:r>
      <w:r w:rsidR="00EA48E7">
        <w:rPr>
          <w:rFonts w:cs="Times New Roman"/>
        </w:rPr>
        <w:t xml:space="preserve"> </w:t>
      </w:r>
      <w:r w:rsidRPr="003A7DD8">
        <w:rPr>
          <w:rFonts w:cs="Times New Roman"/>
        </w:rPr>
        <w:t>Но платформа (при создании таблицы хранен</w:t>
      </w:r>
      <w:r>
        <w:rPr>
          <w:rFonts w:cs="Times New Roman"/>
        </w:rPr>
        <w:t xml:space="preserve">ия данных) добавила к созданным </w:t>
      </w:r>
      <w:r w:rsidRPr="003A7DD8">
        <w:rPr>
          <w:rFonts w:cs="Times New Roman"/>
        </w:rPr>
        <w:t>нами реквизитам регистра еще ряд по</w:t>
      </w:r>
      <w:r>
        <w:rPr>
          <w:rFonts w:cs="Times New Roman"/>
        </w:rPr>
        <w:t xml:space="preserve">лей, которые явились следствием </w:t>
      </w:r>
      <w:r w:rsidRPr="003A7DD8">
        <w:rPr>
          <w:rFonts w:cs="Times New Roman"/>
        </w:rPr>
        <w:t xml:space="preserve">использования плана счетов </w:t>
      </w:r>
      <w:r w:rsidRPr="003A7DD8">
        <w:rPr>
          <w:rFonts w:cs="Times New Roman"/>
          <w:i/>
          <w:iCs/>
        </w:rPr>
        <w:t>Основной</w:t>
      </w:r>
      <w:r w:rsidRPr="003A7DD8">
        <w:rPr>
          <w:rFonts w:cs="Times New Roman"/>
        </w:rPr>
        <w:t>.</w:t>
      </w:r>
      <w:r w:rsidR="00EA48E7">
        <w:rPr>
          <w:rFonts w:cs="Times New Roman"/>
        </w:rPr>
        <w:t xml:space="preserve"> </w:t>
      </w:r>
      <w:r w:rsidRPr="003A7DD8">
        <w:rPr>
          <w:rFonts w:cs="Times New Roman"/>
        </w:rPr>
        <w:t xml:space="preserve">Прежде всего, это поля </w:t>
      </w:r>
      <w:r w:rsidRPr="003A7DD8">
        <w:rPr>
          <w:rFonts w:cs="Times New Roman"/>
          <w:i/>
          <w:iCs/>
        </w:rPr>
        <w:t xml:space="preserve">СчетДт </w:t>
      </w:r>
      <w:r w:rsidRPr="003A7DD8">
        <w:rPr>
          <w:rFonts w:cs="Times New Roman"/>
        </w:rPr>
        <w:t xml:space="preserve">и </w:t>
      </w:r>
      <w:r w:rsidRPr="003A7DD8">
        <w:rPr>
          <w:rFonts w:cs="Times New Roman"/>
          <w:i/>
          <w:iCs/>
        </w:rPr>
        <w:t>СчетКт</w:t>
      </w:r>
      <w:r w:rsidRPr="003A7DD8">
        <w:rPr>
          <w:rFonts w:cs="Times New Roman"/>
        </w:rPr>
        <w:t>. В этих полях указываются счета,</w:t>
      </w:r>
      <w:r w:rsidR="00EA48E7">
        <w:rPr>
          <w:rFonts w:cs="Times New Roman"/>
        </w:rPr>
        <w:t xml:space="preserve"> </w:t>
      </w:r>
      <w:r w:rsidRPr="003A7DD8">
        <w:rPr>
          <w:rFonts w:cs="Times New Roman"/>
        </w:rPr>
        <w:t>дебет и кредит которых затрагивает данная проводка.</w:t>
      </w:r>
      <w:r w:rsidR="00EA48E7">
        <w:rPr>
          <w:rFonts w:cs="Times New Roman"/>
        </w:rPr>
        <w:t xml:space="preserve"> </w:t>
      </w:r>
      <w:r w:rsidRPr="003A7DD8">
        <w:rPr>
          <w:rFonts w:cs="Times New Roman"/>
        </w:rPr>
        <w:t>Кроме этого, для измерений и ресурсов регистра, связанных с признаками</w:t>
      </w:r>
      <w:r w:rsidR="00EA48E7">
        <w:rPr>
          <w:rFonts w:cs="Times New Roman"/>
        </w:rPr>
        <w:t xml:space="preserve"> </w:t>
      </w:r>
      <w:r w:rsidRPr="003A7DD8">
        <w:rPr>
          <w:rFonts w:cs="Times New Roman"/>
        </w:rPr>
        <w:t>учета, платформа создает пару полей для хранения значения каждого ресурса</w:t>
      </w:r>
      <w:r w:rsidR="00EA48E7">
        <w:rPr>
          <w:rFonts w:cs="Times New Roman"/>
        </w:rPr>
        <w:t xml:space="preserve"> </w:t>
      </w:r>
      <w:r w:rsidRPr="003A7DD8">
        <w:rPr>
          <w:rFonts w:cs="Times New Roman"/>
        </w:rPr>
        <w:t xml:space="preserve">отдельно по дебету и отдельно по кредиту проводки – </w:t>
      </w:r>
      <w:r w:rsidRPr="003A7DD8">
        <w:rPr>
          <w:rFonts w:cs="Times New Roman"/>
          <w:i/>
          <w:iCs/>
        </w:rPr>
        <w:t xml:space="preserve">КоличествоДт </w:t>
      </w:r>
      <w:r w:rsidRPr="003A7DD8">
        <w:rPr>
          <w:rFonts w:cs="Times New Roman"/>
        </w:rPr>
        <w:t>и</w:t>
      </w:r>
      <w:r w:rsidR="00EA48E7">
        <w:rPr>
          <w:rFonts w:cs="Times New Roman"/>
        </w:rPr>
        <w:t xml:space="preserve"> </w:t>
      </w:r>
      <w:r w:rsidRPr="003A7DD8">
        <w:rPr>
          <w:rFonts w:cs="Times New Roman"/>
          <w:i/>
          <w:iCs/>
        </w:rPr>
        <w:t>КоличествоКт</w:t>
      </w:r>
      <w:r w:rsidRPr="003A7DD8">
        <w:rPr>
          <w:rFonts w:cs="Times New Roman"/>
        </w:rPr>
        <w:t>. А также для счетов, по которым ведется учет в разрезе</w:t>
      </w:r>
      <w:r w:rsidRPr="003A7DD8">
        <w:rPr>
          <w:rFonts w:cs="Times New Roman"/>
          <w:color w:val="000000" w:themeColor="text1"/>
        </w:rPr>
        <w:t xml:space="preserve"> </w:t>
      </w:r>
      <w:r w:rsidRPr="003A7DD8">
        <w:rPr>
          <w:rFonts w:cs="Times New Roman"/>
        </w:rPr>
        <w:t xml:space="preserve">субконто, платформа создает коллекции </w:t>
      </w:r>
      <w:r w:rsidRPr="003A7DD8">
        <w:rPr>
          <w:rFonts w:cs="Times New Roman"/>
          <w:i/>
          <w:iCs/>
        </w:rPr>
        <w:t xml:space="preserve">СубконтоДт </w:t>
      </w:r>
      <w:r w:rsidRPr="003A7DD8">
        <w:rPr>
          <w:rFonts w:cs="Times New Roman"/>
        </w:rPr>
        <w:t xml:space="preserve">и </w:t>
      </w:r>
      <w:r w:rsidRPr="003A7DD8">
        <w:rPr>
          <w:rFonts w:cs="Times New Roman"/>
          <w:i/>
          <w:iCs/>
        </w:rPr>
        <w:t>СубконтоКт</w:t>
      </w:r>
      <w:r w:rsidRPr="003A7DD8">
        <w:rPr>
          <w:rFonts w:cs="Times New Roman"/>
        </w:rPr>
        <w:t>.</w:t>
      </w:r>
    </w:p>
    <w:p w:rsidR="003A7DD8" w:rsidRPr="003A7DD8" w:rsidRDefault="003A7DD8" w:rsidP="003A7DD8">
      <w:pPr>
        <w:rPr>
          <w:rFonts w:cs="Times New Roman"/>
        </w:rPr>
      </w:pPr>
      <w:r w:rsidRPr="003A7DD8">
        <w:rPr>
          <w:rFonts w:cs="Times New Roman"/>
        </w:rPr>
        <w:t>Если обратиться к таблице 16.1, то при проведении приходной накладной</w:t>
      </w:r>
      <w:r w:rsidR="00EA48E7">
        <w:rPr>
          <w:rFonts w:cs="Times New Roman"/>
        </w:rPr>
        <w:t xml:space="preserve"> </w:t>
      </w:r>
      <w:r w:rsidRPr="003A7DD8">
        <w:rPr>
          <w:rFonts w:cs="Times New Roman"/>
        </w:rPr>
        <w:t xml:space="preserve">счетом по дебету должен быть счет </w:t>
      </w:r>
      <w:r w:rsidRPr="003A7DD8">
        <w:rPr>
          <w:rFonts w:cs="Times New Roman"/>
          <w:i/>
          <w:iCs/>
        </w:rPr>
        <w:t xml:space="preserve">Товары </w:t>
      </w:r>
      <w:r w:rsidRPr="003A7DD8">
        <w:rPr>
          <w:rFonts w:cs="Times New Roman"/>
        </w:rPr>
        <w:t>(41), а счетом по кредиту – счет</w:t>
      </w:r>
      <w:r w:rsidR="00EA48E7">
        <w:rPr>
          <w:rFonts w:cs="Times New Roman"/>
        </w:rPr>
        <w:t xml:space="preserve"> </w:t>
      </w:r>
      <w:r w:rsidRPr="003A7DD8">
        <w:rPr>
          <w:rFonts w:cs="Times New Roman"/>
          <w:i/>
          <w:iCs/>
        </w:rPr>
        <w:t xml:space="preserve">РасчетыСПоставщиками </w:t>
      </w:r>
      <w:r w:rsidRPr="003A7DD8">
        <w:rPr>
          <w:rFonts w:cs="Times New Roman"/>
        </w:rPr>
        <w:t>(60).</w:t>
      </w:r>
      <w:r w:rsidR="00EA48E7">
        <w:rPr>
          <w:rFonts w:cs="Times New Roman"/>
        </w:rPr>
        <w:t xml:space="preserve"> </w:t>
      </w:r>
      <w:r w:rsidRPr="003A7DD8">
        <w:rPr>
          <w:rFonts w:cs="Times New Roman"/>
        </w:rPr>
        <w:t>К счету мы обращаемся с помощью свойства глобального контекста</w:t>
      </w:r>
    </w:p>
    <w:p w:rsidR="003A7DD8" w:rsidRPr="003A7DD8" w:rsidRDefault="003A7DD8" w:rsidP="00EA48E7">
      <w:pPr>
        <w:rPr>
          <w:rFonts w:cs="Times New Roman"/>
          <w:szCs w:val="28"/>
        </w:rPr>
      </w:pPr>
      <w:r w:rsidRPr="003A7DD8">
        <w:rPr>
          <w:rFonts w:cs="Times New Roman"/>
          <w:i/>
          <w:iCs/>
        </w:rPr>
        <w:t>ПланыСчетов</w:t>
      </w:r>
      <w:r w:rsidRPr="003A7DD8">
        <w:rPr>
          <w:rFonts w:cs="Times New Roman"/>
        </w:rPr>
        <w:t>. Оно предоставляет доступ ко всем планам счетов, созданным</w:t>
      </w:r>
      <w:r w:rsidR="00EA48E7">
        <w:rPr>
          <w:rFonts w:cs="Times New Roman"/>
        </w:rPr>
        <w:t xml:space="preserve"> </w:t>
      </w:r>
      <w:r w:rsidRPr="003A7DD8">
        <w:rPr>
          <w:rFonts w:cs="Times New Roman"/>
        </w:rPr>
        <w:t xml:space="preserve">в конфигурации. </w:t>
      </w:r>
      <w:proofErr w:type="gramStart"/>
      <w:r w:rsidRPr="003A7DD8">
        <w:rPr>
          <w:rFonts w:cs="Times New Roman"/>
        </w:rPr>
        <w:t>Через точку от него мы указываем имя нужного нам плана</w:t>
      </w:r>
      <w:r w:rsidR="00EA48E7">
        <w:rPr>
          <w:rFonts w:cs="Times New Roman"/>
        </w:rPr>
        <w:t xml:space="preserve"> </w:t>
      </w:r>
      <w:r w:rsidRPr="003A7DD8">
        <w:rPr>
          <w:rFonts w:cs="Times New Roman"/>
        </w:rPr>
        <w:t xml:space="preserve">счетов – </w:t>
      </w:r>
      <w:r w:rsidRPr="003A7DD8">
        <w:rPr>
          <w:rFonts w:cs="Times New Roman"/>
          <w:i/>
          <w:iCs/>
        </w:rPr>
        <w:t>Основной</w:t>
      </w:r>
      <w:r w:rsidRPr="003A7DD8">
        <w:rPr>
          <w:rFonts w:cs="Times New Roman"/>
        </w:rPr>
        <w:t>.</w:t>
      </w:r>
      <w:proofErr w:type="gramEnd"/>
      <w:r w:rsidRPr="003A7DD8">
        <w:rPr>
          <w:rFonts w:cs="Times New Roman"/>
        </w:rPr>
        <w:t xml:space="preserve"> А далее, тоже через точку, указываем имя</w:t>
      </w:r>
      <w:r w:rsidR="00EA48E7">
        <w:rPr>
          <w:rFonts w:cs="Times New Roman"/>
        </w:rPr>
        <w:t xml:space="preserve"> </w:t>
      </w:r>
      <w:r w:rsidRPr="003A7DD8">
        <w:rPr>
          <w:rFonts w:cs="Times New Roman"/>
        </w:rPr>
        <w:t xml:space="preserve">предопределенного счета в этом плане счетов – </w:t>
      </w:r>
      <w:r w:rsidRPr="003A7DD8">
        <w:rPr>
          <w:rFonts w:cs="Times New Roman"/>
          <w:i/>
          <w:iCs/>
        </w:rPr>
        <w:t>Товары</w:t>
      </w:r>
      <w:r w:rsidRPr="003A7DD8">
        <w:rPr>
          <w:rFonts w:cs="Times New Roman"/>
        </w:rPr>
        <w:t>. Этот счет (и три</w:t>
      </w:r>
      <w:r w:rsidR="00EA48E7">
        <w:rPr>
          <w:rFonts w:cs="Times New Roman"/>
        </w:rPr>
        <w:t xml:space="preserve"> </w:t>
      </w:r>
      <w:r w:rsidRPr="003A7DD8">
        <w:rPr>
          <w:rFonts w:cs="Times New Roman"/>
        </w:rPr>
        <w:t>других) мы создали в конфигураторе.</w:t>
      </w:r>
      <w:r w:rsidR="00EA48E7">
        <w:rPr>
          <w:rFonts w:cs="Times New Roman"/>
        </w:rPr>
        <w:t xml:space="preserve">  </w:t>
      </w:r>
      <w:r w:rsidRPr="003A7DD8">
        <w:rPr>
          <w:rFonts w:cs="Times New Roman"/>
        </w:rPr>
        <w:t xml:space="preserve">Так как количественный учет у нас ведется только для счета </w:t>
      </w:r>
      <w:r w:rsidRPr="003A7DD8">
        <w:rPr>
          <w:rFonts w:cs="Times New Roman"/>
          <w:i/>
          <w:iCs/>
        </w:rPr>
        <w:t xml:space="preserve">Товары </w:t>
      </w:r>
      <w:r w:rsidRPr="003A7DD8">
        <w:rPr>
          <w:rFonts w:cs="Times New Roman"/>
        </w:rPr>
        <w:t>(41), то</w:t>
      </w:r>
      <w:r w:rsidR="00EA48E7">
        <w:rPr>
          <w:rFonts w:cs="Times New Roman"/>
        </w:rPr>
        <w:t xml:space="preserve"> </w:t>
      </w:r>
      <w:r w:rsidRPr="003A7DD8">
        <w:rPr>
          <w:rFonts w:cs="Times New Roman"/>
        </w:rPr>
        <w:t xml:space="preserve">поле регистра </w:t>
      </w:r>
      <w:r w:rsidRPr="003A7DD8">
        <w:rPr>
          <w:rFonts w:cs="Times New Roman"/>
          <w:i/>
          <w:iCs/>
        </w:rPr>
        <w:t xml:space="preserve">КоличествоДт </w:t>
      </w:r>
      <w:r w:rsidRPr="003A7DD8">
        <w:rPr>
          <w:rFonts w:cs="Times New Roman"/>
        </w:rPr>
        <w:t>заполняется количеством товара из табличной</w:t>
      </w:r>
      <w:r w:rsidR="00EA48E7">
        <w:rPr>
          <w:rFonts w:cs="Times New Roman"/>
        </w:rPr>
        <w:t xml:space="preserve"> </w:t>
      </w:r>
      <w:r w:rsidRPr="003A7DD8">
        <w:rPr>
          <w:rFonts w:cs="Times New Roman"/>
        </w:rPr>
        <w:t xml:space="preserve">части документа. Поле регистра </w:t>
      </w:r>
      <w:r w:rsidRPr="003A7DD8">
        <w:rPr>
          <w:rFonts w:cs="Times New Roman"/>
          <w:i/>
          <w:iCs/>
        </w:rPr>
        <w:t xml:space="preserve">КоличествоКт </w:t>
      </w:r>
      <w:r w:rsidRPr="003A7DD8">
        <w:rPr>
          <w:rFonts w:cs="Times New Roman"/>
        </w:rPr>
        <w:t>не заполняется, так как по</w:t>
      </w:r>
      <w:r w:rsidR="00EA48E7">
        <w:rPr>
          <w:rFonts w:cs="Times New Roman"/>
        </w:rPr>
        <w:t xml:space="preserve"> </w:t>
      </w:r>
      <w:r w:rsidRPr="003A7DD8">
        <w:rPr>
          <w:rFonts w:cs="Times New Roman"/>
        </w:rPr>
        <w:t>счету кредита проводки (</w:t>
      </w:r>
      <w:r w:rsidRPr="003A7DD8">
        <w:rPr>
          <w:rFonts w:cs="Times New Roman"/>
          <w:i/>
          <w:iCs/>
        </w:rPr>
        <w:t>РасчетыСПоставщиками</w:t>
      </w:r>
      <w:r w:rsidRPr="003A7DD8">
        <w:rPr>
          <w:rFonts w:cs="Times New Roman"/>
        </w:rPr>
        <w:t>) количественный учет не</w:t>
      </w:r>
      <w:r w:rsidR="00EA48E7">
        <w:rPr>
          <w:rFonts w:cs="Times New Roman"/>
        </w:rPr>
        <w:t xml:space="preserve"> </w:t>
      </w:r>
      <w:r w:rsidRPr="003A7DD8">
        <w:rPr>
          <w:rFonts w:cs="Times New Roman"/>
        </w:rPr>
        <w:t>ведется.</w:t>
      </w:r>
      <w:r w:rsidR="00EA48E7">
        <w:rPr>
          <w:rFonts w:cs="Times New Roman"/>
        </w:rPr>
        <w:t xml:space="preserve"> </w:t>
      </w:r>
      <w:r w:rsidRPr="003A7DD8">
        <w:rPr>
          <w:rFonts w:cs="Times New Roman"/>
        </w:rPr>
        <w:t>Теперь рассмотрим последнюю строку цикла, в которой присваивается</w:t>
      </w:r>
      <w:r w:rsidR="00EA48E7">
        <w:rPr>
          <w:rFonts w:cs="Times New Roman"/>
        </w:rPr>
        <w:t xml:space="preserve"> </w:t>
      </w:r>
      <w:r w:rsidRPr="003A7DD8">
        <w:rPr>
          <w:rFonts w:cs="Times New Roman"/>
        </w:rPr>
        <w:t>значение субконто дебета.</w:t>
      </w:r>
      <w:r w:rsidR="00EA48E7">
        <w:rPr>
          <w:rFonts w:cs="Times New Roman"/>
        </w:rPr>
        <w:t xml:space="preserve"> </w:t>
      </w:r>
      <w:r w:rsidRPr="003A7DD8">
        <w:rPr>
          <w:rFonts w:cs="Times New Roman"/>
        </w:rPr>
        <w:t>Дело в том, что количество субконто на счете дебета и на счете кредита в</w:t>
      </w:r>
      <w:r>
        <w:rPr>
          <w:rFonts w:cs="Times New Roman"/>
        </w:rPr>
        <w:t xml:space="preserve"> </w:t>
      </w:r>
      <w:r w:rsidRPr="003A7DD8">
        <w:rPr>
          <w:rFonts w:cs="Times New Roman"/>
          <w:szCs w:val="28"/>
        </w:rPr>
        <w:t>каждой проводке будет различное, в зависимости от того, как определены</w:t>
      </w:r>
      <w:r w:rsidR="00EA48E7">
        <w:rPr>
          <w:rFonts w:cs="Times New Roman"/>
          <w:szCs w:val="28"/>
        </w:rPr>
        <w:t xml:space="preserve"> </w:t>
      </w:r>
      <w:r w:rsidRPr="003A7DD8">
        <w:rPr>
          <w:rFonts w:cs="Times New Roman"/>
          <w:szCs w:val="28"/>
        </w:rPr>
        <w:t>счета в используемом плане счетов. Поэтому для каждой записи движения</w:t>
      </w:r>
      <w:r w:rsidR="00EA48E7">
        <w:rPr>
          <w:rFonts w:cs="Times New Roman"/>
          <w:szCs w:val="28"/>
        </w:rPr>
        <w:t xml:space="preserve"> </w:t>
      </w:r>
      <w:r w:rsidRPr="003A7DD8">
        <w:rPr>
          <w:rFonts w:cs="Times New Roman"/>
          <w:szCs w:val="28"/>
        </w:rPr>
        <w:t>регистра бухгалтерии платформа хранит две коллекции значений: коллекцию</w:t>
      </w:r>
      <w:r w:rsidR="00EA48E7">
        <w:rPr>
          <w:rFonts w:cs="Times New Roman"/>
          <w:szCs w:val="28"/>
        </w:rPr>
        <w:t xml:space="preserve"> </w:t>
      </w:r>
      <w:r w:rsidRPr="003A7DD8">
        <w:rPr>
          <w:rFonts w:cs="Times New Roman"/>
          <w:szCs w:val="28"/>
        </w:rPr>
        <w:t>субконто дебета и коллекцию субконто кредита. Каждая из них содержит ровно</w:t>
      </w:r>
      <w:r w:rsidR="00EA48E7">
        <w:rPr>
          <w:rFonts w:cs="Times New Roman"/>
          <w:szCs w:val="28"/>
        </w:rPr>
        <w:t xml:space="preserve"> </w:t>
      </w:r>
      <w:r w:rsidRPr="003A7DD8">
        <w:rPr>
          <w:rFonts w:cs="Times New Roman"/>
          <w:szCs w:val="28"/>
        </w:rPr>
        <w:t>столько элементов, сколько видов субконто указано использовать для</w:t>
      </w:r>
      <w:r w:rsidR="00EA48E7">
        <w:rPr>
          <w:rFonts w:cs="Times New Roman"/>
          <w:szCs w:val="28"/>
        </w:rPr>
        <w:t xml:space="preserve"> </w:t>
      </w:r>
      <w:r w:rsidRPr="003A7DD8">
        <w:rPr>
          <w:rFonts w:cs="Times New Roman"/>
          <w:szCs w:val="28"/>
        </w:rPr>
        <w:t>соответствующего счета (дебета или кредита) в плане счетов.</w:t>
      </w:r>
      <w:r w:rsidR="00EA48E7">
        <w:rPr>
          <w:rFonts w:cs="Times New Roman"/>
          <w:szCs w:val="28"/>
        </w:rPr>
        <w:t xml:space="preserve"> </w:t>
      </w:r>
      <w:r w:rsidRPr="003A7DD8">
        <w:rPr>
          <w:rFonts w:cs="Times New Roman"/>
          <w:szCs w:val="28"/>
        </w:rPr>
        <w:t>Обратиться к элементу коллекции можно, указав в квадратных скобках ссылку</w:t>
      </w:r>
      <w:r w:rsidR="00EA48E7">
        <w:rPr>
          <w:rFonts w:cs="Times New Roman"/>
          <w:szCs w:val="28"/>
        </w:rPr>
        <w:t xml:space="preserve"> </w:t>
      </w:r>
      <w:r w:rsidRPr="003A7DD8">
        <w:rPr>
          <w:rFonts w:cs="Times New Roman"/>
          <w:szCs w:val="28"/>
        </w:rPr>
        <w:t>на соответствующий вид субконто</w:t>
      </w:r>
    </w:p>
    <w:p w:rsidR="003A7DD8" w:rsidRPr="003A7DD8" w:rsidRDefault="003A7DD8" w:rsidP="003A7DD8">
      <w:pPr>
        <w:autoSpaceDE w:val="0"/>
        <w:autoSpaceDN w:val="0"/>
        <w:adjustRightInd w:val="0"/>
        <w:spacing w:line="240" w:lineRule="auto"/>
        <w:jc w:val="left"/>
        <w:rPr>
          <w:rFonts w:cs="Times New Roman"/>
          <w:szCs w:val="28"/>
        </w:rPr>
      </w:pPr>
      <w:r w:rsidRPr="003A7DD8">
        <w:rPr>
          <w:rFonts w:cs="Times New Roman"/>
          <w:szCs w:val="28"/>
        </w:rPr>
        <w:t>(</w:t>
      </w:r>
      <w:r w:rsidRPr="003A7DD8">
        <w:rPr>
          <w:rFonts w:cs="Times New Roman"/>
          <w:i/>
          <w:iCs/>
          <w:szCs w:val="28"/>
        </w:rPr>
        <w:t>ПланыВидовХарактеристик</w:t>
      </w:r>
      <w:proofErr w:type="gramStart"/>
      <w:r w:rsidRPr="003A7DD8">
        <w:rPr>
          <w:rFonts w:cs="Times New Roman"/>
          <w:i/>
          <w:iCs/>
          <w:szCs w:val="28"/>
        </w:rPr>
        <w:t>.В</w:t>
      </w:r>
      <w:proofErr w:type="gramEnd"/>
      <w:r w:rsidRPr="003A7DD8">
        <w:rPr>
          <w:rFonts w:cs="Times New Roman"/>
          <w:i/>
          <w:iCs/>
          <w:szCs w:val="28"/>
        </w:rPr>
        <w:t>идыСубконто.Материалы</w:t>
      </w:r>
      <w:r w:rsidRPr="003A7DD8">
        <w:rPr>
          <w:rFonts w:cs="Times New Roman"/>
          <w:szCs w:val="28"/>
        </w:rPr>
        <w:t>).</w:t>
      </w:r>
    </w:p>
    <w:p w:rsidR="003A7DD8" w:rsidRPr="003A7DD8" w:rsidRDefault="003A7DD8" w:rsidP="003A7DD8">
      <w:pPr>
        <w:autoSpaceDE w:val="0"/>
        <w:autoSpaceDN w:val="0"/>
        <w:adjustRightInd w:val="0"/>
        <w:spacing w:line="240" w:lineRule="auto"/>
        <w:jc w:val="left"/>
        <w:rPr>
          <w:rFonts w:cs="Times New Roman"/>
          <w:szCs w:val="28"/>
        </w:rPr>
      </w:pPr>
      <w:r w:rsidRPr="003A7DD8">
        <w:rPr>
          <w:rFonts w:cs="Times New Roman"/>
          <w:szCs w:val="28"/>
        </w:rPr>
        <w:lastRenderedPageBreak/>
        <w:t>Другой способ – в явном виде указать имя предопределенного вида субконто</w:t>
      </w:r>
      <w:r w:rsidR="00EA48E7">
        <w:rPr>
          <w:rFonts w:cs="Times New Roman"/>
          <w:szCs w:val="28"/>
        </w:rPr>
        <w:t xml:space="preserve"> </w:t>
      </w:r>
      <w:r w:rsidRPr="003A7DD8">
        <w:rPr>
          <w:rFonts w:cs="Times New Roman"/>
          <w:szCs w:val="28"/>
        </w:rPr>
        <w:t>через точку от коллекции субконто дебета.</w:t>
      </w:r>
      <w:r w:rsidR="00EA48E7">
        <w:rPr>
          <w:rFonts w:cs="Times New Roman"/>
          <w:szCs w:val="28"/>
        </w:rPr>
        <w:t xml:space="preserve"> </w:t>
      </w:r>
      <w:r w:rsidRPr="003A7DD8">
        <w:rPr>
          <w:rFonts w:cs="Times New Roman"/>
          <w:szCs w:val="28"/>
        </w:rPr>
        <w:t>Другими словами, запись</w:t>
      </w:r>
      <w:r w:rsidR="00EA48E7">
        <w:rPr>
          <w:rFonts w:cs="Times New Roman"/>
          <w:szCs w:val="28"/>
        </w:rPr>
        <w:t xml:space="preserve">  </w:t>
      </w:r>
      <w:r w:rsidRPr="003A7DD8">
        <w:rPr>
          <w:rFonts w:cs="Times New Roman"/>
          <w:i/>
          <w:iCs/>
          <w:szCs w:val="28"/>
        </w:rPr>
        <w:t>Движение</w:t>
      </w:r>
      <w:proofErr w:type="gramStart"/>
      <w:r w:rsidRPr="003A7DD8">
        <w:rPr>
          <w:rFonts w:cs="Times New Roman"/>
          <w:i/>
          <w:iCs/>
          <w:szCs w:val="28"/>
        </w:rPr>
        <w:t>.С</w:t>
      </w:r>
      <w:proofErr w:type="gramEnd"/>
      <w:r w:rsidRPr="003A7DD8">
        <w:rPr>
          <w:rFonts w:cs="Times New Roman"/>
          <w:i/>
          <w:iCs/>
          <w:szCs w:val="28"/>
        </w:rPr>
        <w:t>убконтоДт[ПланыВидовХарактеристик.ВидыСубконто.Материалы]</w:t>
      </w:r>
      <w:r w:rsidR="00EA48E7">
        <w:rPr>
          <w:rFonts w:cs="Times New Roman"/>
          <w:i/>
          <w:iCs/>
          <w:szCs w:val="28"/>
        </w:rPr>
        <w:t xml:space="preserve"> </w:t>
      </w:r>
      <w:r w:rsidRPr="003A7DD8">
        <w:rPr>
          <w:rFonts w:cs="Times New Roman"/>
          <w:szCs w:val="28"/>
        </w:rPr>
        <w:t xml:space="preserve">равносильна записи </w:t>
      </w:r>
      <w:r w:rsidRPr="003A7DD8">
        <w:rPr>
          <w:rFonts w:cs="Times New Roman"/>
          <w:i/>
          <w:iCs/>
          <w:szCs w:val="28"/>
        </w:rPr>
        <w:t>Движение.СубконтоДт.Материалы</w:t>
      </w:r>
      <w:r w:rsidRPr="003A7DD8">
        <w:rPr>
          <w:rFonts w:cs="Times New Roman"/>
          <w:szCs w:val="28"/>
        </w:rPr>
        <w:t>.</w:t>
      </w:r>
    </w:p>
    <w:p w:rsidR="003A7DD8" w:rsidRPr="003A7DD8" w:rsidRDefault="003A7DD8" w:rsidP="00425B4E">
      <w:pPr>
        <w:autoSpaceDE w:val="0"/>
        <w:autoSpaceDN w:val="0"/>
        <w:adjustRightInd w:val="0"/>
        <w:spacing w:line="240" w:lineRule="auto"/>
        <w:jc w:val="left"/>
        <w:rPr>
          <w:rFonts w:cs="Times New Roman"/>
          <w:szCs w:val="28"/>
        </w:rPr>
      </w:pPr>
      <w:r w:rsidRPr="003A7DD8">
        <w:rPr>
          <w:rFonts w:cs="Times New Roman"/>
          <w:szCs w:val="28"/>
        </w:rPr>
        <w:t xml:space="preserve">Коллекция регистра </w:t>
      </w:r>
      <w:r w:rsidRPr="003A7DD8">
        <w:rPr>
          <w:rFonts w:cs="Times New Roman"/>
          <w:i/>
          <w:iCs/>
          <w:szCs w:val="28"/>
        </w:rPr>
        <w:t xml:space="preserve">СубконтоКт </w:t>
      </w:r>
      <w:r w:rsidRPr="003A7DD8">
        <w:rPr>
          <w:rFonts w:cs="Times New Roman"/>
          <w:szCs w:val="28"/>
        </w:rPr>
        <w:t>не заполняется, так как по счету кредита</w:t>
      </w:r>
      <w:r w:rsidR="00EA48E7">
        <w:rPr>
          <w:rFonts w:cs="Times New Roman"/>
          <w:szCs w:val="28"/>
        </w:rPr>
        <w:t xml:space="preserve"> </w:t>
      </w:r>
      <w:r w:rsidRPr="003A7DD8">
        <w:rPr>
          <w:rFonts w:cs="Times New Roman"/>
          <w:szCs w:val="28"/>
        </w:rPr>
        <w:t>проводки (</w:t>
      </w:r>
      <w:r w:rsidRPr="003A7DD8">
        <w:rPr>
          <w:rFonts w:cs="Times New Roman"/>
          <w:i/>
          <w:iCs/>
          <w:szCs w:val="28"/>
        </w:rPr>
        <w:t>РасчетыСПоставщиками</w:t>
      </w:r>
      <w:r w:rsidRPr="003A7DD8">
        <w:rPr>
          <w:rFonts w:cs="Times New Roman"/>
          <w:szCs w:val="28"/>
        </w:rPr>
        <w:t>) учет в разрезе субконто у нас не</w:t>
      </w:r>
      <w:r w:rsidR="00EA48E7">
        <w:rPr>
          <w:rFonts w:cs="Times New Roman"/>
          <w:szCs w:val="28"/>
        </w:rPr>
        <w:t xml:space="preserve"> </w:t>
      </w:r>
      <w:r w:rsidRPr="003A7DD8">
        <w:rPr>
          <w:rFonts w:cs="Times New Roman"/>
          <w:szCs w:val="28"/>
        </w:rPr>
        <w:t>ведется.</w:t>
      </w:r>
      <w:r w:rsidR="00EA48E7">
        <w:rPr>
          <w:rFonts w:cs="Times New Roman"/>
          <w:szCs w:val="28"/>
        </w:rPr>
        <w:t xml:space="preserve"> </w:t>
      </w:r>
      <w:proofErr w:type="gramStart"/>
      <w:r w:rsidRPr="003A7DD8">
        <w:rPr>
          <w:rFonts w:cs="Times New Roman"/>
          <w:szCs w:val="28"/>
        </w:rPr>
        <w:t>В заключение отредактируем командный интерфейс формы документа, чтобы в</w:t>
      </w:r>
      <w:r>
        <w:rPr>
          <w:rFonts w:cs="Times New Roman"/>
          <w:szCs w:val="28"/>
        </w:rPr>
        <w:t xml:space="preserve"> </w:t>
      </w:r>
      <w:r w:rsidRPr="003A7DD8">
        <w:rPr>
          <w:rFonts w:cs="Times New Roman"/>
          <w:szCs w:val="28"/>
        </w:rPr>
        <w:t>панели навигации формы иметь возможность переходить к списку записей</w:t>
      </w:r>
      <w:r>
        <w:rPr>
          <w:rFonts w:cs="Times New Roman"/>
          <w:szCs w:val="28"/>
        </w:rPr>
        <w:t xml:space="preserve"> </w:t>
      </w:r>
      <w:r w:rsidRPr="003A7DD8">
        <w:rPr>
          <w:rFonts w:cs="Times New Roman"/>
          <w:szCs w:val="28"/>
        </w:rPr>
        <w:t xml:space="preserve">регистра </w:t>
      </w:r>
      <w:r w:rsidRPr="003A7DD8">
        <w:rPr>
          <w:rFonts w:cs="Times New Roman"/>
          <w:i/>
          <w:iCs/>
          <w:szCs w:val="28"/>
        </w:rPr>
        <w:t>Управленческий</w:t>
      </w:r>
      <w:r w:rsidRPr="003A7DD8">
        <w:rPr>
          <w:rFonts w:cs="Times New Roman"/>
          <w:szCs w:val="28"/>
        </w:rPr>
        <w:t>, связанному с документом.</w:t>
      </w:r>
      <w:proofErr w:type="gramEnd"/>
      <w:r w:rsidR="00425B4E">
        <w:rPr>
          <w:rFonts w:cs="Times New Roman"/>
          <w:szCs w:val="28"/>
        </w:rPr>
        <w:t xml:space="preserve"> </w:t>
      </w:r>
      <w:r w:rsidRPr="003A7DD8">
        <w:rPr>
          <w:rFonts w:cs="Times New Roman"/>
          <w:szCs w:val="28"/>
        </w:rPr>
        <w:t xml:space="preserve">Для этого откроем форму документа </w:t>
      </w:r>
      <w:r w:rsidRPr="003A7DD8">
        <w:rPr>
          <w:rFonts w:cs="Times New Roman"/>
          <w:i/>
          <w:iCs/>
          <w:szCs w:val="28"/>
        </w:rPr>
        <w:t>ПриходнаяНакладная</w:t>
      </w:r>
      <w:r>
        <w:rPr>
          <w:rFonts w:cs="Times New Roman"/>
          <w:szCs w:val="28"/>
        </w:rPr>
        <w:t xml:space="preserve">. В левом верхнем </w:t>
      </w:r>
      <w:r w:rsidRPr="003A7DD8">
        <w:rPr>
          <w:rFonts w:cs="Times New Roman"/>
          <w:szCs w:val="28"/>
        </w:rPr>
        <w:t xml:space="preserve">окне перейдем на закладку </w:t>
      </w:r>
      <w:r w:rsidRPr="003A7DD8">
        <w:rPr>
          <w:rFonts w:cs="Times New Roman"/>
          <w:i/>
          <w:iCs/>
          <w:szCs w:val="28"/>
        </w:rPr>
        <w:t>Командный интерфейс</w:t>
      </w:r>
      <w:r w:rsidRPr="003A7DD8">
        <w:rPr>
          <w:rFonts w:cs="Times New Roman"/>
          <w:szCs w:val="28"/>
        </w:rPr>
        <w:t xml:space="preserve">. В разделе </w:t>
      </w:r>
      <w:r>
        <w:rPr>
          <w:rFonts w:cs="Times New Roman"/>
          <w:i/>
          <w:iCs/>
          <w:szCs w:val="28"/>
        </w:rPr>
        <w:t xml:space="preserve">Панель </w:t>
      </w:r>
      <w:r w:rsidRPr="003A7DD8">
        <w:rPr>
          <w:rFonts w:cs="Times New Roman"/>
          <w:i/>
          <w:iCs/>
          <w:szCs w:val="28"/>
        </w:rPr>
        <w:t xml:space="preserve">навигации </w:t>
      </w:r>
      <w:r w:rsidRPr="003A7DD8">
        <w:rPr>
          <w:rFonts w:cs="Times New Roman"/>
          <w:szCs w:val="28"/>
        </w:rPr>
        <w:t>раскроем группу</w:t>
      </w:r>
      <w:proofErr w:type="gramStart"/>
      <w:r w:rsidRPr="003A7DD8">
        <w:rPr>
          <w:rFonts w:cs="Times New Roman"/>
          <w:szCs w:val="28"/>
        </w:rPr>
        <w:t xml:space="preserve"> </w:t>
      </w:r>
      <w:r w:rsidRPr="003A7DD8">
        <w:rPr>
          <w:rFonts w:cs="Times New Roman"/>
          <w:i/>
          <w:iCs/>
          <w:szCs w:val="28"/>
        </w:rPr>
        <w:t>П</w:t>
      </w:r>
      <w:proofErr w:type="gramEnd"/>
      <w:r w:rsidRPr="003A7DD8">
        <w:rPr>
          <w:rFonts w:cs="Times New Roman"/>
          <w:i/>
          <w:iCs/>
          <w:szCs w:val="28"/>
        </w:rPr>
        <w:t xml:space="preserve">ерейти </w:t>
      </w:r>
      <w:r w:rsidRPr="003A7DD8">
        <w:rPr>
          <w:rFonts w:cs="Times New Roman"/>
          <w:szCs w:val="28"/>
        </w:rPr>
        <w:t xml:space="preserve">и </w:t>
      </w:r>
      <w:r>
        <w:rPr>
          <w:rFonts w:cs="Times New Roman"/>
          <w:szCs w:val="28"/>
        </w:rPr>
        <w:t xml:space="preserve">установим видимость для команды </w:t>
      </w:r>
      <w:r w:rsidRPr="003A7DD8">
        <w:rPr>
          <w:rFonts w:cs="Times New Roman"/>
          <w:szCs w:val="28"/>
        </w:rPr>
        <w:t xml:space="preserve">открытия регистра бухгалтерии </w:t>
      </w:r>
      <w:r w:rsidRPr="003A7DD8">
        <w:rPr>
          <w:rFonts w:cs="Times New Roman"/>
          <w:i/>
          <w:iCs/>
          <w:szCs w:val="28"/>
        </w:rPr>
        <w:t>Управленческий</w:t>
      </w:r>
      <w:r w:rsidRPr="003A7DD8">
        <w:rPr>
          <w:rFonts w:cs="Times New Roman"/>
          <w:szCs w:val="28"/>
        </w:rPr>
        <w:t>.</w:t>
      </w:r>
    </w:p>
    <w:p w:rsidR="003A7DD8" w:rsidRPr="003A7DD8" w:rsidRDefault="003A7DD8" w:rsidP="003A7DD8">
      <w:pPr>
        <w:rPr>
          <w:rFonts w:cs="Times New Roman"/>
          <w:bCs/>
          <w:szCs w:val="28"/>
        </w:rPr>
      </w:pPr>
      <w:r w:rsidRPr="003A7DD8">
        <w:rPr>
          <w:rFonts w:cs="Times New Roman"/>
          <w:bCs/>
          <w:szCs w:val="28"/>
        </w:rPr>
        <w:t>В режиме «1С</w:t>
      </w:r>
      <w:proofErr w:type="gramStart"/>
      <w:r w:rsidRPr="003A7DD8">
        <w:rPr>
          <w:rFonts w:cs="Times New Roman"/>
          <w:bCs/>
          <w:szCs w:val="28"/>
        </w:rPr>
        <w:t>:П</w:t>
      </w:r>
      <w:proofErr w:type="gramEnd"/>
      <w:r w:rsidRPr="003A7DD8">
        <w:rPr>
          <w:rFonts w:cs="Times New Roman"/>
          <w:bCs/>
          <w:szCs w:val="28"/>
        </w:rPr>
        <w:t>редприятие»</w:t>
      </w:r>
    </w:p>
    <w:p w:rsidR="003A7DD8" w:rsidRPr="003A7DD8" w:rsidRDefault="003A7DD8" w:rsidP="003A7DD8">
      <w:pPr>
        <w:rPr>
          <w:rFonts w:cs="Times New Roman"/>
          <w:szCs w:val="28"/>
        </w:rPr>
      </w:pPr>
      <w:r w:rsidRPr="003A7DD8">
        <w:rPr>
          <w:rFonts w:cs="Times New Roman"/>
          <w:szCs w:val="28"/>
        </w:rPr>
        <w:t>Запустим «1С</w:t>
      </w:r>
      <w:proofErr w:type="gramStart"/>
      <w:r w:rsidRPr="003A7DD8">
        <w:rPr>
          <w:rFonts w:cs="Times New Roman"/>
          <w:szCs w:val="28"/>
        </w:rPr>
        <w:t>:П</w:t>
      </w:r>
      <w:proofErr w:type="gramEnd"/>
      <w:r w:rsidRPr="003A7DD8">
        <w:rPr>
          <w:rFonts w:cs="Times New Roman"/>
          <w:szCs w:val="28"/>
        </w:rPr>
        <w:t>редприятие» в режиме отладки.</w:t>
      </w:r>
    </w:p>
    <w:p w:rsidR="00425B4E" w:rsidRDefault="003A7DD8" w:rsidP="006A7219">
      <w:pPr>
        <w:rPr>
          <w:rFonts w:cs="Times New Roman"/>
          <w:color w:val="000000" w:themeColor="text1"/>
        </w:rPr>
      </w:pPr>
      <w:r w:rsidRPr="003A7DD8">
        <w:rPr>
          <w:rFonts w:cs="Times New Roman"/>
          <w:szCs w:val="28"/>
        </w:rPr>
        <w:t xml:space="preserve">Платформа предупредит нас, что регистр бухгалтерии </w:t>
      </w:r>
      <w:r w:rsidRPr="003A7DD8">
        <w:rPr>
          <w:rFonts w:cs="Times New Roman"/>
          <w:i/>
          <w:iCs/>
          <w:szCs w:val="28"/>
        </w:rPr>
        <w:t xml:space="preserve">Управленческий </w:t>
      </w:r>
      <w:r w:rsidRPr="003A7DD8">
        <w:rPr>
          <w:rFonts w:cs="Times New Roman"/>
          <w:szCs w:val="28"/>
        </w:rPr>
        <w:t>и</w:t>
      </w:r>
      <w:r w:rsidR="00425B4E">
        <w:rPr>
          <w:rFonts w:cs="Times New Roman"/>
          <w:szCs w:val="28"/>
        </w:rPr>
        <w:t xml:space="preserve"> </w:t>
      </w:r>
      <w:r w:rsidRPr="003A7DD8">
        <w:rPr>
          <w:rFonts w:cs="Times New Roman"/>
          <w:szCs w:val="28"/>
        </w:rPr>
        <w:t xml:space="preserve">справочник </w:t>
      </w:r>
      <w:r w:rsidRPr="003A7DD8">
        <w:rPr>
          <w:rFonts w:cs="Times New Roman"/>
          <w:i/>
          <w:iCs/>
          <w:szCs w:val="28"/>
        </w:rPr>
        <w:t xml:space="preserve">Субконто </w:t>
      </w:r>
      <w:r w:rsidRPr="003A7DD8">
        <w:rPr>
          <w:rFonts w:cs="Times New Roman"/>
          <w:szCs w:val="28"/>
        </w:rPr>
        <w:t>не включены ни в одн</w:t>
      </w:r>
      <w:r>
        <w:rPr>
          <w:rFonts w:cs="Times New Roman"/>
          <w:szCs w:val="28"/>
        </w:rPr>
        <w:t xml:space="preserve">у подсистему. Проигнорируем это </w:t>
      </w:r>
      <w:r w:rsidRPr="003A7DD8">
        <w:rPr>
          <w:rFonts w:cs="Times New Roman"/>
          <w:szCs w:val="28"/>
        </w:rPr>
        <w:t>сообщение.</w:t>
      </w:r>
      <w:r w:rsidR="00425B4E">
        <w:rPr>
          <w:rFonts w:cs="Times New Roman"/>
          <w:szCs w:val="28"/>
        </w:rPr>
        <w:t xml:space="preserve"> </w:t>
      </w:r>
      <w:r w:rsidRPr="003A7DD8">
        <w:rPr>
          <w:rFonts w:cs="Times New Roman"/>
          <w:szCs w:val="28"/>
        </w:rPr>
        <w:t xml:space="preserve">Откроем документ </w:t>
      </w:r>
      <w:r w:rsidRPr="003A7DD8">
        <w:rPr>
          <w:rFonts w:cs="Times New Roman"/>
          <w:i/>
          <w:iCs/>
          <w:szCs w:val="28"/>
        </w:rPr>
        <w:t xml:space="preserve">Приходная накладная № 1 </w:t>
      </w:r>
      <w:r w:rsidRPr="003A7DD8">
        <w:rPr>
          <w:rFonts w:cs="Times New Roman"/>
          <w:szCs w:val="28"/>
        </w:rPr>
        <w:t>и нажмем</w:t>
      </w:r>
      <w:proofErr w:type="gramStart"/>
      <w:r w:rsidRPr="003A7DD8">
        <w:rPr>
          <w:rFonts w:cs="Times New Roman"/>
          <w:szCs w:val="28"/>
        </w:rPr>
        <w:t xml:space="preserve"> </w:t>
      </w:r>
      <w:r w:rsidRPr="003A7DD8">
        <w:rPr>
          <w:rFonts w:cs="Times New Roman"/>
          <w:i/>
          <w:iCs/>
          <w:szCs w:val="28"/>
        </w:rPr>
        <w:t>П</w:t>
      </w:r>
      <w:proofErr w:type="gramEnd"/>
      <w:r w:rsidRPr="003A7DD8">
        <w:rPr>
          <w:rFonts w:cs="Times New Roman"/>
          <w:i/>
          <w:iCs/>
          <w:szCs w:val="28"/>
        </w:rPr>
        <w:t>ровести</w:t>
      </w:r>
      <w:r w:rsidRPr="003A7DD8">
        <w:rPr>
          <w:rFonts w:cs="Times New Roman"/>
          <w:szCs w:val="28"/>
        </w:rPr>
        <w:t>.</w:t>
      </w:r>
      <w:r w:rsidR="00425B4E">
        <w:rPr>
          <w:rFonts w:cs="Times New Roman"/>
          <w:szCs w:val="28"/>
        </w:rPr>
        <w:t xml:space="preserve"> </w:t>
      </w:r>
      <w:r w:rsidRPr="003A7DD8">
        <w:rPr>
          <w:rFonts w:cs="Times New Roman"/>
          <w:szCs w:val="28"/>
        </w:rPr>
        <w:t xml:space="preserve">Выполним команду перехода к регистру </w:t>
      </w:r>
      <w:r w:rsidRPr="003A7DD8">
        <w:rPr>
          <w:rFonts w:cs="Times New Roman"/>
          <w:i/>
          <w:iCs/>
          <w:szCs w:val="28"/>
        </w:rPr>
        <w:t xml:space="preserve">Управленческий </w:t>
      </w:r>
      <w:r w:rsidRPr="003A7DD8">
        <w:rPr>
          <w:rFonts w:cs="Times New Roman"/>
          <w:szCs w:val="28"/>
        </w:rPr>
        <w:t>и посмотрим, какие</w:t>
      </w:r>
      <w:r w:rsidR="00425B4E">
        <w:rPr>
          <w:rFonts w:cs="Times New Roman"/>
          <w:szCs w:val="28"/>
        </w:rPr>
        <w:t xml:space="preserve"> </w:t>
      </w:r>
      <w:r w:rsidRPr="003A7DD8">
        <w:rPr>
          <w:rFonts w:cs="Times New Roman"/>
          <w:szCs w:val="28"/>
        </w:rPr>
        <w:t>движения сформировал документ в регистре бухгалтерии</w:t>
      </w:r>
      <w:r>
        <w:rPr>
          <w:rFonts w:cs="Times New Roman"/>
          <w:szCs w:val="28"/>
        </w:rPr>
        <w:t>.</w:t>
      </w:r>
      <w:r w:rsidR="00425B4E">
        <w:rPr>
          <w:rFonts w:cs="Times New Roman"/>
          <w:szCs w:val="28"/>
        </w:rPr>
        <w:t xml:space="preserve"> </w:t>
      </w:r>
      <w:r w:rsidRPr="003A7DD8">
        <w:rPr>
          <w:rFonts w:cs="Times New Roman"/>
        </w:rPr>
        <w:t>Обратите внимание: поскольку на счете 60 (</w:t>
      </w:r>
      <w:r w:rsidRPr="003A7DD8">
        <w:rPr>
          <w:rFonts w:cs="Times New Roman"/>
          <w:i/>
          <w:iCs/>
        </w:rPr>
        <w:t>РасчетыСПоставщиками</w:t>
      </w:r>
      <w:r w:rsidRPr="003A7DD8">
        <w:rPr>
          <w:rFonts w:cs="Times New Roman"/>
        </w:rPr>
        <w:t>)</w:t>
      </w:r>
      <w:r w:rsidR="00425B4E">
        <w:rPr>
          <w:rFonts w:cs="Times New Roman"/>
        </w:rPr>
        <w:t xml:space="preserve"> </w:t>
      </w:r>
      <w:r w:rsidRPr="003A7DD8">
        <w:rPr>
          <w:rFonts w:cs="Times New Roman"/>
        </w:rPr>
        <w:t>отсутствует аналитика и ведется только суммовой учет, в записях движений</w:t>
      </w:r>
      <w:r w:rsidRPr="003A7DD8">
        <w:rPr>
          <w:rFonts w:cs="Times New Roman"/>
          <w:color w:val="000000" w:themeColor="text1"/>
        </w:rPr>
        <w:t xml:space="preserve"> </w:t>
      </w:r>
      <w:r w:rsidRPr="003A7DD8">
        <w:rPr>
          <w:rFonts w:cs="Times New Roman"/>
        </w:rPr>
        <w:t>регистра СубконтоКт</w:t>
      </w:r>
      <w:proofErr w:type="gramStart"/>
      <w:r w:rsidRPr="003A7DD8">
        <w:rPr>
          <w:rFonts w:cs="Times New Roman"/>
        </w:rPr>
        <w:t>1</w:t>
      </w:r>
      <w:proofErr w:type="gramEnd"/>
      <w:r w:rsidRPr="003A7DD8">
        <w:rPr>
          <w:rFonts w:cs="Times New Roman"/>
        </w:rPr>
        <w:t>, СубконтоКт2 и КоличествоКт не указаны.</w:t>
      </w:r>
      <w:r w:rsidR="00425B4E">
        <w:rPr>
          <w:rFonts w:cs="Times New Roman"/>
        </w:rPr>
        <w:t xml:space="preserve"> </w:t>
      </w:r>
      <w:r w:rsidRPr="003A7DD8">
        <w:rPr>
          <w:rFonts w:cs="Times New Roman"/>
        </w:rPr>
        <w:t>После этого перепроведем документ Приходная накладная № 2 и убедимся,</w:t>
      </w:r>
      <w:r w:rsidR="00425B4E">
        <w:rPr>
          <w:rFonts w:cs="Times New Roman"/>
        </w:rPr>
        <w:t xml:space="preserve"> </w:t>
      </w:r>
      <w:r w:rsidRPr="003A7DD8">
        <w:rPr>
          <w:rFonts w:cs="Times New Roman"/>
        </w:rPr>
        <w:t>что он тоже формирует правильные проводки по регистру бухгалтерии</w:t>
      </w:r>
      <w:r w:rsidR="00425B4E">
        <w:rPr>
          <w:rFonts w:cs="Times New Roman"/>
        </w:rPr>
        <w:t xml:space="preserve"> </w:t>
      </w:r>
      <w:r w:rsidRPr="003A7DD8">
        <w:rPr>
          <w:rFonts w:cs="Times New Roman"/>
        </w:rPr>
        <w:t>Управленческий</w:t>
      </w:r>
      <w:r>
        <w:rPr>
          <w:rFonts w:cs="Times New Roman"/>
        </w:rPr>
        <w:t>.</w:t>
      </w:r>
      <w:proofErr w:type="gramStart"/>
      <w:r>
        <w:rPr>
          <w:rFonts w:cs="Times New Roman"/>
        </w:rPr>
        <w:t xml:space="preserve"> </w:t>
      </w:r>
      <w:r w:rsidR="00425B4E">
        <w:rPr>
          <w:rFonts w:cs="Times New Roman"/>
        </w:rPr>
        <w:t>.</w:t>
      </w:r>
      <w:proofErr w:type="gramEnd"/>
      <w:r w:rsidRPr="003A7DD8">
        <w:rPr>
          <w:rFonts w:cs="Times New Roman"/>
        </w:rPr>
        <w:t xml:space="preserve">Теперь перейдем к более сложной задаче: </w:t>
      </w:r>
      <w:r>
        <w:rPr>
          <w:rFonts w:cs="Times New Roman"/>
        </w:rPr>
        <w:t xml:space="preserve">добавлению движений по регистру </w:t>
      </w:r>
      <w:r w:rsidRPr="003A7DD8">
        <w:rPr>
          <w:rFonts w:cs="Times New Roman"/>
        </w:rPr>
        <w:t>Управленческий в документ ОказаниеУслуги.</w:t>
      </w:r>
      <w:r w:rsidRPr="003A7DD8">
        <w:rPr>
          <w:rFonts w:cs="Times New Roman"/>
          <w:color w:val="000000" w:themeColor="text1"/>
        </w:rPr>
        <w:t xml:space="preserve"> </w:t>
      </w:r>
      <w:bookmarkStart w:id="36" w:name="_Toc479766614"/>
    </w:p>
    <w:p w:rsidR="00425B4E" w:rsidRDefault="00425B4E">
      <w:pPr>
        <w:spacing w:after="200" w:line="276" w:lineRule="auto"/>
        <w:jc w:val="left"/>
        <w:rPr>
          <w:rFonts w:cs="Times New Roman"/>
          <w:color w:val="000000" w:themeColor="text1"/>
        </w:rPr>
      </w:pPr>
      <w:r>
        <w:rPr>
          <w:rFonts w:cs="Times New Roman"/>
          <w:color w:val="000000" w:themeColor="text1"/>
        </w:rPr>
        <w:br w:type="page"/>
      </w:r>
    </w:p>
    <w:p w:rsidR="006A7219" w:rsidRDefault="006A7219" w:rsidP="006A7219">
      <w:pPr>
        <w:rPr>
          <w:rFonts w:cs="Times New Roman"/>
          <w:color w:val="000000" w:themeColor="text1"/>
        </w:rPr>
      </w:pPr>
    </w:p>
    <w:p w:rsidR="00302013" w:rsidRPr="006A7219" w:rsidRDefault="00302013" w:rsidP="001D465B">
      <w:pPr>
        <w:pStyle w:val="1"/>
        <w:jc w:val="both"/>
        <w:rPr>
          <w:rFonts w:cs="Times New Roman"/>
        </w:rPr>
      </w:pPr>
      <w:bookmarkStart w:id="37" w:name="_Toc480020401"/>
      <w:r>
        <w:t xml:space="preserve">Практическая работа № 18 </w:t>
      </w:r>
      <w:r w:rsidRPr="00302013">
        <w:t>Корреспонденция счетов. Проводки</w:t>
      </w:r>
      <w:bookmarkEnd w:id="36"/>
      <w:bookmarkEnd w:id="37"/>
    </w:p>
    <w:p w:rsidR="006A7219" w:rsidRPr="00416798" w:rsidRDefault="006A7219" w:rsidP="006A7219">
      <w:pPr>
        <w:rPr>
          <w:rFonts w:eastAsia="Times New Roman"/>
          <w:b/>
        </w:rPr>
      </w:pPr>
      <w:r w:rsidRPr="00416798">
        <w:rPr>
          <w:rFonts w:eastAsia="Times New Roman"/>
          <w:b/>
        </w:rPr>
        <w:t>Цель</w:t>
      </w:r>
      <w:r>
        <w:rPr>
          <w:rFonts w:eastAsia="Times New Roman"/>
          <w:b/>
        </w:rPr>
        <w:t xml:space="preserve">: </w:t>
      </w:r>
      <w:r>
        <w:rPr>
          <w:rFonts w:eastAsia="Times New Roman"/>
        </w:rPr>
        <w:t>Корреспонденция счетов</w:t>
      </w:r>
    </w:p>
    <w:p w:rsidR="006A7219" w:rsidRDefault="006A7219" w:rsidP="006A7219">
      <w:pPr>
        <w:rPr>
          <w:rFonts w:eastAsia="Times New Roman"/>
        </w:rPr>
      </w:pPr>
      <w:r w:rsidRPr="000C1CC2">
        <w:rPr>
          <w:rFonts w:eastAsia="Times New Roman"/>
          <w:b/>
        </w:rPr>
        <w:t>Норма времени</w:t>
      </w:r>
      <w:r>
        <w:rPr>
          <w:rFonts w:eastAsia="Times New Roman"/>
        </w:rPr>
        <w:t>: 6 часов</w:t>
      </w:r>
    </w:p>
    <w:p w:rsidR="006A7219" w:rsidRDefault="006A7219" w:rsidP="006A7219">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6A7219" w:rsidRDefault="006A7219" w:rsidP="00302013">
      <w:pPr>
        <w:rPr>
          <w:rFonts w:eastAsia="Times New Roman"/>
          <w:shd w:val="clear" w:color="auto" w:fill="FFFFFF"/>
        </w:rPr>
      </w:pPr>
    </w:p>
    <w:p w:rsidR="00240EF8" w:rsidRDefault="00302013" w:rsidP="00302013">
      <w:pPr>
        <w:rPr>
          <w:rFonts w:eastAsia="Times New Roman"/>
        </w:rPr>
      </w:pPr>
      <w:r w:rsidRPr="00302013">
        <w:rPr>
          <w:rFonts w:eastAsia="Times New Roman"/>
          <w:shd w:val="clear" w:color="auto" w:fill="FFFFFF"/>
        </w:rPr>
        <w:t>В программе "1С Бухгалтерия 8” реализована возможность формирования списка корректных корреспонденций счетов. Данные этого регистра впоследствии можно использовать для контроля корректности корреспонденций.</w:t>
      </w:r>
    </w:p>
    <w:p w:rsidR="00240EF8" w:rsidRDefault="00302013" w:rsidP="00302013">
      <w:pPr>
        <w:rPr>
          <w:rFonts w:eastAsia="Times New Roman"/>
        </w:rPr>
      </w:pPr>
      <w:r w:rsidRPr="00302013">
        <w:rPr>
          <w:rFonts w:eastAsia="Times New Roman"/>
          <w:shd w:val="clear" w:color="auto" w:fill="FFFFFF"/>
        </w:rPr>
        <w:t>Например, вы можете определить, что в вашей организации все расчеты с поставщиками ведутся исключительно на счете 60.01 "Расчеты с поставщиками и подрядчиками”. В этом случае проводка, отражающая перечисление денежных средств поставщику с расчетного счета, будет выглядеть так: Дт 60.01 "Расчеты с поставщиками и подрядчиками" Кт 51 "Расчетные счета". Эту проводку рекомендуется внести в список корректных корреспонденций: тогда при проверке бухгалтерских проводок на предмет их корректности (о том, как это делать, мы поговорим позже) программа выявит все некорректные проводки. И если у вас расчет с поставщиком отражен, например, проводкой Дт 60.02 "Расчеты по авансам выданным" Кт 51 "Расчетные счета", то программа уведомит вас о несоответствии данной проводки списку корректных корреспонденций и предложит либо отредактировать проводку, либо добавить ее в этот список.</w:t>
      </w:r>
    </w:p>
    <w:p w:rsidR="00240EF8" w:rsidRDefault="00302013" w:rsidP="00302013">
      <w:pPr>
        <w:rPr>
          <w:rFonts w:eastAsia="Times New Roman"/>
        </w:rPr>
      </w:pPr>
      <w:r w:rsidRPr="00302013">
        <w:rPr>
          <w:rFonts w:eastAsia="Times New Roman"/>
          <w:shd w:val="clear" w:color="auto" w:fill="FFFFFF"/>
        </w:rPr>
        <w:t>Чтобы перейти в режим работы со списком корректных корреспонденций счетов, нужно выполнить команду главного меню Операции | Регистры сведений и в открывшемся окне выделить щелчком мыши позицию Корректные корреспонденции счетов бухгалтерского учета.</w:t>
      </w:r>
    </w:p>
    <w:p w:rsidR="00302013" w:rsidRPr="00302013" w:rsidRDefault="00302013" w:rsidP="00302013">
      <w:pPr>
        <w:rPr>
          <w:rFonts w:eastAsia="Times New Roman"/>
        </w:rPr>
      </w:pPr>
    </w:p>
    <w:p w:rsidR="001D465B" w:rsidRDefault="00302013" w:rsidP="001D465B">
      <w:pPr>
        <w:keepNext/>
        <w:jc w:val="center"/>
      </w:pPr>
      <w:r>
        <w:rPr>
          <w:rFonts w:eastAsia="Times New Roman"/>
          <w:noProof/>
        </w:rPr>
        <w:drawing>
          <wp:inline distT="0" distB="0" distL="0" distR="0">
            <wp:extent cx="2263429" cy="1301714"/>
            <wp:effectExtent l="19050" t="0" r="3521" b="0"/>
            <wp:docPr id="76" name="Рисунок 1" descr="http://1cbugalteriay.ucoz.ru/1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cbugalteriay.ucoz.ru/1C/3.3.png"/>
                    <pic:cNvPicPr>
                      <a:picLocks noChangeAspect="1" noChangeArrowheads="1"/>
                    </pic:cNvPicPr>
                  </pic:nvPicPr>
                  <pic:blipFill>
                    <a:blip r:embed="rId143" cstate="print"/>
                    <a:srcRect/>
                    <a:stretch>
                      <a:fillRect/>
                    </a:stretch>
                  </pic:blipFill>
                  <pic:spPr bwMode="auto">
                    <a:xfrm>
                      <a:off x="0" y="0"/>
                      <a:ext cx="2263429" cy="1301714"/>
                    </a:xfrm>
                    <a:prstGeom prst="rect">
                      <a:avLst/>
                    </a:prstGeom>
                    <a:noFill/>
                    <a:ln w="9525">
                      <a:noFill/>
                      <a:miter lim="800000"/>
                      <a:headEnd/>
                      <a:tailEnd/>
                    </a:ln>
                  </pic:spPr>
                </pic:pic>
              </a:graphicData>
            </a:graphic>
          </wp:inline>
        </w:drawing>
      </w:r>
    </w:p>
    <w:p w:rsidR="00302013" w:rsidRPr="00302013" w:rsidRDefault="001D465B" w:rsidP="001D465B">
      <w:pPr>
        <w:pStyle w:val="af3"/>
        <w:rPr>
          <w:rFonts w:eastAsia="Times New Roman"/>
        </w:rPr>
      </w:pPr>
      <w:r>
        <w:t xml:space="preserve">Рисунок </w:t>
      </w:r>
      <w:fldSimple w:instr=" SEQ Рисунок \* ARABIC ">
        <w:r w:rsidR="00D10432">
          <w:rPr>
            <w:noProof/>
          </w:rPr>
          <w:t>94</w:t>
        </w:r>
      </w:fldSimple>
      <w:r w:rsidR="00425B4E">
        <w:t xml:space="preserve"> –</w:t>
      </w:r>
      <w:r w:rsidRPr="001D465B">
        <w:rPr>
          <w:rFonts w:eastAsia="Times New Roman"/>
        </w:rPr>
        <w:t xml:space="preserve"> </w:t>
      </w:r>
      <w:r>
        <w:rPr>
          <w:rFonts w:eastAsia="Times New Roman"/>
        </w:rPr>
        <w:t xml:space="preserve">Регистр сведений  </w:t>
      </w:r>
    </w:p>
    <w:p w:rsidR="00240EF8" w:rsidRDefault="00302013" w:rsidP="00302013">
      <w:pPr>
        <w:rPr>
          <w:rFonts w:eastAsia="Times New Roman"/>
        </w:rPr>
      </w:pPr>
      <w:r w:rsidRPr="00302013">
        <w:rPr>
          <w:rFonts w:eastAsia="Times New Roman"/>
        </w:rPr>
        <w:t>Выбор регистра сведений с корр</w:t>
      </w:r>
      <w:r w:rsidR="00425B4E">
        <w:rPr>
          <w:rFonts w:eastAsia="Times New Roman"/>
        </w:rPr>
        <w:t xml:space="preserve">ектными корреспонденциями счетов. </w:t>
      </w:r>
      <w:r w:rsidRPr="00302013">
        <w:rPr>
          <w:rFonts w:eastAsia="Times New Roman"/>
          <w:shd w:val="clear" w:color="auto" w:fill="FFFFFF"/>
        </w:rPr>
        <w:t>После нажатия в данном окне кнопки ОК на экране отобразится окно Корректные корреспонденции счетов бухгалтерского учета.</w:t>
      </w:r>
      <w:r w:rsidRPr="00302013">
        <w:rPr>
          <w:rFonts w:eastAsia="Times New Roman"/>
        </w:rPr>
        <w:t> </w:t>
      </w:r>
    </w:p>
    <w:p w:rsidR="00302013" w:rsidRPr="00302013" w:rsidRDefault="00302013" w:rsidP="00302013">
      <w:pPr>
        <w:rPr>
          <w:rFonts w:eastAsia="Times New Roman" w:cs="Times New Roman"/>
          <w:szCs w:val="24"/>
        </w:rPr>
      </w:pPr>
    </w:p>
    <w:p w:rsidR="001D465B" w:rsidRDefault="00302013" w:rsidP="001D465B">
      <w:pPr>
        <w:keepNext/>
        <w:jc w:val="center"/>
      </w:pPr>
      <w:r>
        <w:rPr>
          <w:rFonts w:eastAsia="Times New Roman"/>
          <w:noProof/>
        </w:rPr>
        <w:lastRenderedPageBreak/>
        <w:drawing>
          <wp:inline distT="0" distB="0" distL="0" distR="0">
            <wp:extent cx="2360572" cy="772286"/>
            <wp:effectExtent l="19050" t="0" r="1628" b="0"/>
            <wp:docPr id="10" name="Рисунок 2" descr="http://1cbugalteriay.ucoz.ru/1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cbugalteriay.ucoz.ru/1C/3.4.png"/>
                    <pic:cNvPicPr>
                      <a:picLocks noChangeAspect="1" noChangeArrowheads="1"/>
                    </pic:cNvPicPr>
                  </pic:nvPicPr>
                  <pic:blipFill>
                    <a:blip r:embed="rId144" cstate="print"/>
                    <a:srcRect/>
                    <a:stretch>
                      <a:fillRect/>
                    </a:stretch>
                  </pic:blipFill>
                  <pic:spPr bwMode="auto">
                    <a:xfrm>
                      <a:off x="0" y="0"/>
                      <a:ext cx="2360572" cy="772286"/>
                    </a:xfrm>
                    <a:prstGeom prst="rect">
                      <a:avLst/>
                    </a:prstGeom>
                    <a:noFill/>
                    <a:ln w="9525">
                      <a:noFill/>
                      <a:miter lim="800000"/>
                      <a:headEnd/>
                      <a:tailEnd/>
                    </a:ln>
                  </pic:spPr>
                </pic:pic>
              </a:graphicData>
            </a:graphic>
          </wp:inline>
        </w:drawing>
      </w:r>
    </w:p>
    <w:p w:rsidR="00302013" w:rsidRPr="00302013" w:rsidRDefault="001D465B" w:rsidP="001D465B">
      <w:pPr>
        <w:pStyle w:val="af3"/>
        <w:rPr>
          <w:rFonts w:eastAsia="Times New Roman"/>
        </w:rPr>
      </w:pPr>
      <w:r>
        <w:t xml:space="preserve">Рисунок </w:t>
      </w:r>
      <w:fldSimple w:instr=" SEQ Рисунок \* ARABIC ">
        <w:r w:rsidR="00D10432">
          <w:rPr>
            <w:noProof/>
          </w:rPr>
          <w:t>95</w:t>
        </w:r>
      </w:fldSimple>
      <w:r w:rsidR="00425B4E">
        <w:t xml:space="preserve"> –</w:t>
      </w:r>
      <w:r w:rsidRPr="001D465B">
        <w:rPr>
          <w:rFonts w:eastAsia="Times New Roman"/>
        </w:rPr>
        <w:t xml:space="preserve"> </w:t>
      </w:r>
      <w:r>
        <w:rPr>
          <w:rFonts w:eastAsia="Times New Roman"/>
        </w:rPr>
        <w:t>Корректные корреспонденции</w:t>
      </w:r>
    </w:p>
    <w:p w:rsidR="00302013" w:rsidRPr="00302013" w:rsidRDefault="00302013" w:rsidP="00302013">
      <w:pPr>
        <w:rPr>
          <w:rFonts w:eastAsia="Times New Roman"/>
        </w:rPr>
      </w:pPr>
      <w:r w:rsidRPr="00302013">
        <w:rPr>
          <w:rFonts w:eastAsia="Times New Roman"/>
        </w:rPr>
        <w:t>Список корректных корреспонденций счетов</w:t>
      </w:r>
    </w:p>
    <w:p w:rsidR="00240EF8" w:rsidRDefault="00240EF8" w:rsidP="00302013">
      <w:pPr>
        <w:rPr>
          <w:rFonts w:eastAsia="Times New Roman"/>
        </w:rPr>
      </w:pPr>
    </w:p>
    <w:p w:rsidR="00240EF8" w:rsidRDefault="00302013" w:rsidP="00302013">
      <w:pPr>
        <w:rPr>
          <w:rFonts w:eastAsia="Times New Roman"/>
        </w:rPr>
      </w:pPr>
      <w:r w:rsidRPr="00302013">
        <w:rPr>
          <w:rFonts w:eastAsia="Times New Roman"/>
          <w:shd w:val="clear" w:color="auto" w:fill="FFFFFF"/>
        </w:rPr>
        <w:t>В этом окне представлен перечень сформированных ранее корректных корреспонденций (если ранее корректные корреспонденции не составлялись, данный список будет пустым). Для каждой позиции отображается счет по дебету, счет по кредиту и комментарий, кратко раскрывающий суть корреспонденции. Чтобы добавить в список корректных корреспонденций новую позицию нажмите в инструментальной панели окна кнопку</w:t>
      </w:r>
      <w:proofErr w:type="gramStart"/>
      <w:r w:rsidRPr="00302013">
        <w:rPr>
          <w:rFonts w:eastAsia="Times New Roman"/>
          <w:shd w:val="clear" w:color="auto" w:fill="FFFFFF"/>
        </w:rPr>
        <w:t xml:space="preserve"> Д</w:t>
      </w:r>
      <w:proofErr w:type="gramEnd"/>
      <w:r w:rsidRPr="00302013">
        <w:rPr>
          <w:rFonts w:eastAsia="Times New Roman"/>
          <w:shd w:val="clear" w:color="auto" w:fill="FFFFFF"/>
        </w:rPr>
        <w:t>обавить или клавишу &lt;Insert&gt;.</w:t>
      </w:r>
    </w:p>
    <w:p w:rsidR="00240EF8" w:rsidRDefault="00240EF8" w:rsidP="00302013">
      <w:pPr>
        <w:rPr>
          <w:rFonts w:eastAsia="Times New Roman"/>
        </w:rPr>
      </w:pPr>
    </w:p>
    <w:p w:rsidR="00240EF8" w:rsidRDefault="00302013" w:rsidP="00302013">
      <w:pPr>
        <w:rPr>
          <w:rFonts w:eastAsia="Times New Roman"/>
        </w:rPr>
      </w:pPr>
      <w:r w:rsidRPr="00302013">
        <w:rPr>
          <w:rFonts w:eastAsia="Times New Roman"/>
          <w:shd w:val="clear" w:color="auto" w:fill="FFFFFF"/>
        </w:rPr>
        <w:t>Чтобы отредактировать имеющуюся запись выделите ее щелчком мыши и нажмите клавишу &lt;F2&gt; или выполните команду Действия</w:t>
      </w:r>
      <w:proofErr w:type="gramStart"/>
      <w:r w:rsidRPr="00302013">
        <w:rPr>
          <w:rFonts w:eastAsia="Times New Roman"/>
          <w:shd w:val="clear" w:color="auto" w:fill="FFFFFF"/>
        </w:rPr>
        <w:t xml:space="preserve"> | И</w:t>
      </w:r>
      <w:proofErr w:type="gramEnd"/>
      <w:r w:rsidRPr="00302013">
        <w:rPr>
          <w:rFonts w:eastAsia="Times New Roman"/>
          <w:shd w:val="clear" w:color="auto" w:fill="FFFFFF"/>
        </w:rPr>
        <w:t>зменить.</w:t>
      </w:r>
    </w:p>
    <w:p w:rsidR="00240EF8" w:rsidRDefault="00302013" w:rsidP="00302013">
      <w:pPr>
        <w:rPr>
          <w:rFonts w:eastAsia="Times New Roman"/>
        </w:rPr>
      </w:pPr>
      <w:r w:rsidRPr="00302013">
        <w:rPr>
          <w:rFonts w:eastAsia="Times New Roman"/>
          <w:shd w:val="clear" w:color="auto" w:fill="FFFFFF"/>
        </w:rPr>
        <w:t>Ввод новых и редактирование имеющихся к</w:t>
      </w:r>
      <w:r>
        <w:rPr>
          <w:rFonts w:eastAsia="Times New Roman"/>
          <w:shd w:val="clear" w:color="auto" w:fill="FFFFFF"/>
        </w:rPr>
        <w:t xml:space="preserve">орреспонденций осуществляется в </w:t>
      </w:r>
      <w:r w:rsidRPr="00302013">
        <w:rPr>
          <w:rFonts w:eastAsia="Times New Roman"/>
          <w:shd w:val="clear" w:color="auto" w:fill="FFFFFF"/>
        </w:rPr>
        <w:t>окне.</w:t>
      </w:r>
    </w:p>
    <w:p w:rsidR="00302013" w:rsidRPr="00302013" w:rsidRDefault="00302013" w:rsidP="00302013">
      <w:pPr>
        <w:rPr>
          <w:rFonts w:eastAsia="Times New Roman" w:cs="Times New Roman"/>
          <w:szCs w:val="24"/>
        </w:rPr>
      </w:pPr>
    </w:p>
    <w:p w:rsidR="001D465B" w:rsidRDefault="00302013" w:rsidP="001D465B">
      <w:pPr>
        <w:keepNext/>
        <w:jc w:val="center"/>
      </w:pPr>
      <w:r>
        <w:rPr>
          <w:rFonts w:eastAsia="Times New Roman"/>
          <w:noProof/>
        </w:rPr>
        <w:drawing>
          <wp:inline distT="0" distB="0" distL="0" distR="0">
            <wp:extent cx="1486286" cy="718857"/>
            <wp:effectExtent l="19050" t="0" r="0" b="0"/>
            <wp:docPr id="9" name="Рисунок 3" descr="http://1cbugalteriay.ucoz.ru/1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cbugalteriay.ucoz.ru/1C/3.5.png"/>
                    <pic:cNvPicPr>
                      <a:picLocks noChangeAspect="1" noChangeArrowheads="1"/>
                    </pic:cNvPicPr>
                  </pic:nvPicPr>
                  <pic:blipFill>
                    <a:blip r:embed="rId145" cstate="print"/>
                    <a:srcRect/>
                    <a:stretch>
                      <a:fillRect/>
                    </a:stretch>
                  </pic:blipFill>
                  <pic:spPr bwMode="auto">
                    <a:xfrm>
                      <a:off x="0" y="0"/>
                      <a:ext cx="1486286" cy="718857"/>
                    </a:xfrm>
                    <a:prstGeom prst="rect">
                      <a:avLst/>
                    </a:prstGeom>
                    <a:noFill/>
                    <a:ln w="9525">
                      <a:noFill/>
                      <a:miter lim="800000"/>
                      <a:headEnd/>
                      <a:tailEnd/>
                    </a:ln>
                  </pic:spPr>
                </pic:pic>
              </a:graphicData>
            </a:graphic>
          </wp:inline>
        </w:drawing>
      </w:r>
    </w:p>
    <w:p w:rsidR="00302013" w:rsidRPr="00302013" w:rsidRDefault="001D465B" w:rsidP="001D465B">
      <w:pPr>
        <w:pStyle w:val="af3"/>
        <w:rPr>
          <w:rFonts w:eastAsia="Times New Roman"/>
        </w:rPr>
      </w:pPr>
      <w:r>
        <w:t xml:space="preserve">Рисунок </w:t>
      </w:r>
      <w:fldSimple w:instr=" SEQ Рисунок \* ARABIC ">
        <w:r w:rsidR="00D10432">
          <w:rPr>
            <w:noProof/>
          </w:rPr>
          <w:t>96</w:t>
        </w:r>
      </w:fldSimple>
      <w:r w:rsidR="00425B4E">
        <w:t xml:space="preserve"> –</w:t>
      </w:r>
      <w:r w:rsidRPr="001D465B">
        <w:rPr>
          <w:rFonts w:eastAsia="Times New Roman"/>
        </w:rPr>
        <w:t xml:space="preserve"> </w:t>
      </w:r>
      <w:r>
        <w:rPr>
          <w:rFonts w:eastAsia="Times New Roman"/>
        </w:rPr>
        <w:t>Корреспонденция счетов</w:t>
      </w:r>
    </w:p>
    <w:p w:rsidR="00302013" w:rsidRPr="00302013" w:rsidRDefault="00302013" w:rsidP="00302013">
      <w:pPr>
        <w:rPr>
          <w:rFonts w:eastAsia="Times New Roman"/>
        </w:rPr>
      </w:pPr>
      <w:r w:rsidRPr="00302013">
        <w:rPr>
          <w:rFonts w:eastAsia="Times New Roman"/>
        </w:rPr>
        <w:t>Ввод и редактирование корректных корреспонденций</w:t>
      </w:r>
    </w:p>
    <w:p w:rsidR="00240EF8" w:rsidRDefault="00240EF8" w:rsidP="00302013">
      <w:pPr>
        <w:rPr>
          <w:rFonts w:eastAsia="Times New Roman"/>
        </w:rPr>
      </w:pPr>
    </w:p>
    <w:p w:rsidR="00240EF8" w:rsidRDefault="00302013" w:rsidP="00302013">
      <w:pPr>
        <w:rPr>
          <w:rFonts w:eastAsia="Times New Roman"/>
        </w:rPr>
      </w:pPr>
      <w:r w:rsidRPr="00302013">
        <w:rPr>
          <w:rFonts w:eastAsia="Times New Roman"/>
          <w:shd w:val="clear" w:color="auto" w:fill="FFFFFF"/>
        </w:rPr>
        <w:t>В этом окне в полях Дебет и Кредит следует указать, соответственно, счет по дебету и счет по кредиту. Для этого нужно нажать кнопку выбора и в открывшемся окне выбрать требуемый счет. В поле Комментарий с клавиатуры вводится произвольный текст к данной корреспонденции (это не обязательно, но желательно, чтобы сразу был понятен смысл корреспонденции). Как уже отмечалось ранее, в плане счетов предусмотрены некоторые ограничения по использованию счетов в проводках. В частности не допускается включать в проводки родительские счета, имеющие субсчета. Однако к регистру корректных корреспонденций это не относится: здесь вы можете формировать абсолютно любые корреспонденции безо всяких ограничений. Например, вы можете указать только счет по дебету – и в этом случае все проводки, в которых дебетуется данный счет, будут автоматически считаться корректными. Или вы можете указать только родительский счет, без конкретики по субсчету – в этом случае программа выдаст запрос.</w:t>
      </w:r>
    </w:p>
    <w:p w:rsidR="00302013" w:rsidRPr="00302013" w:rsidRDefault="00302013" w:rsidP="00302013">
      <w:pPr>
        <w:rPr>
          <w:rFonts w:eastAsia="Times New Roman" w:cs="Times New Roman"/>
          <w:szCs w:val="24"/>
        </w:rPr>
      </w:pPr>
    </w:p>
    <w:p w:rsidR="001D465B" w:rsidRDefault="00302013" w:rsidP="001D465B">
      <w:pPr>
        <w:keepNext/>
        <w:jc w:val="center"/>
      </w:pPr>
      <w:r>
        <w:rPr>
          <w:rFonts w:eastAsia="Times New Roman"/>
          <w:noProof/>
        </w:rPr>
        <w:lastRenderedPageBreak/>
        <w:drawing>
          <wp:inline distT="0" distB="0" distL="0" distR="0">
            <wp:extent cx="1641714" cy="752857"/>
            <wp:effectExtent l="19050" t="0" r="0" b="0"/>
            <wp:docPr id="8" name="Рисунок 4" descr="http://1cbugalteriay.ucoz.ru/1C/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cbugalteriay.ucoz.ru/1C/3.6.png"/>
                    <pic:cNvPicPr>
                      <a:picLocks noChangeAspect="1" noChangeArrowheads="1"/>
                    </pic:cNvPicPr>
                  </pic:nvPicPr>
                  <pic:blipFill>
                    <a:blip r:embed="rId146" cstate="print"/>
                    <a:srcRect/>
                    <a:stretch>
                      <a:fillRect/>
                    </a:stretch>
                  </pic:blipFill>
                  <pic:spPr bwMode="auto">
                    <a:xfrm>
                      <a:off x="0" y="0"/>
                      <a:ext cx="1641714" cy="752857"/>
                    </a:xfrm>
                    <a:prstGeom prst="rect">
                      <a:avLst/>
                    </a:prstGeom>
                    <a:noFill/>
                    <a:ln w="9525">
                      <a:noFill/>
                      <a:miter lim="800000"/>
                      <a:headEnd/>
                      <a:tailEnd/>
                    </a:ln>
                  </pic:spPr>
                </pic:pic>
              </a:graphicData>
            </a:graphic>
          </wp:inline>
        </w:drawing>
      </w:r>
    </w:p>
    <w:p w:rsidR="00302013" w:rsidRPr="00302013" w:rsidRDefault="001D465B" w:rsidP="001D465B">
      <w:pPr>
        <w:pStyle w:val="af3"/>
        <w:rPr>
          <w:rFonts w:eastAsia="Times New Roman"/>
        </w:rPr>
      </w:pPr>
      <w:r>
        <w:t xml:space="preserve">Рисунок </w:t>
      </w:r>
      <w:fldSimple w:instr=" SEQ Рисунок \* ARABIC ">
        <w:r w:rsidR="00D10432">
          <w:rPr>
            <w:noProof/>
          </w:rPr>
          <w:t>97</w:t>
        </w:r>
      </w:fldSimple>
      <w:r w:rsidR="00425B4E">
        <w:t xml:space="preserve"> – </w:t>
      </w:r>
      <w:r w:rsidRPr="001D465B">
        <w:rPr>
          <w:rFonts w:eastAsia="Times New Roman"/>
        </w:rPr>
        <w:t xml:space="preserve"> </w:t>
      </w:r>
      <w:r>
        <w:rPr>
          <w:rFonts w:eastAsia="Times New Roman"/>
        </w:rPr>
        <w:t>Запрос</w:t>
      </w:r>
    </w:p>
    <w:p w:rsidR="00302013" w:rsidRPr="00302013" w:rsidRDefault="00302013" w:rsidP="00302013">
      <w:pPr>
        <w:rPr>
          <w:rFonts w:eastAsia="Times New Roman"/>
        </w:rPr>
      </w:pPr>
      <w:r w:rsidRPr="00302013">
        <w:rPr>
          <w:rFonts w:eastAsia="Times New Roman"/>
        </w:rPr>
        <w:t>Запрос на добавление в корреспонденцию субсчетов</w:t>
      </w:r>
    </w:p>
    <w:p w:rsidR="00240EF8" w:rsidRDefault="00240EF8" w:rsidP="00302013">
      <w:pPr>
        <w:rPr>
          <w:rFonts w:eastAsia="Times New Roman"/>
        </w:rPr>
      </w:pPr>
    </w:p>
    <w:p w:rsidR="00240EF8" w:rsidRDefault="00302013" w:rsidP="00302013">
      <w:pPr>
        <w:rPr>
          <w:rFonts w:eastAsia="Times New Roman"/>
        </w:rPr>
      </w:pPr>
      <w:r w:rsidRPr="00302013">
        <w:rPr>
          <w:rFonts w:eastAsia="Times New Roman"/>
          <w:shd w:val="clear" w:color="auto" w:fill="FFFFFF"/>
        </w:rPr>
        <w:t>Если на этот запрос ответить отрицательно, то корреспонденция будет сформирована именно в таком виде – без субсчетов. Если же ответить утвердительно, то на экране отобразится окно, пример которого показан на рис. 3.7. В данном случае изначально формировалась корреспонденция Дт 60 "Расчеты с поставщиками и подрядчиками" Кт 52 "Валютные счета", но поскольку у счета 60 есть субсчета, то программа и выдала этот запрос.</w:t>
      </w:r>
      <w:r w:rsidRPr="00302013">
        <w:rPr>
          <w:rFonts w:eastAsia="Times New Roman"/>
        </w:rPr>
        <w:t> </w:t>
      </w:r>
    </w:p>
    <w:p w:rsidR="00302013" w:rsidRPr="00302013" w:rsidRDefault="00302013" w:rsidP="00302013">
      <w:pPr>
        <w:rPr>
          <w:rFonts w:eastAsia="Times New Roman" w:cs="Times New Roman"/>
          <w:szCs w:val="24"/>
        </w:rPr>
      </w:pPr>
    </w:p>
    <w:p w:rsidR="001D465B" w:rsidRDefault="00302013" w:rsidP="001D465B">
      <w:pPr>
        <w:keepNext/>
        <w:jc w:val="center"/>
      </w:pPr>
      <w:r>
        <w:rPr>
          <w:rFonts w:eastAsia="Times New Roman"/>
          <w:noProof/>
        </w:rPr>
        <w:drawing>
          <wp:inline distT="0" distB="0" distL="0" distR="0">
            <wp:extent cx="2520857" cy="1520286"/>
            <wp:effectExtent l="19050" t="0" r="0" b="0"/>
            <wp:docPr id="7" name="Рисунок 5" descr="http://1cbugalteriay.ucoz.ru/1C/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cbugalteriay.ucoz.ru/1C/3.7.png"/>
                    <pic:cNvPicPr>
                      <a:picLocks noChangeAspect="1" noChangeArrowheads="1"/>
                    </pic:cNvPicPr>
                  </pic:nvPicPr>
                  <pic:blipFill>
                    <a:blip r:embed="rId147" cstate="print"/>
                    <a:srcRect/>
                    <a:stretch>
                      <a:fillRect/>
                    </a:stretch>
                  </pic:blipFill>
                  <pic:spPr bwMode="auto">
                    <a:xfrm>
                      <a:off x="0" y="0"/>
                      <a:ext cx="2520857" cy="1520286"/>
                    </a:xfrm>
                    <a:prstGeom prst="rect">
                      <a:avLst/>
                    </a:prstGeom>
                    <a:noFill/>
                    <a:ln w="9525">
                      <a:noFill/>
                      <a:miter lim="800000"/>
                      <a:headEnd/>
                      <a:tailEnd/>
                    </a:ln>
                  </pic:spPr>
                </pic:pic>
              </a:graphicData>
            </a:graphic>
          </wp:inline>
        </w:drawing>
      </w:r>
    </w:p>
    <w:p w:rsidR="00302013" w:rsidRPr="00302013" w:rsidRDefault="001D465B" w:rsidP="001D465B">
      <w:pPr>
        <w:pStyle w:val="af3"/>
        <w:rPr>
          <w:rFonts w:eastAsia="Times New Roman"/>
        </w:rPr>
      </w:pPr>
      <w:r>
        <w:t xml:space="preserve">Рисунок </w:t>
      </w:r>
      <w:fldSimple w:instr=" SEQ Рисунок \* ARABIC ">
        <w:r w:rsidR="00D10432">
          <w:rPr>
            <w:noProof/>
          </w:rPr>
          <w:t>98</w:t>
        </w:r>
      </w:fldSimple>
      <w:r w:rsidR="00425B4E">
        <w:t xml:space="preserve"> –</w:t>
      </w:r>
      <w:r w:rsidRPr="001D465B">
        <w:rPr>
          <w:rFonts w:eastAsia="Times New Roman"/>
        </w:rPr>
        <w:t xml:space="preserve"> </w:t>
      </w:r>
      <w:r>
        <w:rPr>
          <w:rFonts w:eastAsia="Times New Roman"/>
        </w:rPr>
        <w:t>Список корреспонденции счетов</w:t>
      </w:r>
    </w:p>
    <w:p w:rsidR="00302013" w:rsidRPr="00302013" w:rsidRDefault="00302013" w:rsidP="00302013">
      <w:pPr>
        <w:rPr>
          <w:rFonts w:eastAsia="Times New Roman"/>
        </w:rPr>
      </w:pPr>
      <w:r w:rsidRPr="00302013">
        <w:rPr>
          <w:rFonts w:eastAsia="Times New Roman"/>
        </w:rPr>
        <w:t>Выбор корректных корреспонденций для добавления в регистр</w:t>
      </w:r>
    </w:p>
    <w:p w:rsidR="00240EF8" w:rsidRDefault="00240EF8" w:rsidP="00302013">
      <w:pPr>
        <w:rPr>
          <w:rFonts w:eastAsia="Times New Roman"/>
        </w:rPr>
      </w:pPr>
    </w:p>
    <w:p w:rsidR="00240EF8" w:rsidRDefault="00302013" w:rsidP="00302013">
      <w:pPr>
        <w:rPr>
          <w:rFonts w:eastAsia="Times New Roman"/>
        </w:rPr>
      </w:pPr>
      <w:r w:rsidRPr="00302013">
        <w:rPr>
          <w:rFonts w:eastAsia="Times New Roman"/>
          <w:shd w:val="clear" w:color="auto" w:fill="FFFFFF"/>
        </w:rPr>
        <w:t>Здесь путем установки соответствующих флажков можно выбрать позиции, которые будут занесены в список корректных корреспонденций. Если установлены все флажки, то на каждый субсчет будет сформирована отдельная запись в регистре корректных корреспонденций. Если снять все флажки, то в регистр не добавится ни одна запись. А чтобы в него попала запись только с родительским счетом, нужно нажать кнопку</w:t>
      </w:r>
      <w:proofErr w:type="gramStart"/>
      <w:r w:rsidRPr="00302013">
        <w:rPr>
          <w:rFonts w:eastAsia="Times New Roman"/>
          <w:shd w:val="clear" w:color="auto" w:fill="FFFFFF"/>
        </w:rPr>
        <w:t xml:space="preserve"> Н</w:t>
      </w:r>
      <w:proofErr w:type="gramEnd"/>
      <w:r w:rsidRPr="00302013">
        <w:rPr>
          <w:rFonts w:eastAsia="Times New Roman"/>
          <w:shd w:val="clear" w:color="auto" w:fill="FFFFFF"/>
        </w:rPr>
        <w:t>ет при появлении запроса. Чтобы удалить запись из регистра корректных корреспонденций, нужно выделить ее в списке щелчком мыши и выполнить команду контекстного меню</w:t>
      </w:r>
      <w:proofErr w:type="gramStart"/>
      <w:r w:rsidRPr="00302013">
        <w:rPr>
          <w:rFonts w:eastAsia="Times New Roman"/>
          <w:shd w:val="clear" w:color="auto" w:fill="FFFFFF"/>
        </w:rPr>
        <w:t xml:space="preserve"> У</w:t>
      </w:r>
      <w:proofErr w:type="gramEnd"/>
      <w:r w:rsidRPr="00302013">
        <w:rPr>
          <w:rFonts w:eastAsia="Times New Roman"/>
          <w:shd w:val="clear" w:color="auto" w:fill="FFFFFF"/>
        </w:rPr>
        <w:t>далить или нажать клавишу &lt;Delete&gt;.</w:t>
      </w:r>
    </w:p>
    <w:p w:rsidR="00240EF8" w:rsidRDefault="00240EF8" w:rsidP="00302013">
      <w:pPr>
        <w:rPr>
          <w:rFonts w:eastAsia="Times New Roman"/>
        </w:rPr>
      </w:pPr>
    </w:p>
    <w:p w:rsidR="00302013" w:rsidRDefault="00302013" w:rsidP="00302013">
      <w:r w:rsidRPr="00302013">
        <w:rPr>
          <w:rFonts w:eastAsia="Times New Roman"/>
          <w:shd w:val="clear" w:color="auto" w:fill="FFFFFF"/>
        </w:rPr>
        <w:t>Использование регистра корректных корреспонденций счетов позволяет дополнительно систематизировать процесс формирования бухгалтерских проводок, что в конечном итоге позволяет избежать путаницы в учете.</w:t>
      </w:r>
    </w:p>
    <w:p w:rsidR="00240EF8" w:rsidRDefault="00302013" w:rsidP="00302013">
      <w:pPr>
        <w:rPr>
          <w:rFonts w:cs="Times New Roman"/>
          <w:szCs w:val="28"/>
        </w:rPr>
      </w:pPr>
      <w:r w:rsidRPr="00302013">
        <w:rPr>
          <w:rFonts w:cs="Times New Roman"/>
          <w:szCs w:val="28"/>
          <w:shd w:val="clear" w:color="auto" w:fill="FFFFFF"/>
        </w:rPr>
        <w:t>Журнал проводок – это регистр, в котором содержатся все сформированные в программе бухгалтерские проводки. Он является довольно удобным механизмом для просмотра, поиска, редактирования проводок, а также для вывода списка проводок на печать.</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lastRenderedPageBreak/>
        <w:t xml:space="preserve">В программе ”1С Бухгалтерия 8” ведутся отдельные журналы проводок для бухгалтерского и налогового учета. Поскольку порядок работы с ними практически идентичен, мы рассмотрим его на примере журнала проводок </w:t>
      </w:r>
      <w:r>
        <w:rPr>
          <w:rFonts w:cs="Times New Roman"/>
          <w:szCs w:val="28"/>
          <w:shd w:val="clear" w:color="auto" w:fill="FFFFFF"/>
        </w:rPr>
        <w:t xml:space="preserve">бухгалтерского </w:t>
      </w:r>
      <w:r w:rsidRPr="00302013">
        <w:rPr>
          <w:rFonts w:cs="Times New Roman"/>
          <w:szCs w:val="28"/>
          <w:shd w:val="clear" w:color="auto" w:fill="FFFFFF"/>
        </w:rPr>
        <w:t>учета.</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Чтобы открыть журнал проводок, нужно выполнить команду главного меню Операции | Журнал проводок (бухгалтерский учет) либо в панели функций на вкладке Предприятие щелкнуть мышью на ссылке Журнал проводок (бухгалтерский учет). В результате на экране отобразится окно.</w:t>
      </w:r>
    </w:p>
    <w:p w:rsidR="00302013" w:rsidRPr="00302013" w:rsidRDefault="00302013" w:rsidP="00302013">
      <w:pPr>
        <w:rPr>
          <w:rFonts w:cs="Times New Roman"/>
          <w:szCs w:val="28"/>
        </w:rPr>
      </w:pPr>
    </w:p>
    <w:p w:rsidR="001D465B" w:rsidRDefault="00302013" w:rsidP="001D465B">
      <w:pPr>
        <w:keepNext/>
        <w:jc w:val="center"/>
      </w:pPr>
      <w:r w:rsidRPr="00302013">
        <w:rPr>
          <w:rFonts w:cs="Times New Roman"/>
          <w:noProof/>
          <w:szCs w:val="28"/>
        </w:rPr>
        <w:drawing>
          <wp:inline distT="0" distB="0" distL="0" distR="0">
            <wp:extent cx="3774001" cy="1704857"/>
            <wp:effectExtent l="19050" t="0" r="0" b="0"/>
            <wp:docPr id="88" name="Рисунок 11" descr="http://1cbugalteriay.ucoz.ru/1C/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cbugalteriay.ucoz.ru/1C/3.8.png"/>
                    <pic:cNvPicPr>
                      <a:picLocks noChangeAspect="1" noChangeArrowheads="1"/>
                    </pic:cNvPicPr>
                  </pic:nvPicPr>
                  <pic:blipFill>
                    <a:blip r:embed="rId148" cstate="print"/>
                    <a:srcRect/>
                    <a:stretch>
                      <a:fillRect/>
                    </a:stretch>
                  </pic:blipFill>
                  <pic:spPr bwMode="auto">
                    <a:xfrm>
                      <a:off x="0" y="0"/>
                      <a:ext cx="3774001" cy="1704857"/>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szCs w:val="28"/>
        </w:rPr>
      </w:pPr>
      <w:r>
        <w:t xml:space="preserve">Рисунок </w:t>
      </w:r>
      <w:fldSimple w:instr=" SEQ Рисунок \* ARABIC ">
        <w:r w:rsidR="00D10432">
          <w:rPr>
            <w:noProof/>
          </w:rPr>
          <w:t>99</w:t>
        </w:r>
      </w:fldSimple>
      <w:r w:rsidR="00425B4E">
        <w:t xml:space="preserve"> –</w:t>
      </w:r>
      <w:r w:rsidRPr="001D465B">
        <w:t xml:space="preserve"> </w:t>
      </w:r>
      <w:r>
        <w:t>Журнал проводок</w:t>
      </w:r>
    </w:p>
    <w:p w:rsidR="00302013" w:rsidRPr="00302013" w:rsidRDefault="00302013" w:rsidP="00302013">
      <w:pPr>
        <w:rPr>
          <w:rFonts w:cs="Times New Roman"/>
          <w:szCs w:val="28"/>
        </w:rPr>
      </w:pPr>
      <w:r w:rsidRPr="00302013">
        <w:rPr>
          <w:rFonts w:cs="Times New Roman"/>
          <w:szCs w:val="28"/>
        </w:rPr>
        <w:t>Журнал бухгалтерских проводок</w:t>
      </w:r>
    </w:p>
    <w:p w:rsidR="00240EF8" w:rsidRDefault="00240EF8" w:rsidP="00302013">
      <w:pPr>
        <w:rPr>
          <w:rFonts w:cs="Times New Roman"/>
          <w:szCs w:val="28"/>
        </w:rPr>
      </w:pPr>
    </w:p>
    <w:p w:rsidR="00240EF8" w:rsidRDefault="00302013" w:rsidP="00302013">
      <w:pPr>
        <w:rPr>
          <w:rFonts w:cs="Times New Roman"/>
          <w:szCs w:val="28"/>
        </w:rPr>
      </w:pPr>
      <w:proofErr w:type="gramStart"/>
      <w:r w:rsidRPr="00302013">
        <w:rPr>
          <w:rFonts w:cs="Times New Roman"/>
          <w:szCs w:val="28"/>
          <w:shd w:val="clear" w:color="auto" w:fill="FFFFFF"/>
        </w:rPr>
        <w:t>В окне отображается перечень всех имеющихся в программе проводок независимо от того, где и как они были сформированы: в режиме ввода/редактирования документов, вручную, автоматически и т. д. Для каждой проводки показаны данные, по которым ее можно идентифицировать: дата формирования проводки, реквизиты и название документа (на основании которого она сформирована), название организации, корреспонденция счетов, аналитика, сумма и др.</w:t>
      </w:r>
      <w:proofErr w:type="gramEnd"/>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В верхней части окна содержатся параметры, с помощью которых вы можете применить фильтр на имеющиеся в списке бухгалтерские проводки. Эту возможность особенно удобно использовать при работе с большими объемами данных, когда среди всего обилия проводок необходимо найти проводки только по какому</w:t>
      </w:r>
      <w:proofErr w:type="gramStart"/>
      <w:r w:rsidRPr="00302013">
        <w:rPr>
          <w:rFonts w:cs="Times New Roman"/>
          <w:szCs w:val="28"/>
          <w:shd w:val="clear" w:color="auto" w:fill="FFFFFF"/>
        </w:rPr>
        <w:t>?т</w:t>
      </w:r>
      <w:proofErr w:type="gramEnd"/>
      <w:r w:rsidRPr="00302013">
        <w:rPr>
          <w:rFonts w:cs="Times New Roman"/>
          <w:szCs w:val="28"/>
          <w:shd w:val="clear" w:color="auto" w:fill="FFFFFF"/>
        </w:rPr>
        <w:t>о одному счету, организации или типу данных.</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 xml:space="preserve">Чтобы в списке отображались проводки только по какому-то одному счету, нужно в верхней части окна установить флажок возле поля Счет, после чего в этом поле нажать кнопку выбора и в открывшемся окне справочника счетов указать требуемый счет. Для применения фильтра по организации установите флажок возле поля Организация, после чего из раскрывающегося списка (его содержимое формируется в справочнике организаций) выберите нужную организацию. Чтобы применить фильтр по типу данных, </w:t>
      </w:r>
      <w:r w:rsidRPr="00302013">
        <w:rPr>
          <w:rFonts w:cs="Times New Roman"/>
          <w:szCs w:val="28"/>
          <w:shd w:val="clear" w:color="auto" w:fill="FFFFFF"/>
        </w:rPr>
        <w:lastRenderedPageBreak/>
        <w:t>нужно установить флажок возле поля Регистратор, после чего нажать кнопку выбора и указать тип данных (например, Платежное поручение), а затем – конкретный документ.</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При необходимости вы можете настроить более тонкий фильтр на отображаемые данные. Для перехода в соответствующий режим используйте команду Действия</w:t>
      </w:r>
      <w:proofErr w:type="gramStart"/>
      <w:r w:rsidRPr="00302013">
        <w:rPr>
          <w:rFonts w:cs="Times New Roman"/>
          <w:szCs w:val="28"/>
          <w:shd w:val="clear" w:color="auto" w:fill="FFFFFF"/>
        </w:rPr>
        <w:t xml:space="preserve"> | У</w:t>
      </w:r>
      <w:proofErr w:type="gramEnd"/>
      <w:r w:rsidRPr="00302013">
        <w:rPr>
          <w:rFonts w:cs="Times New Roman"/>
          <w:szCs w:val="28"/>
          <w:shd w:val="clear" w:color="auto" w:fill="FFFFFF"/>
        </w:rPr>
        <w:t>становить отбор и сортировку списка. О том, как использовать данный механизм, было сказано на</w:t>
      </w:r>
      <w:r w:rsidRPr="00302013">
        <w:rPr>
          <w:rStyle w:val="apple-converted-space"/>
          <w:rFonts w:cs="Times New Roman"/>
          <w:color w:val="333333"/>
          <w:szCs w:val="28"/>
          <w:shd w:val="clear" w:color="auto" w:fill="FFFFFF"/>
        </w:rPr>
        <w:t> </w:t>
      </w:r>
      <w:hyperlink r:id="rId149" w:history="1">
        <w:r w:rsidRPr="00246D2E">
          <w:rPr>
            <w:rStyle w:val="ac"/>
            <w:rFonts w:cs="Times New Roman"/>
            <w:bCs/>
            <w:color w:val="000000" w:themeColor="text1"/>
            <w:szCs w:val="28"/>
            <w:u w:val="none"/>
            <w:shd w:val="clear" w:color="auto" w:fill="FFFFFF"/>
          </w:rPr>
          <w:t>уроке № 7</w:t>
        </w:r>
      </w:hyperlink>
      <w:r w:rsidRPr="00302013">
        <w:rPr>
          <w:rStyle w:val="apple-converted-space"/>
          <w:rFonts w:cs="Times New Roman"/>
          <w:color w:val="000000" w:themeColor="text1"/>
          <w:szCs w:val="28"/>
          <w:shd w:val="clear" w:color="auto" w:fill="FFFFFF"/>
        </w:rPr>
        <w:t> </w:t>
      </w:r>
      <w:r w:rsidRPr="00302013">
        <w:rPr>
          <w:rFonts w:cs="Times New Roman"/>
          <w:szCs w:val="28"/>
          <w:shd w:val="clear" w:color="auto" w:fill="FFFFFF"/>
        </w:rPr>
        <w:t>"Описание основных пользовательских интерфейсов".</w:t>
      </w:r>
    </w:p>
    <w:p w:rsidR="00246D2E" w:rsidRDefault="00246D2E" w:rsidP="00302013">
      <w:pPr>
        <w:rPr>
          <w:rFonts w:cs="Times New Roman"/>
          <w:szCs w:val="28"/>
          <w:shd w:val="clear" w:color="auto" w:fill="FFFFFF"/>
        </w:rPr>
      </w:pPr>
    </w:p>
    <w:p w:rsidR="001D465B" w:rsidRDefault="00302013" w:rsidP="001D465B">
      <w:pPr>
        <w:keepNext/>
        <w:jc w:val="center"/>
      </w:pPr>
      <w:r w:rsidRPr="00302013">
        <w:rPr>
          <w:rFonts w:cs="Times New Roman"/>
          <w:noProof/>
          <w:szCs w:val="28"/>
        </w:rPr>
        <w:drawing>
          <wp:inline distT="0" distB="0" distL="0" distR="0">
            <wp:extent cx="3288286" cy="2404286"/>
            <wp:effectExtent l="19050" t="0" r="7364" b="0"/>
            <wp:docPr id="87" name="Рисунок 12" descr="http://1cbugalteriay.ucoz.ru/1C/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cbugalteriay.ucoz.ru/1C/1.17.png"/>
                    <pic:cNvPicPr>
                      <a:picLocks noChangeAspect="1" noChangeArrowheads="1"/>
                    </pic:cNvPicPr>
                  </pic:nvPicPr>
                  <pic:blipFill>
                    <a:blip r:embed="rId150" cstate="print"/>
                    <a:srcRect/>
                    <a:stretch>
                      <a:fillRect/>
                    </a:stretch>
                  </pic:blipFill>
                  <pic:spPr bwMode="auto">
                    <a:xfrm>
                      <a:off x="0" y="0"/>
                      <a:ext cx="3288286" cy="2404286"/>
                    </a:xfrm>
                    <a:prstGeom prst="rect">
                      <a:avLst/>
                    </a:prstGeom>
                    <a:noFill/>
                    <a:ln w="9525">
                      <a:noFill/>
                      <a:miter lim="800000"/>
                      <a:headEnd/>
                      <a:tailEnd/>
                    </a:ln>
                  </pic:spPr>
                </pic:pic>
              </a:graphicData>
            </a:graphic>
          </wp:inline>
        </w:drawing>
      </w:r>
    </w:p>
    <w:p w:rsidR="00240EF8" w:rsidRDefault="001D465B" w:rsidP="001D465B">
      <w:pPr>
        <w:pStyle w:val="af3"/>
        <w:rPr>
          <w:rFonts w:cs="Times New Roman"/>
          <w:szCs w:val="28"/>
        </w:rPr>
      </w:pPr>
      <w:r>
        <w:t xml:space="preserve">Рисунок </w:t>
      </w:r>
      <w:fldSimple w:instr=" SEQ Рисунок \* ARABIC ">
        <w:r w:rsidR="00D10432">
          <w:rPr>
            <w:noProof/>
          </w:rPr>
          <w:t>100</w:t>
        </w:r>
      </w:fldSimple>
      <w:r w:rsidR="00425B4E">
        <w:t xml:space="preserve"> – </w:t>
      </w:r>
      <w:r>
        <w:rPr>
          <w:rFonts w:cs="Times New Roman"/>
          <w:szCs w:val="28"/>
        </w:rPr>
        <w:t>Отбор и сортировка</w:t>
      </w:r>
    </w:p>
    <w:p w:rsidR="00240EF8" w:rsidRDefault="00240EF8" w:rsidP="00246D2E">
      <w:pPr>
        <w:jc w:val="center"/>
        <w:rPr>
          <w:rFonts w:cs="Times New Roman"/>
          <w:szCs w:val="28"/>
        </w:rPr>
      </w:pPr>
    </w:p>
    <w:p w:rsidR="00246D2E" w:rsidRDefault="00246D2E" w:rsidP="00246D2E">
      <w:pPr>
        <w:jc w:val="center"/>
        <w:rPr>
          <w:rFonts w:cs="Times New Roman"/>
          <w:bCs/>
          <w:szCs w:val="28"/>
          <w:shd w:val="clear" w:color="auto" w:fill="FFFFFF"/>
        </w:rPr>
      </w:pPr>
    </w:p>
    <w:p w:rsidR="00240EF8" w:rsidRDefault="00302013" w:rsidP="00302013">
      <w:pPr>
        <w:rPr>
          <w:rFonts w:cs="Times New Roman"/>
          <w:szCs w:val="28"/>
        </w:rPr>
      </w:pPr>
      <w:r w:rsidRPr="00302013">
        <w:rPr>
          <w:rFonts w:cs="Times New Roman"/>
          <w:bCs/>
          <w:szCs w:val="28"/>
          <w:shd w:val="clear" w:color="auto" w:fill="FFFFFF"/>
        </w:rPr>
        <w:t>Полезный совет</w:t>
      </w:r>
      <w:r w:rsidRPr="00302013">
        <w:rPr>
          <w:rStyle w:val="apple-converted-space"/>
          <w:rFonts w:cs="Times New Roman"/>
          <w:bCs/>
          <w:color w:val="333333"/>
          <w:szCs w:val="28"/>
          <w:shd w:val="clear" w:color="auto" w:fill="FFFFFF"/>
        </w:rPr>
        <w:t> </w:t>
      </w:r>
    </w:p>
    <w:p w:rsidR="00240EF8" w:rsidRDefault="00302013" w:rsidP="00302013">
      <w:pPr>
        <w:rPr>
          <w:rFonts w:cs="Times New Roman"/>
          <w:szCs w:val="28"/>
        </w:rPr>
      </w:pPr>
      <w:r w:rsidRPr="00302013">
        <w:rPr>
          <w:rFonts w:cs="Times New Roman"/>
          <w:szCs w:val="28"/>
          <w:shd w:val="clear" w:color="auto" w:fill="FFFFFF"/>
        </w:rPr>
        <w:t>Из журнала проводок вы можете быстро перейти в режим просмотра и редактирования документа, на основании которого сформирована любая бухгалтерская проводка. Для этого достаточно дважды щелкнуть мышью на этой проводке.</w:t>
      </w:r>
    </w:p>
    <w:p w:rsidR="00240EF8" w:rsidRDefault="00302013" w:rsidP="00302013">
      <w:pPr>
        <w:rPr>
          <w:rFonts w:cs="Times New Roman"/>
          <w:szCs w:val="28"/>
        </w:rPr>
      </w:pPr>
      <w:r w:rsidRPr="00302013">
        <w:rPr>
          <w:rFonts w:cs="Times New Roman"/>
          <w:szCs w:val="28"/>
          <w:shd w:val="clear" w:color="auto" w:fill="FFFFFF"/>
        </w:rPr>
        <w:t> </w:t>
      </w:r>
    </w:p>
    <w:p w:rsidR="00240EF8" w:rsidRDefault="00302013" w:rsidP="00302013">
      <w:pPr>
        <w:rPr>
          <w:rFonts w:cs="Times New Roman"/>
          <w:szCs w:val="28"/>
        </w:rPr>
      </w:pPr>
      <w:r w:rsidRPr="00302013">
        <w:rPr>
          <w:rFonts w:cs="Times New Roman"/>
          <w:szCs w:val="28"/>
          <w:shd w:val="clear" w:color="auto" w:fill="FFFFFF"/>
        </w:rPr>
        <w:t>В журнале проводок можно выполнить быструю проверку всех бухгалтерских проводок на предмет соответствия списку корректных корреспонденций. Для этого нужно в инструментальной панели нажать кнопку Проверка проводок либо выполнить команду Действия | Проверка проводок.</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Если в ходе проверки будут обнаружены проводки с некорректными корреспонденциями счетов, то на экране появится окно, а в нижней части интерфейса отобразится окно служебных сообщений с информацией об обнаружении некорректных корреспонденций.</w:t>
      </w:r>
    </w:p>
    <w:p w:rsidR="00302013" w:rsidRPr="00302013" w:rsidRDefault="00302013" w:rsidP="00302013">
      <w:pPr>
        <w:rPr>
          <w:rFonts w:cs="Times New Roman"/>
          <w:szCs w:val="28"/>
        </w:rPr>
      </w:pPr>
    </w:p>
    <w:p w:rsidR="001D465B" w:rsidRDefault="00302013" w:rsidP="001D465B">
      <w:pPr>
        <w:keepNext/>
        <w:jc w:val="center"/>
      </w:pPr>
      <w:r w:rsidRPr="00302013">
        <w:rPr>
          <w:rFonts w:cs="Times New Roman"/>
          <w:noProof/>
          <w:szCs w:val="28"/>
        </w:rPr>
        <w:lastRenderedPageBreak/>
        <w:drawing>
          <wp:inline distT="0" distB="0" distL="0" distR="0">
            <wp:extent cx="2525714" cy="1530000"/>
            <wp:effectExtent l="19050" t="0" r="7936" b="0"/>
            <wp:docPr id="86" name="Рисунок 13" descr="http://1cbugalteriay.ucoz.ru/1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cbugalteriay.ucoz.ru/1C/3.9.png"/>
                    <pic:cNvPicPr>
                      <a:picLocks noChangeAspect="1" noChangeArrowheads="1"/>
                    </pic:cNvPicPr>
                  </pic:nvPicPr>
                  <pic:blipFill>
                    <a:blip r:embed="rId151" cstate="print"/>
                    <a:srcRect/>
                    <a:stretch>
                      <a:fillRect/>
                    </a:stretch>
                  </pic:blipFill>
                  <pic:spPr bwMode="auto">
                    <a:xfrm>
                      <a:off x="0" y="0"/>
                      <a:ext cx="2525714" cy="1530000"/>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szCs w:val="28"/>
        </w:rPr>
      </w:pPr>
      <w:r>
        <w:t xml:space="preserve">Рисунок </w:t>
      </w:r>
      <w:fldSimple w:instr=" SEQ Рисунок \* ARABIC ">
        <w:r w:rsidR="00D10432">
          <w:rPr>
            <w:noProof/>
          </w:rPr>
          <w:t>101</w:t>
        </w:r>
      </w:fldSimple>
      <w:r w:rsidR="00425B4E">
        <w:t xml:space="preserve"> – </w:t>
      </w:r>
      <w:r>
        <w:rPr>
          <w:rFonts w:cs="Times New Roman"/>
          <w:szCs w:val="28"/>
        </w:rPr>
        <w:t>Список корреспонденции счетов</w:t>
      </w:r>
    </w:p>
    <w:p w:rsidR="00302013" w:rsidRPr="00302013" w:rsidRDefault="00302013" w:rsidP="00302013">
      <w:pPr>
        <w:rPr>
          <w:rFonts w:cs="Times New Roman"/>
          <w:szCs w:val="28"/>
        </w:rPr>
      </w:pPr>
      <w:r w:rsidRPr="00302013">
        <w:rPr>
          <w:rFonts w:cs="Times New Roman"/>
          <w:szCs w:val="28"/>
        </w:rPr>
        <w:t>Список проводок, не соответствующих регистру корректных корреспонденций</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На рисунке все проводки помечены флажками. В этом случае после нажатия кнопки ОК все они будут добавлены в регистр корректных корреспонденций и, соответственно, впоследствии не будут распознаваться как некорректные. Если какие?</w:t>
      </w:r>
      <w:r w:rsidR="00425B4E">
        <w:rPr>
          <w:rFonts w:cs="Times New Roman"/>
          <w:szCs w:val="28"/>
          <w:shd w:val="clear" w:color="auto" w:fill="FFFFFF"/>
        </w:rPr>
        <w:t xml:space="preserve"> </w:t>
      </w:r>
      <w:r w:rsidRPr="00302013">
        <w:rPr>
          <w:rFonts w:cs="Times New Roman"/>
          <w:szCs w:val="28"/>
          <w:shd w:val="clear" w:color="auto" w:fill="FFFFFF"/>
        </w:rPr>
        <w:t>то проводки не должны добавляться в этот регистр, снимите соответствующие флажки. Если же вы не хотите добавлять в регистр корректных корреспонденций ни одну из обнаруженных проводок, просто нажмите в данном окне кнопку Отмена. Как уже отмечалось ранее, журнал бухгалтерских проводок можно вывести на печать. Для этого нужно выполнить команду Действия</w:t>
      </w:r>
      <w:proofErr w:type="gramStart"/>
      <w:r w:rsidRPr="00302013">
        <w:rPr>
          <w:rFonts w:cs="Times New Roman"/>
          <w:szCs w:val="28"/>
          <w:shd w:val="clear" w:color="auto" w:fill="FFFFFF"/>
        </w:rPr>
        <w:t xml:space="preserve"> | В</w:t>
      </w:r>
      <w:proofErr w:type="gramEnd"/>
      <w:r w:rsidRPr="00302013">
        <w:rPr>
          <w:rFonts w:cs="Times New Roman"/>
          <w:szCs w:val="28"/>
          <w:shd w:val="clear" w:color="auto" w:fill="FFFFFF"/>
        </w:rPr>
        <w:t>ывести список, в результате чего на экране появится окно.</w:t>
      </w:r>
    </w:p>
    <w:p w:rsidR="00302013" w:rsidRPr="00302013" w:rsidRDefault="00302013" w:rsidP="00302013">
      <w:pPr>
        <w:rPr>
          <w:rFonts w:cs="Times New Roman"/>
          <w:szCs w:val="28"/>
        </w:rPr>
      </w:pPr>
    </w:p>
    <w:p w:rsidR="001D465B" w:rsidRDefault="00302013" w:rsidP="001D465B">
      <w:pPr>
        <w:keepNext/>
        <w:jc w:val="center"/>
      </w:pPr>
      <w:r w:rsidRPr="00302013">
        <w:rPr>
          <w:rFonts w:cs="Times New Roman"/>
          <w:noProof/>
          <w:szCs w:val="28"/>
        </w:rPr>
        <w:drawing>
          <wp:inline distT="0" distB="0" distL="0" distR="0">
            <wp:extent cx="2049714" cy="1403714"/>
            <wp:effectExtent l="19050" t="0" r="7686" b="0"/>
            <wp:docPr id="85" name="Рисунок 14" descr="http://1cbugalteriay.ucoz.ru/1C/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cbugalteriay.ucoz.ru/1C/3.10.png"/>
                    <pic:cNvPicPr>
                      <a:picLocks noChangeAspect="1" noChangeArrowheads="1"/>
                    </pic:cNvPicPr>
                  </pic:nvPicPr>
                  <pic:blipFill>
                    <a:blip r:embed="rId152" cstate="print"/>
                    <a:srcRect/>
                    <a:stretch>
                      <a:fillRect/>
                    </a:stretch>
                  </pic:blipFill>
                  <pic:spPr bwMode="auto">
                    <a:xfrm>
                      <a:off x="0" y="0"/>
                      <a:ext cx="2049714" cy="1403714"/>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szCs w:val="28"/>
        </w:rPr>
      </w:pPr>
      <w:r>
        <w:t>Рисунок</w:t>
      </w:r>
      <w:r w:rsidR="00425B4E">
        <w:t xml:space="preserve"> –</w:t>
      </w:r>
      <w:r w:rsidRPr="001D465B">
        <w:t xml:space="preserve"> </w:t>
      </w:r>
      <w:r w:rsidRPr="00302013">
        <w:t>Настройка печатной формы документа</w:t>
      </w:r>
    </w:p>
    <w:p w:rsidR="00240EF8" w:rsidRDefault="00240EF8" w:rsidP="00302013">
      <w:pPr>
        <w:rPr>
          <w:rFonts w:cs="Times New Roman"/>
          <w:szCs w:val="28"/>
        </w:rPr>
      </w:pPr>
    </w:p>
    <w:p w:rsidR="00240EF8" w:rsidRDefault="00302013" w:rsidP="00302013">
      <w:pPr>
        <w:rPr>
          <w:rFonts w:cs="Times New Roman"/>
          <w:szCs w:val="28"/>
        </w:rPr>
      </w:pPr>
      <w:r w:rsidRPr="00302013">
        <w:rPr>
          <w:rFonts w:cs="Times New Roman"/>
          <w:szCs w:val="28"/>
          <w:shd w:val="clear" w:color="auto" w:fill="FFFFFF"/>
        </w:rPr>
        <w:t>Здесь выполняется настройка печатной формы документа, т. е. определяется, в каком виде и какая информация должна быть выведена на печать. В верхней части окна в поле</w:t>
      </w:r>
      <w:proofErr w:type="gramStart"/>
      <w:r w:rsidRPr="00302013">
        <w:rPr>
          <w:rFonts w:cs="Times New Roman"/>
          <w:szCs w:val="28"/>
          <w:shd w:val="clear" w:color="auto" w:fill="FFFFFF"/>
        </w:rPr>
        <w:t xml:space="preserve"> В</w:t>
      </w:r>
      <w:proofErr w:type="gramEnd"/>
      <w:r w:rsidRPr="00302013">
        <w:rPr>
          <w:rFonts w:cs="Times New Roman"/>
          <w:szCs w:val="28"/>
          <w:shd w:val="clear" w:color="auto" w:fill="FFFFFF"/>
        </w:rPr>
        <w:t>ыводить в из раскрывающегося списка выбирается формат печатного документа: Табличный документ или Текстовый документ. После этого путем установки соответствующих флажков нужно указать колонки, которые должны включаться в печатную форму документа. На рис. Показана печатная форма журнала бухгалтерских проводок, созданная в табличном формате.</w:t>
      </w:r>
    </w:p>
    <w:p w:rsidR="00302013" w:rsidRPr="00302013" w:rsidRDefault="00302013" w:rsidP="00302013">
      <w:pPr>
        <w:rPr>
          <w:rFonts w:cs="Times New Roman"/>
          <w:szCs w:val="28"/>
        </w:rPr>
      </w:pPr>
    </w:p>
    <w:p w:rsidR="001D465B" w:rsidRDefault="00302013" w:rsidP="001D465B">
      <w:pPr>
        <w:keepNext/>
        <w:jc w:val="center"/>
      </w:pPr>
      <w:r w:rsidRPr="00302013">
        <w:rPr>
          <w:rFonts w:cs="Times New Roman"/>
          <w:noProof/>
          <w:szCs w:val="28"/>
        </w:rPr>
        <w:lastRenderedPageBreak/>
        <w:drawing>
          <wp:inline distT="0" distB="0" distL="0" distR="0">
            <wp:extent cx="3764286" cy="1855428"/>
            <wp:effectExtent l="19050" t="0" r="7614" b="0"/>
            <wp:docPr id="84" name="Рисунок 15" descr="http://1cbugalteriay.ucoz.ru/1C/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cbugalteriay.ucoz.ru/1C/3.11.png"/>
                    <pic:cNvPicPr>
                      <a:picLocks noChangeAspect="1" noChangeArrowheads="1"/>
                    </pic:cNvPicPr>
                  </pic:nvPicPr>
                  <pic:blipFill>
                    <a:blip r:embed="rId153" cstate="print"/>
                    <a:srcRect/>
                    <a:stretch>
                      <a:fillRect/>
                    </a:stretch>
                  </pic:blipFill>
                  <pic:spPr bwMode="auto">
                    <a:xfrm>
                      <a:off x="0" y="0"/>
                      <a:ext cx="3764286" cy="1855428"/>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szCs w:val="28"/>
        </w:rPr>
      </w:pPr>
      <w:r>
        <w:t>Рисунок</w:t>
      </w:r>
      <w:r w:rsidR="00425B4E">
        <w:t xml:space="preserve"> –</w:t>
      </w:r>
      <w:r w:rsidRPr="001D465B">
        <w:t xml:space="preserve"> </w:t>
      </w:r>
      <w:r w:rsidRPr="00302013">
        <w:t>Печатная форма журнала бухгалтерских проводок в табличном формате</w:t>
      </w:r>
    </w:p>
    <w:p w:rsidR="00240EF8" w:rsidRDefault="00240EF8" w:rsidP="00302013">
      <w:pPr>
        <w:rPr>
          <w:rFonts w:cs="Times New Roman"/>
          <w:szCs w:val="28"/>
        </w:rPr>
      </w:pPr>
    </w:p>
    <w:p w:rsidR="00302013" w:rsidRDefault="00302013" w:rsidP="00302013">
      <w:pPr>
        <w:rPr>
          <w:rFonts w:cs="Times New Roman"/>
          <w:szCs w:val="28"/>
        </w:rPr>
      </w:pPr>
      <w:r w:rsidRPr="00302013">
        <w:rPr>
          <w:rFonts w:cs="Times New Roman"/>
          <w:szCs w:val="28"/>
          <w:shd w:val="clear" w:color="auto" w:fill="FFFFFF"/>
        </w:rPr>
        <w:t>Чтобы отправить документ на печать, нужно выполнить команду главного меню Файл | Печать или нажать комбинацию клавиш &lt;Ctrl&gt;+&lt;P&gt;.</w:t>
      </w:r>
    </w:p>
    <w:p w:rsidR="001D465B" w:rsidRDefault="001D465B">
      <w:pPr>
        <w:spacing w:after="200" w:line="276" w:lineRule="auto"/>
        <w:jc w:val="left"/>
        <w:rPr>
          <w:rFonts w:cs="Times New Roman"/>
          <w:szCs w:val="28"/>
        </w:rPr>
      </w:pPr>
      <w:r>
        <w:rPr>
          <w:rFonts w:cs="Times New Roman"/>
          <w:szCs w:val="28"/>
        </w:rPr>
        <w:br w:type="page"/>
      </w:r>
    </w:p>
    <w:p w:rsidR="00302013" w:rsidRDefault="00302013" w:rsidP="00302013">
      <w:pPr>
        <w:pStyle w:val="1"/>
      </w:pPr>
      <w:bookmarkStart w:id="38" w:name="_Toc479766615"/>
      <w:bookmarkStart w:id="39" w:name="_Toc480020402"/>
      <w:r>
        <w:lastRenderedPageBreak/>
        <w:t xml:space="preserve">Практическая работа № 19 </w:t>
      </w:r>
      <w:r w:rsidRPr="00302013">
        <w:t>Использование регистров расчёта</w:t>
      </w:r>
      <w:bookmarkEnd w:id="38"/>
      <w:bookmarkEnd w:id="39"/>
    </w:p>
    <w:p w:rsidR="00246D2E" w:rsidRPr="00246D2E" w:rsidRDefault="00246D2E" w:rsidP="00246D2E">
      <w:pPr>
        <w:rPr>
          <w:rFonts w:eastAsia="Times New Roman"/>
        </w:rPr>
      </w:pPr>
      <w:r w:rsidRPr="00416798">
        <w:rPr>
          <w:rFonts w:eastAsia="Times New Roman"/>
          <w:b/>
        </w:rPr>
        <w:t>Цель</w:t>
      </w:r>
      <w:r>
        <w:rPr>
          <w:rFonts w:eastAsia="Times New Roman"/>
          <w:b/>
        </w:rPr>
        <w:t xml:space="preserve">: </w:t>
      </w:r>
      <w:r>
        <w:rPr>
          <w:rFonts w:eastAsia="Times New Roman"/>
        </w:rPr>
        <w:t xml:space="preserve">Использование регистров расчёта </w:t>
      </w:r>
    </w:p>
    <w:p w:rsidR="00246D2E" w:rsidRDefault="00246D2E" w:rsidP="00246D2E">
      <w:pPr>
        <w:rPr>
          <w:rFonts w:eastAsia="Times New Roman"/>
        </w:rPr>
      </w:pPr>
      <w:r w:rsidRPr="000C1CC2">
        <w:rPr>
          <w:rFonts w:eastAsia="Times New Roman"/>
          <w:b/>
        </w:rPr>
        <w:t>Норма времени</w:t>
      </w:r>
      <w:r>
        <w:rPr>
          <w:rFonts w:eastAsia="Times New Roman"/>
        </w:rPr>
        <w:t>: 4 часа</w:t>
      </w:r>
    </w:p>
    <w:p w:rsidR="00246D2E" w:rsidRDefault="00246D2E" w:rsidP="00246D2E">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246D2E" w:rsidRDefault="00246D2E" w:rsidP="00246D2E">
      <w:pPr>
        <w:jc w:val="center"/>
        <w:rPr>
          <w:rFonts w:cs="Times New Roman"/>
          <w:color w:val="000000" w:themeColor="text1"/>
          <w:szCs w:val="28"/>
        </w:rPr>
      </w:pPr>
      <w:r>
        <w:rPr>
          <w:rFonts w:cs="Times New Roman"/>
          <w:color w:val="000000" w:themeColor="text1"/>
          <w:szCs w:val="28"/>
        </w:rPr>
        <w:t>Ход работы</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Прежде чем мы начнем создавать объект конфигурации</w:t>
      </w:r>
      <w:r w:rsidRPr="00302013">
        <w:rPr>
          <w:rStyle w:val="apple-converted-space"/>
          <w:rFonts w:cs="Times New Roman"/>
          <w:color w:val="000000" w:themeColor="text1"/>
          <w:szCs w:val="28"/>
        </w:rPr>
        <w:t> </w:t>
      </w:r>
      <w:r w:rsidRPr="00302013">
        <w:rPr>
          <w:rStyle w:val="a3"/>
          <w:rFonts w:cs="Times New Roman"/>
          <w:color w:val="000000" w:themeColor="text1"/>
          <w:szCs w:val="28"/>
        </w:rPr>
        <w:t>Регистр расчета Начисления</w:t>
      </w:r>
      <w:r w:rsidRPr="00302013">
        <w:rPr>
          <w:rFonts w:cs="Times New Roman"/>
          <w:color w:val="000000" w:themeColor="text1"/>
          <w:szCs w:val="28"/>
        </w:rPr>
        <w:t>, нам потребуется создать два</w:t>
      </w:r>
      <w:r w:rsidRPr="00302013">
        <w:rPr>
          <w:rStyle w:val="apple-converted-space"/>
          <w:rFonts w:cs="Times New Roman"/>
          <w:color w:val="000000" w:themeColor="text1"/>
          <w:szCs w:val="28"/>
        </w:rPr>
        <w:t> </w:t>
      </w:r>
      <w:hyperlink r:id="rId154" w:tooltip="дополнительные" w:history="1">
        <w:r w:rsidRPr="00302013">
          <w:rPr>
            <w:rStyle w:val="ac"/>
            <w:rFonts w:cs="Times New Roman"/>
            <w:color w:val="000000" w:themeColor="text1"/>
            <w:szCs w:val="28"/>
          </w:rPr>
          <w:t>дополнительных</w:t>
        </w:r>
      </w:hyperlink>
      <w:r w:rsidRPr="00302013">
        <w:rPr>
          <w:rStyle w:val="apple-converted-space"/>
          <w:rFonts w:cs="Times New Roman"/>
          <w:color w:val="000000" w:themeColor="text1"/>
          <w:szCs w:val="28"/>
        </w:rPr>
        <w:t> </w:t>
      </w:r>
      <w:r w:rsidRPr="00302013">
        <w:rPr>
          <w:rFonts w:cs="Times New Roman"/>
          <w:color w:val="000000" w:themeColor="text1"/>
          <w:szCs w:val="28"/>
        </w:rPr>
        <w:t>объекта конфигурации:</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Регистр сведений ГрафикиРаботы;</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Справочник ВидыГрафиковРаботы.</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Справочник понадобится нам для хранения информации о том, какие</w:t>
      </w:r>
      <w:r w:rsidRPr="00302013">
        <w:rPr>
          <w:rStyle w:val="apple-converted-space"/>
          <w:rFonts w:cs="Times New Roman"/>
          <w:color w:val="000000" w:themeColor="text1"/>
          <w:szCs w:val="28"/>
        </w:rPr>
        <w:t> </w:t>
      </w:r>
      <w:hyperlink r:id="rId155" w:tooltip="графики работы" w:history="1">
        <w:r w:rsidRPr="00302013">
          <w:rPr>
            <w:rStyle w:val="ac"/>
            <w:rFonts w:cs="Times New Roman"/>
            <w:color w:val="000000" w:themeColor="text1"/>
            <w:szCs w:val="28"/>
          </w:rPr>
          <w:t>графики работы</w:t>
        </w:r>
      </w:hyperlink>
      <w:r w:rsidRPr="00302013">
        <w:rPr>
          <w:rStyle w:val="apple-converted-space"/>
          <w:rFonts w:cs="Times New Roman"/>
          <w:color w:val="000000" w:themeColor="text1"/>
          <w:szCs w:val="28"/>
        </w:rPr>
        <w:t> </w:t>
      </w:r>
      <w:r w:rsidRPr="00302013">
        <w:rPr>
          <w:rFonts w:cs="Times New Roman"/>
          <w:color w:val="000000" w:themeColor="text1"/>
          <w:szCs w:val="28"/>
        </w:rPr>
        <w:t>существуют на фирме, а регистр сведений → для указания того, какие дни в месяце являются рабочими, поскольку сумма оплаты по окладу будет рассчитываться исходя из того, сколько дней отработал сотрудник в расчетном месяце.</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 Создадим новый объект конфигурации</w:t>
      </w:r>
      <w:r w:rsidRPr="00302013">
        <w:rPr>
          <w:rStyle w:val="apple-converted-space"/>
          <w:rFonts w:cs="Times New Roman"/>
          <w:color w:val="000000" w:themeColor="text1"/>
          <w:szCs w:val="28"/>
        </w:rPr>
        <w:t> </w:t>
      </w:r>
      <w:r w:rsidRPr="00302013">
        <w:rPr>
          <w:rStyle w:val="a3"/>
          <w:rFonts w:cs="Times New Roman"/>
          <w:color w:val="000000" w:themeColor="text1"/>
          <w:szCs w:val="28"/>
        </w:rPr>
        <w:t>Справочник</w:t>
      </w:r>
      <w:r w:rsidRPr="00302013">
        <w:rPr>
          <w:rStyle w:val="apple-converted-space"/>
          <w:rFonts w:cs="Times New Roman"/>
          <w:color w:val="000000" w:themeColor="text1"/>
          <w:szCs w:val="28"/>
        </w:rPr>
        <w:t> </w:t>
      </w:r>
      <w:r w:rsidRPr="00302013">
        <w:rPr>
          <w:rFonts w:cs="Times New Roman"/>
          <w:color w:val="000000" w:themeColor="text1"/>
          <w:szCs w:val="28"/>
        </w:rPr>
        <w:t>с именем</w:t>
      </w:r>
      <w:r w:rsidRPr="00302013">
        <w:rPr>
          <w:rStyle w:val="apple-converted-space"/>
          <w:rFonts w:cs="Times New Roman"/>
          <w:color w:val="000000" w:themeColor="text1"/>
          <w:szCs w:val="28"/>
        </w:rPr>
        <w:t> </w:t>
      </w:r>
      <w:r w:rsidRPr="00302013">
        <w:rPr>
          <w:rStyle w:val="a3"/>
          <w:rFonts w:cs="Times New Roman"/>
          <w:color w:val="000000" w:themeColor="text1"/>
          <w:szCs w:val="28"/>
        </w:rPr>
        <w:t>ВидыГрафиковРаботы</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2. В этом справочнике у нас будет два предопределенных</w:t>
      </w:r>
      <w:r w:rsidRPr="00302013">
        <w:rPr>
          <w:rStyle w:val="apple-converted-space"/>
          <w:rFonts w:cs="Times New Roman"/>
          <w:color w:val="000000" w:themeColor="text1"/>
          <w:szCs w:val="28"/>
        </w:rPr>
        <w:t> </w:t>
      </w:r>
      <w:hyperlink r:id="rId156" w:tooltip="графики работ" w:history="1">
        <w:r w:rsidRPr="00302013">
          <w:rPr>
            <w:rStyle w:val="ac"/>
            <w:rFonts w:cs="Times New Roman"/>
            <w:color w:val="000000" w:themeColor="text1"/>
            <w:szCs w:val="28"/>
          </w:rPr>
          <w:t>графика работы</w:t>
        </w:r>
      </w:hyperlink>
      <w:proofErr w:type="gramStart"/>
      <w:r w:rsidRPr="00302013">
        <w:rPr>
          <w:rStyle w:val="apple-converted-space"/>
          <w:rFonts w:cs="Times New Roman"/>
          <w:color w:val="000000" w:themeColor="text1"/>
          <w:szCs w:val="28"/>
        </w:rPr>
        <w:t> </w:t>
      </w:r>
      <w:r w:rsidRPr="00302013">
        <w:rPr>
          <w:rFonts w:cs="Times New Roman"/>
          <w:color w:val="000000" w:themeColor="text1"/>
          <w:szCs w:val="28"/>
        </w:rPr>
        <w:t>:</w:t>
      </w:r>
      <w:proofErr w:type="gramEnd"/>
    </w:p>
    <w:p w:rsidR="00302013" w:rsidRPr="00302013" w:rsidRDefault="00302013" w:rsidP="00302013">
      <w:pPr>
        <w:rPr>
          <w:rFonts w:cs="Times New Roman"/>
          <w:color w:val="000000" w:themeColor="text1"/>
          <w:szCs w:val="28"/>
        </w:rPr>
      </w:pPr>
      <w:r w:rsidRPr="00302013">
        <w:rPr>
          <w:rFonts w:cs="Times New Roman"/>
          <w:color w:val="000000" w:themeColor="text1"/>
          <w:szCs w:val="28"/>
        </w:rPr>
        <w:t>ГрафикАдминистрации;</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ГрафикМастеров.</w:t>
      </w:r>
    </w:p>
    <w:p w:rsidR="001D465B" w:rsidRDefault="00302013" w:rsidP="001D465B">
      <w:pPr>
        <w:keepNext/>
        <w:jc w:val="center"/>
      </w:pPr>
      <w:r w:rsidRPr="00302013">
        <w:rPr>
          <w:rFonts w:cs="Times New Roman"/>
          <w:noProof/>
          <w:color w:val="000000" w:themeColor="text1"/>
          <w:szCs w:val="28"/>
        </w:rPr>
        <w:drawing>
          <wp:inline distT="0" distB="0" distL="0" distR="0">
            <wp:extent cx="2025682" cy="680085"/>
            <wp:effectExtent l="19050" t="0" r="0" b="0"/>
            <wp:docPr id="110" name="Рисунок 21" descr="Шх Справоч...: Предопределенные элементы справочника _ X Действия Имя Код Наименование ЩН ~/Элементы . ....- ГраФикАдминистрации 000000001 Г рафик администрации . ....- ГраФикМастеров 000000002 Г рафик масте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х Справоч...: Предопределенные элементы справочника _ X Действия Имя Код Наименование ЩН ~/Элементы . ....- ГраФикАдминистрации 000000001 Г рафик администрации . ....- ГраФикМастеров 000000002 Г рафик мастеров "/>
                    <pic:cNvPicPr>
                      <a:picLocks noChangeAspect="1" noChangeArrowheads="1"/>
                    </pic:cNvPicPr>
                  </pic:nvPicPr>
                  <pic:blipFill>
                    <a:blip r:embed="rId157" cstate="print"/>
                    <a:srcRect/>
                    <a:stretch>
                      <a:fillRect/>
                    </a:stretch>
                  </pic:blipFill>
                  <pic:spPr bwMode="auto">
                    <a:xfrm>
                      <a:off x="0" y="0"/>
                      <a:ext cx="2025682" cy="680085"/>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color w:val="000000" w:themeColor="text1"/>
          <w:szCs w:val="28"/>
        </w:rPr>
      </w:pPr>
      <w:r>
        <w:t xml:space="preserve">Рисунок </w:t>
      </w:r>
      <w:fldSimple w:instr=" SEQ Рисунок \* ARABIC ">
        <w:r w:rsidR="00D10432">
          <w:rPr>
            <w:noProof/>
          </w:rPr>
          <w:t>102</w:t>
        </w:r>
      </w:fldSimple>
      <w:r w:rsidR="00425B4E">
        <w:t xml:space="preserve"> –</w:t>
      </w:r>
      <w:r w:rsidRPr="001D465B">
        <w:rPr>
          <w:rFonts w:cs="Times New Roman"/>
          <w:color w:val="000000" w:themeColor="text1"/>
          <w:szCs w:val="28"/>
        </w:rPr>
        <w:t xml:space="preserve"> </w:t>
      </w:r>
      <w:r>
        <w:rPr>
          <w:rFonts w:cs="Times New Roman"/>
          <w:color w:val="000000" w:themeColor="text1"/>
          <w:szCs w:val="28"/>
        </w:rPr>
        <w:t>Справочник</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3. После этого создадим объект конфигурации</w:t>
      </w:r>
      <w:r w:rsidRPr="00302013">
        <w:rPr>
          <w:rStyle w:val="apple-converted-space"/>
          <w:rFonts w:cs="Times New Roman"/>
          <w:color w:val="000000" w:themeColor="text1"/>
          <w:szCs w:val="28"/>
        </w:rPr>
        <w:t> </w:t>
      </w:r>
      <w:r w:rsidRPr="00302013">
        <w:rPr>
          <w:rStyle w:val="a3"/>
          <w:rFonts w:cs="Times New Roman"/>
          <w:color w:val="000000" w:themeColor="text1"/>
          <w:szCs w:val="28"/>
        </w:rPr>
        <w:t>Регистр сведений</w:t>
      </w:r>
      <w:r w:rsidRPr="00302013">
        <w:rPr>
          <w:rStyle w:val="apple-converted-space"/>
          <w:rFonts w:cs="Times New Roman"/>
          <w:color w:val="000000" w:themeColor="text1"/>
          <w:szCs w:val="28"/>
        </w:rPr>
        <w:t> </w:t>
      </w:r>
      <w:r w:rsidRPr="00302013">
        <w:rPr>
          <w:rFonts w:cs="Times New Roman"/>
          <w:color w:val="000000" w:themeColor="text1"/>
          <w:szCs w:val="28"/>
        </w:rPr>
        <w:t>с именем</w:t>
      </w:r>
      <w:r w:rsidRPr="00302013">
        <w:rPr>
          <w:rStyle w:val="apple-converted-space"/>
          <w:rFonts w:cs="Times New Roman"/>
          <w:color w:val="000000" w:themeColor="text1"/>
          <w:szCs w:val="28"/>
        </w:rPr>
        <w:t> </w:t>
      </w:r>
      <w:r w:rsidRPr="00302013">
        <w:rPr>
          <w:rStyle w:val="a3"/>
          <w:rFonts w:cs="Times New Roman"/>
          <w:color w:val="000000" w:themeColor="text1"/>
          <w:szCs w:val="28"/>
        </w:rPr>
        <w:t>ГрафикиРаботы</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4. Этот регистр будет иметь два измерения:</w:t>
      </w:r>
    </w:p>
    <w:p w:rsidR="00302013" w:rsidRPr="00302013" w:rsidRDefault="00302013" w:rsidP="00302013">
      <w:pPr>
        <w:rPr>
          <w:rFonts w:cs="Times New Roman"/>
          <w:color w:val="000000" w:themeColor="text1"/>
          <w:szCs w:val="28"/>
        </w:rPr>
      </w:pPr>
      <w:r w:rsidRPr="00302013">
        <w:rPr>
          <w:rStyle w:val="a3"/>
          <w:rFonts w:cs="Times New Roman"/>
          <w:color w:val="000000" w:themeColor="text1"/>
          <w:szCs w:val="28"/>
        </w:rPr>
        <w:t>ГрафикРаботы</w:t>
      </w:r>
      <w:r w:rsidRPr="00302013">
        <w:rPr>
          <w:rFonts w:cs="Times New Roman"/>
          <w:color w:val="000000" w:themeColor="text1"/>
          <w:szCs w:val="28"/>
        </w:rPr>
        <w:t>, тип СправочникСсылка</w:t>
      </w:r>
      <w:proofErr w:type="gramStart"/>
      <w:r w:rsidRPr="00302013">
        <w:rPr>
          <w:rFonts w:cs="Times New Roman"/>
          <w:color w:val="000000" w:themeColor="text1"/>
          <w:szCs w:val="28"/>
        </w:rPr>
        <w:t>.В</w:t>
      </w:r>
      <w:proofErr w:type="gramEnd"/>
      <w:r w:rsidRPr="00302013">
        <w:rPr>
          <w:rFonts w:cs="Times New Roman"/>
          <w:color w:val="000000" w:themeColor="text1"/>
          <w:szCs w:val="28"/>
        </w:rPr>
        <w:t>идыГрафиковРаботы;</w:t>
      </w:r>
    </w:p>
    <w:p w:rsidR="00302013" w:rsidRPr="00302013" w:rsidRDefault="00302013" w:rsidP="00302013">
      <w:pPr>
        <w:rPr>
          <w:rFonts w:cs="Times New Roman"/>
          <w:color w:val="000000" w:themeColor="text1"/>
          <w:szCs w:val="28"/>
        </w:rPr>
      </w:pPr>
      <w:r w:rsidRPr="00302013">
        <w:rPr>
          <w:rStyle w:val="a3"/>
          <w:rFonts w:cs="Times New Roman"/>
          <w:color w:val="000000" w:themeColor="text1"/>
          <w:szCs w:val="28"/>
        </w:rPr>
        <w:t>Дата</w:t>
      </w:r>
      <w:r w:rsidRPr="00302013">
        <w:rPr>
          <w:rFonts w:cs="Times New Roman"/>
          <w:color w:val="000000" w:themeColor="text1"/>
          <w:szCs w:val="28"/>
        </w:rPr>
        <w:t>, тип Дата.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5. Затем создадим единственный ресурс регистра →</w:t>
      </w:r>
      <w:r w:rsidRPr="00302013">
        <w:rPr>
          <w:rStyle w:val="apple-converted-space"/>
          <w:rFonts w:cs="Times New Roman"/>
          <w:color w:val="000000" w:themeColor="text1"/>
          <w:szCs w:val="28"/>
        </w:rPr>
        <w:t> </w:t>
      </w:r>
      <w:r w:rsidRPr="00302013">
        <w:rPr>
          <w:rStyle w:val="a3"/>
          <w:rFonts w:cs="Times New Roman"/>
          <w:color w:val="000000" w:themeColor="text1"/>
          <w:szCs w:val="28"/>
        </w:rPr>
        <w:t>Значение</w:t>
      </w:r>
      <w:r w:rsidRPr="00302013">
        <w:rPr>
          <w:rFonts w:cs="Times New Roman"/>
          <w:color w:val="000000" w:themeColor="text1"/>
          <w:szCs w:val="28"/>
        </w:rPr>
        <w:t>, с типом Число, длиной 1.</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6. Запустим</w:t>
      </w:r>
      <w:r w:rsidRPr="00302013">
        <w:rPr>
          <w:rStyle w:val="apple-converted-space"/>
          <w:rFonts w:cs="Times New Roman"/>
          <w:color w:val="000000" w:themeColor="text1"/>
          <w:szCs w:val="28"/>
        </w:rPr>
        <w:t> </w:t>
      </w:r>
      <w:hyperlink r:id="rId158" w:tooltip="1с: предприятие 8" w:history="1">
        <w:r w:rsidRPr="00302013">
          <w:rPr>
            <w:rStyle w:val="ac"/>
            <w:rFonts w:cs="Times New Roman"/>
            <w:color w:val="000000" w:themeColor="text1"/>
            <w:szCs w:val="28"/>
          </w:rPr>
          <w:t>1С</w:t>
        </w:r>
        <w:proofErr w:type="gramStart"/>
        <w:r w:rsidRPr="00302013">
          <w:rPr>
            <w:rStyle w:val="ac"/>
            <w:rFonts w:cs="Times New Roman"/>
            <w:color w:val="000000" w:themeColor="text1"/>
            <w:szCs w:val="28"/>
          </w:rPr>
          <w:t>:П</w:t>
        </w:r>
        <w:proofErr w:type="gramEnd"/>
        <w:r w:rsidRPr="00302013">
          <w:rPr>
            <w:rStyle w:val="ac"/>
            <w:rFonts w:cs="Times New Roman"/>
            <w:color w:val="000000" w:themeColor="text1"/>
            <w:szCs w:val="28"/>
          </w:rPr>
          <w:t>редприятие в</w:t>
        </w:r>
      </w:hyperlink>
      <w:r w:rsidRPr="00302013">
        <w:rPr>
          <w:rStyle w:val="apple-converted-space"/>
          <w:rFonts w:cs="Times New Roman"/>
          <w:color w:val="000000" w:themeColor="text1"/>
          <w:szCs w:val="28"/>
        </w:rPr>
        <w:t> </w:t>
      </w:r>
      <w:r w:rsidRPr="00302013">
        <w:rPr>
          <w:rFonts w:cs="Times New Roman"/>
          <w:color w:val="000000" w:themeColor="text1"/>
          <w:szCs w:val="28"/>
        </w:rPr>
        <w:t>режиме отладки и заполним регистр данными о рабочих днях сентября графика мастеров. Чтобы проще выполнить эту довольно однообразную работу, воспользуйтесь возможностью добавления элементов в справочник копированием. У вас должно получиться 22 рабочих дня в сентябре.</w:t>
      </w:r>
    </w:p>
    <w:p w:rsidR="001D465B" w:rsidRDefault="00302013" w:rsidP="001D465B">
      <w:pPr>
        <w:keepNext/>
        <w:jc w:val="center"/>
      </w:pPr>
      <w:r w:rsidRPr="00302013">
        <w:rPr>
          <w:rFonts w:cs="Times New Roman"/>
          <w:noProof/>
          <w:color w:val="000000" w:themeColor="text1"/>
          <w:szCs w:val="28"/>
        </w:rPr>
        <w:lastRenderedPageBreak/>
        <w:drawing>
          <wp:inline distT="0" distB="0" distL="0" distR="0">
            <wp:extent cx="1471898" cy="2904935"/>
            <wp:effectExtent l="19050" t="0" r="0" b="0"/>
            <wp:docPr id="109" name="Рисунок 22" descr=" ' Список Г рафики работы _ п Г рафик работы Дата Знамение Г рафик мастеров 01.09.2003 1 V А Г рафик мастеров 02.09.2003 1 V А Г рафик мастеров 03.09.2003 1 V А Г рафик мастеров 04.03.2003 1 V А Г рафик мастеров 05.03.2003 1 V А Г рафик мастеров 08.03.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Список Г рафики работы _ п Г рафик работы Дата Знамение Г рафик мастеров 01.09.2003 1 V А Г рафик мастеров 02.09.2003 1 V А Г рафик мастеров 03.09.2003 1 V А Г рафик мастеров 04.03.2003 1 V А Г рафик мастеров 05.03.2003 1 V А Г рафик мастеров 08.03.2003"/>
                    <pic:cNvPicPr>
                      <a:picLocks noChangeAspect="1" noChangeArrowheads="1"/>
                    </pic:cNvPicPr>
                  </pic:nvPicPr>
                  <pic:blipFill>
                    <a:blip r:embed="rId159" cstate="print"/>
                    <a:srcRect/>
                    <a:stretch>
                      <a:fillRect/>
                    </a:stretch>
                  </pic:blipFill>
                  <pic:spPr bwMode="auto">
                    <a:xfrm>
                      <a:off x="0" y="0"/>
                      <a:ext cx="1471898" cy="2904935"/>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color w:val="000000" w:themeColor="text1"/>
          <w:szCs w:val="28"/>
        </w:rPr>
      </w:pPr>
      <w:r>
        <w:t xml:space="preserve">Рисунок </w:t>
      </w:r>
      <w:fldSimple w:instr=" SEQ Рисунок \* ARABIC ">
        <w:r w:rsidR="00D10432">
          <w:rPr>
            <w:noProof/>
          </w:rPr>
          <w:t>103</w:t>
        </w:r>
      </w:fldSimple>
      <w:r w:rsidR="00425B4E">
        <w:t xml:space="preserve"> –</w:t>
      </w:r>
      <w:r w:rsidRPr="001D465B">
        <w:rPr>
          <w:rFonts w:cs="Times New Roman"/>
          <w:color w:val="000000" w:themeColor="text1"/>
          <w:szCs w:val="28"/>
        </w:rPr>
        <w:t xml:space="preserve"> </w:t>
      </w:r>
      <w:r>
        <w:rPr>
          <w:rFonts w:cs="Times New Roman"/>
          <w:color w:val="000000" w:themeColor="text1"/>
          <w:szCs w:val="28"/>
        </w:rPr>
        <w:t>Графики работы</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7. Теперь все готово для создания регистра расчета.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Создадим новый объект конфигурации Регистр расчета с именем</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Начисления</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8. В качестве плана видов расчета, используемого регистром, выберем</w:t>
      </w:r>
      <w:r w:rsidRPr="00302013">
        <w:rPr>
          <w:rStyle w:val="apple-converted-space"/>
          <w:rFonts w:cs="Times New Roman"/>
          <w:color w:val="000000" w:themeColor="text1"/>
          <w:szCs w:val="28"/>
        </w:rPr>
        <w:t> </w:t>
      </w:r>
      <w:r w:rsidRPr="00302013">
        <w:rPr>
          <w:rStyle w:val="a3"/>
          <w:rFonts w:cs="Times New Roman"/>
          <w:color w:val="000000" w:themeColor="text1"/>
          <w:szCs w:val="28"/>
        </w:rPr>
        <w:t>ОсновныеНачисления</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9. Установим, что</w:t>
      </w:r>
      <w:r w:rsidR="00425B4E">
        <w:rPr>
          <w:rFonts w:cs="Times New Roman"/>
          <w:color w:val="000000" w:themeColor="text1"/>
          <w:szCs w:val="28"/>
        </w:rPr>
        <w:t xml:space="preserve"> </w:t>
      </w:r>
      <w:r w:rsidRPr="00302013">
        <w:rPr>
          <w:rFonts w:cs="Times New Roman"/>
          <w:color w:val="000000" w:themeColor="text1"/>
          <w:szCs w:val="28"/>
        </w:rPr>
        <w:t>регистр будет использовать период действия,</w:t>
      </w:r>
      <w:r w:rsidR="00425B4E">
        <w:rPr>
          <w:rFonts w:cs="Times New Roman"/>
          <w:color w:val="000000" w:themeColor="text1"/>
          <w:szCs w:val="28"/>
        </w:rPr>
        <w:t xml:space="preserve"> </w:t>
      </w:r>
      <w:r w:rsidRPr="00302013">
        <w:rPr>
          <w:rFonts w:cs="Times New Roman"/>
          <w:color w:val="000000" w:themeColor="text1"/>
          <w:szCs w:val="28"/>
        </w:rPr>
        <w:t>График будет задаваться в</w:t>
      </w:r>
      <w:r w:rsidRPr="00302013">
        <w:rPr>
          <w:rStyle w:val="apple-converted-space"/>
          <w:rFonts w:cs="Times New Roman"/>
          <w:color w:val="000000" w:themeColor="text1"/>
          <w:szCs w:val="28"/>
        </w:rPr>
        <w:t> </w:t>
      </w:r>
      <w:hyperlink r:id="rId160" w:tooltip="регистры сведений" w:history="1">
        <w:r w:rsidRPr="00302013">
          <w:rPr>
            <w:rStyle w:val="ac"/>
            <w:rFonts w:cs="Times New Roman"/>
            <w:color w:val="000000" w:themeColor="text1"/>
            <w:szCs w:val="28"/>
          </w:rPr>
          <w:t>регистре сведений</w:t>
        </w:r>
      </w:hyperlink>
      <w:r w:rsidRPr="00302013">
        <w:rPr>
          <w:rStyle w:val="apple-converted-space"/>
          <w:rFonts w:cs="Times New Roman"/>
          <w:color w:val="000000" w:themeColor="text1"/>
          <w:szCs w:val="28"/>
        </w:rPr>
        <w:t> </w:t>
      </w:r>
      <w:r w:rsidRPr="00302013">
        <w:rPr>
          <w:rFonts w:cs="Times New Roman"/>
          <w:color w:val="000000" w:themeColor="text1"/>
          <w:szCs w:val="28"/>
        </w:rPr>
        <w:t>ГрафикиРаботы,</w:t>
      </w:r>
      <w:r w:rsidR="00425B4E">
        <w:rPr>
          <w:rFonts w:cs="Times New Roman"/>
          <w:color w:val="000000" w:themeColor="text1"/>
          <w:szCs w:val="28"/>
        </w:rPr>
        <w:t xml:space="preserve"> </w:t>
      </w:r>
      <w:r w:rsidRPr="00302013">
        <w:rPr>
          <w:rFonts w:cs="Times New Roman"/>
          <w:color w:val="000000" w:themeColor="text1"/>
          <w:szCs w:val="28"/>
        </w:rPr>
        <w:t>Значение графика будет находиться в ресурсе Значение,</w:t>
      </w:r>
      <w:r w:rsidR="00425B4E">
        <w:rPr>
          <w:rFonts w:cs="Times New Roman"/>
          <w:color w:val="000000" w:themeColor="text1"/>
          <w:szCs w:val="28"/>
        </w:rPr>
        <w:t xml:space="preserve"> </w:t>
      </w:r>
      <w:r w:rsidRPr="00302013">
        <w:rPr>
          <w:rFonts w:cs="Times New Roman"/>
          <w:color w:val="000000" w:themeColor="text1"/>
          <w:szCs w:val="28"/>
        </w:rPr>
        <w:t>Дата графика → в измерении Дата.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10. Укажем, что регистр расчета будет использовать базовый период и периодичность регистра будет</w:t>
      </w:r>
      <w:r w:rsidRPr="00302013">
        <w:rPr>
          <w:rStyle w:val="apple-converted-space"/>
          <w:rFonts w:cs="Times New Roman"/>
          <w:color w:val="000000" w:themeColor="text1"/>
          <w:szCs w:val="28"/>
        </w:rPr>
        <w:t> </w:t>
      </w:r>
      <w:r w:rsidRPr="00302013">
        <w:rPr>
          <w:rStyle w:val="a3"/>
          <w:rFonts w:cs="Times New Roman"/>
          <w:color w:val="000000" w:themeColor="text1"/>
          <w:szCs w:val="28"/>
        </w:rPr>
        <w:t>Месяц</w:t>
      </w:r>
      <w:r w:rsidRPr="00302013">
        <w:rPr>
          <w:rFonts w:cs="Times New Roman"/>
          <w:color w:val="000000" w:themeColor="text1"/>
          <w:szCs w:val="28"/>
        </w:rPr>
        <w:t>.</w:t>
      </w:r>
    </w:p>
    <w:p w:rsidR="001D465B" w:rsidRDefault="00302013" w:rsidP="001D465B">
      <w:pPr>
        <w:pStyle w:val="af3"/>
        <w:keepNext/>
      </w:pPr>
      <w:r w:rsidRPr="00246D2E">
        <w:rPr>
          <w:noProof/>
          <w:szCs w:val="28"/>
        </w:rPr>
        <w:drawing>
          <wp:inline distT="0" distB="0" distL="0" distR="0">
            <wp:extent cx="1906905" cy="1881759"/>
            <wp:effectExtent l="19050" t="0" r="0" b="0"/>
            <wp:docPr id="108" name="Рисунок 23" descr="Регистр расчета Начисления _ п Основные Данные Перерасчеты Регистраторы Формы Макеты Подсистемы Права Интерфейсы Обмен данными Прочее Действия - Назад Имя: Синоним: Комментарий: Начисления Начисления П лан видов расчета: 0 сновныеН ачисления Период дейст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гистр расчета Начисления _ п Основные Данные Перерасчеты Регистраторы Формы Макеты Подсистемы Права Интерфейсы Обмен данными Прочее Действия - Назад Имя: Синоним: Комментарий: Начисления Начисления П лан видов расчета: 0 сновныеН ачисления Период действи"/>
                    <pic:cNvPicPr>
                      <a:picLocks noChangeAspect="1" noChangeArrowheads="1"/>
                    </pic:cNvPicPr>
                  </pic:nvPicPr>
                  <pic:blipFill>
                    <a:blip r:embed="rId161" cstate="print"/>
                    <a:srcRect/>
                    <a:stretch>
                      <a:fillRect/>
                    </a:stretch>
                  </pic:blipFill>
                  <pic:spPr bwMode="auto">
                    <a:xfrm>
                      <a:off x="0" y="0"/>
                      <a:ext cx="1906905" cy="1881759"/>
                    </a:xfrm>
                    <a:prstGeom prst="rect">
                      <a:avLst/>
                    </a:prstGeom>
                    <a:noFill/>
                    <a:ln w="9525">
                      <a:noFill/>
                      <a:miter lim="800000"/>
                      <a:headEnd/>
                      <a:tailEnd/>
                    </a:ln>
                  </pic:spPr>
                </pic:pic>
              </a:graphicData>
            </a:graphic>
          </wp:inline>
        </w:drawing>
      </w:r>
    </w:p>
    <w:p w:rsidR="00302013" w:rsidRPr="00302013" w:rsidRDefault="001D465B" w:rsidP="001D465B">
      <w:pPr>
        <w:pStyle w:val="af3"/>
      </w:pPr>
      <w:r>
        <w:t xml:space="preserve">Рисунок </w:t>
      </w:r>
      <w:fldSimple w:instr=" SEQ Рисунок \* ARABIC ">
        <w:r w:rsidR="00D10432">
          <w:rPr>
            <w:noProof/>
          </w:rPr>
          <w:t>104</w:t>
        </w:r>
      </w:fldSimple>
      <w:r w:rsidR="00425B4E">
        <w:t xml:space="preserve"> –</w:t>
      </w:r>
      <w:r w:rsidRPr="001D465B">
        <w:rPr>
          <w:rFonts w:cs="Times New Roman"/>
          <w:color w:val="000000" w:themeColor="text1"/>
          <w:szCs w:val="28"/>
        </w:rPr>
        <w:t xml:space="preserve"> </w:t>
      </w:r>
      <w:r>
        <w:rPr>
          <w:rFonts w:cs="Times New Roman"/>
          <w:color w:val="000000" w:themeColor="text1"/>
          <w:szCs w:val="28"/>
        </w:rPr>
        <w:t>Регистр расчета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11. Затем перейдем на закладку</w:t>
      </w:r>
      <w:r w:rsidRPr="00302013">
        <w:rPr>
          <w:rStyle w:val="apple-converted-space"/>
          <w:rFonts w:cs="Times New Roman"/>
          <w:color w:val="000000" w:themeColor="text1"/>
          <w:szCs w:val="28"/>
        </w:rPr>
        <w:t> </w:t>
      </w:r>
      <w:r w:rsidRPr="00302013">
        <w:rPr>
          <w:rStyle w:val="a3"/>
          <w:rFonts w:cs="Times New Roman"/>
          <w:color w:val="000000" w:themeColor="text1"/>
          <w:szCs w:val="28"/>
        </w:rPr>
        <w:t>Данные</w:t>
      </w:r>
      <w:r w:rsidRPr="00302013">
        <w:rPr>
          <w:rStyle w:val="apple-converted-space"/>
          <w:rFonts w:cs="Times New Roman"/>
          <w:color w:val="000000" w:themeColor="text1"/>
          <w:szCs w:val="28"/>
        </w:rPr>
        <w:t> </w:t>
      </w:r>
      <w:r w:rsidRPr="00302013">
        <w:rPr>
          <w:rFonts w:cs="Times New Roman"/>
          <w:color w:val="000000" w:themeColor="text1"/>
          <w:szCs w:val="28"/>
        </w:rPr>
        <w:t>и создадим:</w:t>
      </w:r>
      <w:r w:rsidR="00425B4E">
        <w:rPr>
          <w:rFonts w:cs="Times New Roman"/>
          <w:color w:val="000000" w:themeColor="text1"/>
          <w:szCs w:val="28"/>
        </w:rPr>
        <w:t xml:space="preserve"> </w:t>
      </w:r>
      <w:r w:rsidRPr="00302013">
        <w:rPr>
          <w:rFonts w:cs="Times New Roman"/>
          <w:color w:val="000000" w:themeColor="text1"/>
          <w:szCs w:val="28"/>
        </w:rPr>
        <w:t>измерение</w:t>
      </w:r>
      <w:r w:rsidRPr="00302013">
        <w:rPr>
          <w:rStyle w:val="apple-converted-space"/>
          <w:rFonts w:cs="Times New Roman"/>
          <w:color w:val="000000" w:themeColor="text1"/>
          <w:szCs w:val="28"/>
        </w:rPr>
        <w:t> </w:t>
      </w:r>
      <w:r w:rsidRPr="00302013">
        <w:rPr>
          <w:rStyle w:val="a3"/>
          <w:rFonts w:cs="Times New Roman"/>
          <w:color w:val="000000" w:themeColor="text1"/>
          <w:szCs w:val="28"/>
        </w:rPr>
        <w:t>Сотрудник</w:t>
      </w:r>
      <w:r w:rsidRPr="00302013">
        <w:rPr>
          <w:rFonts w:cs="Times New Roman"/>
          <w:color w:val="000000" w:themeColor="text1"/>
          <w:szCs w:val="28"/>
        </w:rPr>
        <w:t>, тип СправочникСсылка</w:t>
      </w:r>
      <w:proofErr w:type="gramStart"/>
      <w:r w:rsidRPr="00302013">
        <w:rPr>
          <w:rFonts w:cs="Times New Roman"/>
          <w:color w:val="000000" w:themeColor="text1"/>
          <w:szCs w:val="28"/>
        </w:rPr>
        <w:t>.С</w:t>
      </w:r>
      <w:proofErr w:type="gramEnd"/>
      <w:r w:rsidRPr="00302013">
        <w:rPr>
          <w:rFonts w:cs="Times New Roman"/>
          <w:color w:val="000000" w:themeColor="text1"/>
          <w:szCs w:val="28"/>
        </w:rPr>
        <w:t>отрудники, базовое;</w:t>
      </w:r>
      <w:r w:rsidR="00425B4E">
        <w:rPr>
          <w:rFonts w:cs="Times New Roman"/>
          <w:color w:val="000000" w:themeColor="text1"/>
          <w:szCs w:val="28"/>
        </w:rPr>
        <w:t xml:space="preserve"> </w:t>
      </w:r>
      <w:r w:rsidRPr="00302013">
        <w:rPr>
          <w:rFonts w:cs="Times New Roman"/>
          <w:color w:val="000000" w:themeColor="text1"/>
          <w:szCs w:val="28"/>
        </w:rPr>
        <w:t>ресурс</w:t>
      </w:r>
      <w:r w:rsidRPr="00302013">
        <w:rPr>
          <w:rStyle w:val="apple-converted-space"/>
          <w:rFonts w:cs="Times New Roman"/>
          <w:color w:val="000000" w:themeColor="text1"/>
          <w:szCs w:val="28"/>
        </w:rPr>
        <w:t> </w:t>
      </w:r>
      <w:r w:rsidRPr="00302013">
        <w:rPr>
          <w:rStyle w:val="a3"/>
          <w:rFonts w:cs="Times New Roman"/>
          <w:color w:val="000000" w:themeColor="text1"/>
          <w:szCs w:val="28"/>
        </w:rPr>
        <w:t>Результат</w:t>
      </w:r>
      <w:r w:rsidRPr="00302013">
        <w:rPr>
          <w:rFonts w:cs="Times New Roman"/>
          <w:color w:val="000000" w:themeColor="text1"/>
          <w:szCs w:val="28"/>
        </w:rPr>
        <w:t>, тип Число, длина 15, точность 2;</w:t>
      </w:r>
      <w:r w:rsidR="00425B4E">
        <w:rPr>
          <w:rFonts w:cs="Times New Roman"/>
          <w:color w:val="000000" w:themeColor="text1"/>
          <w:szCs w:val="28"/>
        </w:rPr>
        <w:t xml:space="preserve"> </w:t>
      </w:r>
      <w:r w:rsidRPr="00302013">
        <w:rPr>
          <w:rFonts w:cs="Times New Roman"/>
          <w:color w:val="000000" w:themeColor="text1"/>
          <w:szCs w:val="28"/>
        </w:rPr>
        <w:t>реквизит</w:t>
      </w:r>
      <w:r w:rsidRPr="00302013">
        <w:rPr>
          <w:rStyle w:val="apple-converted-space"/>
          <w:rFonts w:cs="Times New Roman"/>
          <w:color w:val="000000" w:themeColor="text1"/>
          <w:szCs w:val="28"/>
        </w:rPr>
        <w:t> </w:t>
      </w:r>
      <w:r w:rsidRPr="00302013">
        <w:rPr>
          <w:rStyle w:val="a3"/>
          <w:rFonts w:cs="Times New Roman"/>
          <w:color w:val="000000" w:themeColor="text1"/>
          <w:szCs w:val="28"/>
        </w:rPr>
        <w:t>ГрафикРаботы</w:t>
      </w:r>
      <w:r w:rsidRPr="00302013">
        <w:rPr>
          <w:rFonts w:cs="Times New Roman"/>
          <w:color w:val="000000" w:themeColor="text1"/>
          <w:szCs w:val="28"/>
        </w:rPr>
        <w:t>, тип СправочникСсылка.ВидыГрафиковРаботы, связь с графиком по измерению ГрафикРаботы;</w:t>
      </w:r>
      <w:r w:rsidR="00BE608E">
        <w:rPr>
          <w:rFonts w:cs="Times New Roman"/>
          <w:color w:val="000000" w:themeColor="text1"/>
          <w:szCs w:val="28"/>
        </w:rPr>
        <w:t xml:space="preserve"> </w:t>
      </w:r>
      <w:r w:rsidRPr="00302013">
        <w:rPr>
          <w:rFonts w:cs="Times New Roman"/>
          <w:color w:val="000000" w:themeColor="text1"/>
          <w:szCs w:val="28"/>
        </w:rPr>
        <w:t>реквизит</w:t>
      </w:r>
      <w:r w:rsidRPr="00302013">
        <w:rPr>
          <w:rStyle w:val="apple-converted-space"/>
          <w:rFonts w:cs="Times New Roman"/>
          <w:color w:val="000000" w:themeColor="text1"/>
          <w:szCs w:val="28"/>
        </w:rPr>
        <w:t> </w:t>
      </w:r>
      <w:r w:rsidRPr="00302013">
        <w:rPr>
          <w:rStyle w:val="a3"/>
          <w:rFonts w:cs="Times New Roman"/>
          <w:color w:val="000000" w:themeColor="text1"/>
          <w:szCs w:val="28"/>
        </w:rPr>
        <w:t>ИсходныеДанные</w:t>
      </w:r>
      <w:r w:rsidRPr="00302013">
        <w:rPr>
          <w:rFonts w:cs="Times New Roman"/>
          <w:color w:val="000000" w:themeColor="text1"/>
          <w:szCs w:val="28"/>
        </w:rPr>
        <w:t>, тип Число, длина 15, точность 2.</w:t>
      </w:r>
    </w:p>
    <w:p w:rsidR="001D465B" w:rsidRDefault="00302013" w:rsidP="001D465B">
      <w:pPr>
        <w:keepNext/>
        <w:jc w:val="center"/>
      </w:pPr>
      <w:r w:rsidRPr="00302013">
        <w:rPr>
          <w:rFonts w:cs="Times New Roman"/>
          <w:noProof/>
          <w:color w:val="000000" w:themeColor="text1"/>
          <w:szCs w:val="28"/>
        </w:rPr>
        <w:lastRenderedPageBreak/>
        <w:drawing>
          <wp:inline distT="0" distB="0" distL="0" distR="0">
            <wp:extent cx="2205419" cy="1369886"/>
            <wp:effectExtent l="19050" t="0" r="4381" b="0"/>
            <wp:docPr id="107" name="Рисунок 24" descr="Регистр расчета Начисления _ п Основные Данные Перерасчеты Регистраторы Формы Макеты Подсистемы Права Интерфейсы Обмен данными Прочее Действия Назад Измерения I Сотрудник В Ресурсы Результат В 2 Реквизиты - ГраФикРаботы - И сходные Данные Далее Закрыть 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гистр расчета Начисления _ п Основные Данные Перерасчеты Регистраторы Формы Макеты Подсистемы Права Интерфейсы Обмен данными Прочее Действия Назад Измерения I Сотрудник В Ресурсы Результат В 2 Реквизиты - ГраФикРаботы - И сходные Данные Далее Закрыть Спр"/>
                    <pic:cNvPicPr>
                      <a:picLocks noChangeAspect="1" noChangeArrowheads="1"/>
                    </pic:cNvPicPr>
                  </pic:nvPicPr>
                  <pic:blipFill>
                    <a:blip r:embed="rId162" cstate="print"/>
                    <a:srcRect/>
                    <a:stretch>
                      <a:fillRect/>
                    </a:stretch>
                  </pic:blipFill>
                  <pic:spPr bwMode="auto">
                    <a:xfrm>
                      <a:off x="0" y="0"/>
                      <a:ext cx="2205419" cy="1369886"/>
                    </a:xfrm>
                    <a:prstGeom prst="rect">
                      <a:avLst/>
                    </a:prstGeom>
                    <a:noFill/>
                    <a:ln w="9525">
                      <a:noFill/>
                      <a:miter lim="800000"/>
                      <a:headEnd/>
                      <a:tailEnd/>
                    </a:ln>
                  </pic:spPr>
                </pic:pic>
              </a:graphicData>
            </a:graphic>
          </wp:inline>
        </w:drawing>
      </w:r>
    </w:p>
    <w:p w:rsidR="001D465B" w:rsidRDefault="001D465B" w:rsidP="001D465B">
      <w:pPr>
        <w:jc w:val="center"/>
        <w:rPr>
          <w:rFonts w:cs="Times New Roman"/>
          <w:color w:val="000000" w:themeColor="text1"/>
          <w:szCs w:val="28"/>
        </w:rPr>
      </w:pPr>
      <w:r>
        <w:t xml:space="preserve">Рисунок </w:t>
      </w:r>
      <w:fldSimple w:instr=" SEQ Рисунок \* ARABIC ">
        <w:r w:rsidR="00D10432">
          <w:rPr>
            <w:noProof/>
          </w:rPr>
          <w:t>105</w:t>
        </w:r>
      </w:fldSimple>
      <w:r w:rsidR="00BE608E">
        <w:t xml:space="preserve"> –</w:t>
      </w:r>
      <w:r w:rsidRPr="001D465B">
        <w:rPr>
          <w:rFonts w:cs="Times New Roman"/>
          <w:color w:val="000000" w:themeColor="text1"/>
          <w:szCs w:val="28"/>
        </w:rPr>
        <w:t xml:space="preserve"> </w:t>
      </w:r>
      <w:r>
        <w:rPr>
          <w:rFonts w:cs="Times New Roman"/>
          <w:color w:val="000000" w:themeColor="text1"/>
          <w:szCs w:val="28"/>
        </w:rPr>
        <w:t>Начисления</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Реквизит</w:t>
      </w:r>
      <w:r w:rsidRPr="00302013">
        <w:rPr>
          <w:rStyle w:val="apple-converted-space"/>
          <w:rFonts w:cs="Times New Roman"/>
          <w:color w:val="000000" w:themeColor="text1"/>
          <w:szCs w:val="28"/>
        </w:rPr>
        <w:t> </w:t>
      </w:r>
      <w:r w:rsidRPr="00302013">
        <w:rPr>
          <w:rStyle w:val="a3"/>
          <w:rFonts w:cs="Times New Roman"/>
          <w:color w:val="000000" w:themeColor="text1"/>
          <w:szCs w:val="28"/>
        </w:rPr>
        <w:t>ГрафикРаботы</w:t>
      </w:r>
      <w:r w:rsidRPr="00302013">
        <w:rPr>
          <w:rStyle w:val="apple-converted-space"/>
          <w:rFonts w:cs="Times New Roman"/>
          <w:color w:val="000000" w:themeColor="text1"/>
          <w:szCs w:val="28"/>
        </w:rPr>
        <w:t> </w:t>
      </w:r>
      <w:r w:rsidRPr="00302013">
        <w:rPr>
          <w:rFonts w:cs="Times New Roman"/>
          <w:color w:val="000000" w:themeColor="text1"/>
          <w:szCs w:val="28"/>
        </w:rPr>
        <w:t>мы будем использовать для того, чтобы связать запись регистра с используемым графиком работы, а реквизит</w:t>
      </w:r>
      <w:r w:rsidRPr="00302013">
        <w:rPr>
          <w:rStyle w:val="apple-converted-space"/>
          <w:rFonts w:cs="Times New Roman"/>
          <w:color w:val="000000" w:themeColor="text1"/>
          <w:szCs w:val="28"/>
        </w:rPr>
        <w:t> </w:t>
      </w:r>
      <w:proofErr w:type="gramStart"/>
      <w:r w:rsidRPr="00302013">
        <w:rPr>
          <w:rStyle w:val="a3"/>
          <w:rFonts w:cs="Times New Roman"/>
          <w:color w:val="000000" w:themeColor="text1"/>
          <w:szCs w:val="28"/>
        </w:rPr>
        <w:t>ИсходныеДанные</w:t>
      </w:r>
      <w:proofErr w:type="gramEnd"/>
      <w:r w:rsidRPr="00302013">
        <w:rPr>
          <w:rStyle w:val="apple-converted-space"/>
          <w:rFonts w:cs="Times New Roman"/>
          <w:color w:val="000000" w:themeColor="text1"/>
          <w:szCs w:val="28"/>
        </w:rPr>
        <w:t> </w:t>
      </w:r>
      <w:r w:rsidRPr="00302013">
        <w:rPr>
          <w:rFonts w:cs="Times New Roman"/>
          <w:color w:val="000000" w:themeColor="text1"/>
          <w:szCs w:val="28"/>
        </w:rPr>
        <w:t>→ чтобы хранить в нем данные, которые могут понадобиться при расчете или перерасчете (в нашем случае это будет расчет оклада).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12. Теперь перейдем на закладку</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Перерасчеты</w:t>
      </w:r>
      <w:r w:rsidRPr="00302013">
        <w:rPr>
          <w:rFonts w:cs="Times New Roman"/>
          <w:color w:val="000000" w:themeColor="text1"/>
          <w:szCs w:val="28"/>
        </w:rPr>
        <w:t>. Создадим объект конфигурации</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Fonts w:cs="Times New Roman"/>
          <w:color w:val="000000" w:themeColor="text1"/>
          <w:szCs w:val="28"/>
        </w:rPr>
        <w:t>, который так и назовем →</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Fonts w:cs="Times New Roman"/>
          <w:color w:val="000000" w:themeColor="text1"/>
          <w:szCs w:val="28"/>
        </w:rPr>
        <w:t>.</w:t>
      </w:r>
      <w:r w:rsidR="00BE608E">
        <w:rPr>
          <w:rFonts w:cs="Times New Roman"/>
          <w:color w:val="000000" w:themeColor="text1"/>
          <w:szCs w:val="28"/>
        </w:rPr>
        <w:t xml:space="preserve"> </w:t>
      </w:r>
      <w:r w:rsidRPr="00302013">
        <w:rPr>
          <w:rFonts w:cs="Times New Roman"/>
          <w:color w:val="000000" w:themeColor="text1"/>
          <w:szCs w:val="28"/>
        </w:rPr>
        <w:t>У него будет единственное измерение → Сотрудник, для которого в установке связи мы укажем измерение регистра Сотрудник и в качестве данных ведущих регистров выберем то же самое измерение Сотрудник регистра расчета Начисления.</w:t>
      </w:r>
    </w:p>
    <w:p w:rsidR="001D465B" w:rsidRDefault="00302013" w:rsidP="001D465B">
      <w:pPr>
        <w:keepNext/>
        <w:jc w:val="center"/>
      </w:pPr>
      <w:r w:rsidRPr="00302013">
        <w:rPr>
          <w:rFonts w:cs="Times New Roman"/>
          <w:noProof/>
          <w:color w:val="000000" w:themeColor="text1"/>
          <w:szCs w:val="28"/>
        </w:rPr>
        <w:drawing>
          <wp:inline distT="0" distB="0" distL="0" distR="0">
            <wp:extent cx="3338513" cy="1390650"/>
            <wp:effectExtent l="19050" t="0" r="0" b="0"/>
            <wp:docPr id="106" name="Рисунок 25" descr="Регистр расчета Начисления Основные Данные Перерасчеты Регистраторы Формы Выбор объекта 1- ,4 t ••• Перерасчеты •• Перерасчет .....и Сотрудник В-0 Регистры расчета ЁИЗ Начисления В- — Измерения 47 и Сотрудник В 2 Реквизиты ! - ГраФикРаботы - И сходные Да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гистр расчета Начисления Основные Данные Перерасчеты Регистраторы Формы Выбор объекта 1- ,4 t ••• Перерасчеты •• Перерасчет .....и Сотрудник В-0 Регистры расчета ЁИЗ Начисления В- — Измерения 47 и Сотрудник В 2 Реквизиты ! - ГраФикРаботы - И сходные Данн"/>
                    <pic:cNvPicPr>
                      <a:picLocks noChangeAspect="1" noChangeArrowheads="1"/>
                    </pic:cNvPicPr>
                  </pic:nvPicPr>
                  <pic:blipFill>
                    <a:blip r:embed="rId163" cstate="print"/>
                    <a:srcRect/>
                    <a:stretch>
                      <a:fillRect/>
                    </a:stretch>
                  </pic:blipFill>
                  <pic:spPr bwMode="auto">
                    <a:xfrm>
                      <a:off x="0" y="0"/>
                      <a:ext cx="3338513" cy="1390650"/>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color w:val="000000" w:themeColor="text1"/>
          <w:szCs w:val="28"/>
        </w:rPr>
      </w:pPr>
      <w:r>
        <w:t xml:space="preserve">Рисунок </w:t>
      </w:r>
      <w:fldSimple w:instr=" SEQ Рисунок \* ARABIC ">
        <w:r w:rsidR="00D10432">
          <w:rPr>
            <w:noProof/>
          </w:rPr>
          <w:t>106</w:t>
        </w:r>
      </w:fldSimple>
      <w:r w:rsidR="00BE608E">
        <w:t xml:space="preserve"> –</w:t>
      </w:r>
      <w:r w:rsidRPr="001D465B">
        <w:rPr>
          <w:rFonts w:cs="Times New Roman"/>
          <w:color w:val="000000" w:themeColor="text1"/>
          <w:szCs w:val="28"/>
        </w:rPr>
        <w:t xml:space="preserve"> </w:t>
      </w:r>
      <w:r>
        <w:rPr>
          <w:rFonts w:cs="Times New Roman"/>
          <w:color w:val="000000" w:themeColor="text1"/>
          <w:szCs w:val="28"/>
        </w:rPr>
        <w:t>Регистр расчета начисления</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На этом создание объекта конфигурации</w:t>
      </w:r>
      <w:r w:rsidRPr="00302013">
        <w:rPr>
          <w:rStyle w:val="apple-converted-space"/>
          <w:rFonts w:cs="Times New Roman"/>
          <w:color w:val="000000" w:themeColor="text1"/>
          <w:szCs w:val="28"/>
        </w:rPr>
        <w:t> </w:t>
      </w:r>
      <w:r w:rsidRPr="00302013">
        <w:rPr>
          <w:rStyle w:val="a3"/>
          <w:rFonts w:cs="Times New Roman"/>
          <w:color w:val="000000" w:themeColor="text1"/>
          <w:szCs w:val="28"/>
        </w:rPr>
        <w:t>Регистр расчета Начисления</w:t>
      </w:r>
      <w:r w:rsidRPr="00302013">
        <w:rPr>
          <w:rStyle w:val="apple-converted-space"/>
          <w:rFonts w:cs="Times New Roman"/>
          <w:color w:val="000000" w:themeColor="text1"/>
          <w:szCs w:val="28"/>
        </w:rPr>
        <w:t> </w:t>
      </w:r>
      <w:r w:rsidRPr="00302013">
        <w:rPr>
          <w:rFonts w:cs="Times New Roman"/>
          <w:color w:val="000000" w:themeColor="text1"/>
          <w:szCs w:val="28"/>
        </w:rPr>
        <w:t>завершено.</w:t>
      </w:r>
    </w:p>
    <w:p w:rsidR="00302013" w:rsidRPr="00302013" w:rsidRDefault="00302013" w:rsidP="00302013">
      <w:pPr>
        <w:rPr>
          <w:rFonts w:cs="Times New Roman"/>
          <w:color w:val="000000" w:themeColor="text1"/>
          <w:szCs w:val="28"/>
        </w:rPr>
      </w:pPr>
      <w:bookmarkStart w:id="40" w:name="ispolzovanie_registra_rascheta_sozdanie_"/>
      <w:bookmarkEnd w:id="40"/>
      <w:r w:rsidRPr="00302013">
        <w:rPr>
          <w:rFonts w:cs="Times New Roman"/>
          <w:color w:val="000000" w:themeColor="text1"/>
          <w:szCs w:val="28"/>
        </w:rPr>
        <w:t>Использование регистра расчета. Создание документа Начисления</w:t>
      </w:r>
      <w:r w:rsidR="00BE608E">
        <w:rPr>
          <w:rFonts w:cs="Times New Roman"/>
          <w:color w:val="000000" w:themeColor="text1"/>
          <w:szCs w:val="28"/>
        </w:rPr>
        <w:t xml:space="preserve"> </w:t>
      </w:r>
      <w:r w:rsidRPr="00302013">
        <w:rPr>
          <w:rFonts w:cs="Times New Roman"/>
          <w:color w:val="000000" w:themeColor="text1"/>
          <w:szCs w:val="28"/>
        </w:rPr>
        <w:t>Сотрудникам</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Для того чтобы иметь возможность регистрировать в базе данных начисления, производимые сотрудникам фирмы, нам понадобится специальный документ.</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 Создадим новый документ с именем</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Начисления</w:t>
      </w:r>
      <w:r w:rsidR="00BE608E">
        <w:rPr>
          <w:rStyle w:val="a3"/>
          <w:rFonts w:cs="Times New Roman"/>
          <w:color w:val="000000" w:themeColor="text1"/>
          <w:szCs w:val="28"/>
        </w:rPr>
        <w:t xml:space="preserve"> </w:t>
      </w:r>
      <w:r w:rsidRPr="00302013">
        <w:rPr>
          <w:rStyle w:val="a3"/>
          <w:rFonts w:cs="Times New Roman"/>
          <w:color w:val="000000" w:themeColor="text1"/>
          <w:szCs w:val="28"/>
        </w:rPr>
        <w:t>Сотрудникам</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2. Перейдем на закладку</w:t>
      </w:r>
      <w:r w:rsidRPr="00302013">
        <w:rPr>
          <w:rStyle w:val="apple-converted-space"/>
          <w:rFonts w:cs="Times New Roman"/>
          <w:color w:val="000000" w:themeColor="text1"/>
          <w:szCs w:val="28"/>
        </w:rPr>
        <w:t> </w:t>
      </w:r>
      <w:r w:rsidRPr="00302013">
        <w:rPr>
          <w:rStyle w:val="a3"/>
          <w:rFonts w:cs="Times New Roman"/>
          <w:color w:val="000000" w:themeColor="text1"/>
          <w:szCs w:val="28"/>
        </w:rPr>
        <w:t>Нумерация</w:t>
      </w:r>
      <w:r w:rsidRPr="00302013">
        <w:rPr>
          <w:rStyle w:val="apple-converted-space"/>
          <w:rFonts w:cs="Times New Roman"/>
          <w:color w:val="000000" w:themeColor="text1"/>
          <w:szCs w:val="28"/>
        </w:rPr>
        <w:t> </w:t>
      </w:r>
      <w:r w:rsidRPr="00302013">
        <w:rPr>
          <w:rFonts w:cs="Times New Roman"/>
          <w:color w:val="000000" w:themeColor="text1"/>
          <w:szCs w:val="28"/>
        </w:rPr>
        <w:t>и установим:</w:t>
      </w:r>
    </w:p>
    <w:p w:rsidR="00302013" w:rsidRPr="00302013" w:rsidRDefault="00302013" w:rsidP="00302013">
      <w:pPr>
        <w:rPr>
          <w:rFonts w:cs="Times New Roman"/>
          <w:color w:val="000000" w:themeColor="text1"/>
          <w:szCs w:val="28"/>
        </w:rPr>
      </w:pPr>
      <w:r w:rsidRPr="00302013">
        <w:rPr>
          <w:rStyle w:val="a3"/>
          <w:rFonts w:cs="Times New Roman"/>
          <w:color w:val="000000" w:themeColor="text1"/>
          <w:szCs w:val="28"/>
        </w:rPr>
        <w:t>Тип номера</w:t>
      </w:r>
      <w:r w:rsidRPr="00302013">
        <w:rPr>
          <w:rStyle w:val="apple-converted-space"/>
          <w:rFonts w:cs="Times New Roman"/>
          <w:color w:val="000000" w:themeColor="text1"/>
          <w:szCs w:val="28"/>
        </w:rPr>
        <w:t> </w:t>
      </w:r>
      <w:r w:rsidRPr="00302013">
        <w:rPr>
          <w:rFonts w:cs="Times New Roman"/>
          <w:color w:val="000000" w:themeColor="text1"/>
          <w:szCs w:val="28"/>
        </w:rPr>
        <w:t>документа → Число;</w:t>
      </w:r>
    </w:p>
    <w:p w:rsidR="00302013" w:rsidRPr="00302013" w:rsidRDefault="00302013" w:rsidP="00302013">
      <w:pPr>
        <w:rPr>
          <w:rFonts w:cs="Times New Roman"/>
          <w:color w:val="000000" w:themeColor="text1"/>
          <w:szCs w:val="28"/>
        </w:rPr>
      </w:pPr>
      <w:r w:rsidRPr="00302013">
        <w:rPr>
          <w:rStyle w:val="a3"/>
          <w:rFonts w:cs="Times New Roman"/>
          <w:color w:val="000000" w:themeColor="text1"/>
          <w:szCs w:val="28"/>
        </w:rPr>
        <w:t>Длина номера</w:t>
      </w:r>
      <w:r w:rsidRPr="00302013">
        <w:rPr>
          <w:rStyle w:val="apple-converted-space"/>
          <w:rFonts w:cs="Times New Roman"/>
          <w:color w:val="000000" w:themeColor="text1"/>
          <w:szCs w:val="28"/>
        </w:rPr>
        <w:t> </w:t>
      </w:r>
      <w:r w:rsidRPr="00302013">
        <w:rPr>
          <w:rFonts w:cs="Times New Roman"/>
          <w:color w:val="000000" w:themeColor="text1"/>
          <w:szCs w:val="28"/>
        </w:rPr>
        <w:t>→ 5.</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3. Этот документ будет иметь табличную часть</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Начисления</w:t>
      </w:r>
      <w:r w:rsidRPr="00302013">
        <w:rPr>
          <w:rFonts w:cs="Times New Roman"/>
          <w:color w:val="000000" w:themeColor="text1"/>
          <w:szCs w:val="28"/>
        </w:rPr>
        <w:t>, содержащую следующие реквизиты:</w:t>
      </w:r>
    </w:p>
    <w:p w:rsidR="00302013" w:rsidRPr="00302013" w:rsidRDefault="00302013" w:rsidP="00302013">
      <w:pPr>
        <w:rPr>
          <w:rFonts w:cs="Times New Roman"/>
          <w:color w:val="000000" w:themeColor="text1"/>
          <w:szCs w:val="28"/>
        </w:rPr>
      </w:pPr>
      <w:r w:rsidRPr="00302013">
        <w:rPr>
          <w:rStyle w:val="a3"/>
          <w:rFonts w:cs="Times New Roman"/>
          <w:color w:val="000000" w:themeColor="text1"/>
          <w:szCs w:val="28"/>
        </w:rPr>
        <w:t>Сотрудник</w:t>
      </w:r>
      <w:r w:rsidRPr="00302013">
        <w:rPr>
          <w:rFonts w:cs="Times New Roman"/>
          <w:color w:val="000000" w:themeColor="text1"/>
          <w:szCs w:val="28"/>
        </w:rPr>
        <w:t>, тип СправочникСсылка</w:t>
      </w:r>
      <w:proofErr w:type="gramStart"/>
      <w:r w:rsidRPr="00302013">
        <w:rPr>
          <w:rFonts w:cs="Times New Roman"/>
          <w:color w:val="000000" w:themeColor="text1"/>
          <w:szCs w:val="28"/>
        </w:rPr>
        <w:t>.С</w:t>
      </w:r>
      <w:proofErr w:type="gramEnd"/>
      <w:r w:rsidRPr="00302013">
        <w:rPr>
          <w:rFonts w:cs="Times New Roman"/>
          <w:color w:val="000000" w:themeColor="text1"/>
          <w:szCs w:val="28"/>
        </w:rPr>
        <w:t>отрудники;</w:t>
      </w:r>
      <w:r w:rsidR="00BE608E">
        <w:rPr>
          <w:rFonts w:cs="Times New Roman"/>
          <w:color w:val="000000" w:themeColor="text1"/>
          <w:szCs w:val="28"/>
        </w:rPr>
        <w:t xml:space="preserve"> </w:t>
      </w:r>
      <w:r w:rsidRPr="00302013">
        <w:rPr>
          <w:rStyle w:val="a3"/>
          <w:rFonts w:cs="Times New Roman"/>
          <w:color w:val="000000" w:themeColor="text1"/>
          <w:szCs w:val="28"/>
        </w:rPr>
        <w:t>ГрафикРаботы</w:t>
      </w:r>
      <w:r w:rsidRPr="00302013">
        <w:rPr>
          <w:rFonts w:cs="Times New Roman"/>
          <w:color w:val="000000" w:themeColor="text1"/>
          <w:szCs w:val="28"/>
        </w:rPr>
        <w:t>, тип СправочникСсылка.ВидыГрафиковРаботы;</w:t>
      </w:r>
      <w:r w:rsidR="00BE608E">
        <w:rPr>
          <w:rFonts w:cs="Times New Roman"/>
          <w:color w:val="000000" w:themeColor="text1"/>
          <w:szCs w:val="28"/>
        </w:rPr>
        <w:t xml:space="preserve"> </w:t>
      </w:r>
      <w:r w:rsidRPr="00302013">
        <w:rPr>
          <w:rStyle w:val="a3"/>
          <w:rFonts w:cs="Times New Roman"/>
          <w:color w:val="000000" w:themeColor="text1"/>
          <w:szCs w:val="28"/>
        </w:rPr>
        <w:t>ДатаНачала</w:t>
      </w:r>
      <w:r w:rsidRPr="00302013">
        <w:rPr>
          <w:rFonts w:cs="Times New Roman"/>
          <w:color w:val="000000" w:themeColor="text1"/>
          <w:szCs w:val="28"/>
        </w:rPr>
        <w:t>, тип Дата;</w:t>
      </w:r>
      <w:r w:rsidR="00BE608E">
        <w:rPr>
          <w:rFonts w:cs="Times New Roman"/>
          <w:color w:val="000000" w:themeColor="text1"/>
          <w:szCs w:val="28"/>
        </w:rPr>
        <w:t xml:space="preserve"> </w:t>
      </w:r>
      <w:r w:rsidRPr="00302013">
        <w:rPr>
          <w:rStyle w:val="a3"/>
          <w:rFonts w:cs="Times New Roman"/>
          <w:color w:val="000000" w:themeColor="text1"/>
          <w:szCs w:val="28"/>
        </w:rPr>
        <w:t>ДатаОкончания</w:t>
      </w:r>
      <w:r w:rsidRPr="00302013">
        <w:rPr>
          <w:rFonts w:cs="Times New Roman"/>
          <w:color w:val="000000" w:themeColor="text1"/>
          <w:szCs w:val="28"/>
        </w:rPr>
        <w:t>, тип Дата;</w:t>
      </w:r>
      <w:r w:rsidR="00BE608E">
        <w:rPr>
          <w:rFonts w:cs="Times New Roman"/>
          <w:color w:val="000000" w:themeColor="text1"/>
          <w:szCs w:val="28"/>
        </w:rPr>
        <w:t xml:space="preserve"> </w:t>
      </w:r>
      <w:r w:rsidRPr="00302013">
        <w:rPr>
          <w:rStyle w:val="a3"/>
          <w:rFonts w:cs="Times New Roman"/>
          <w:color w:val="000000" w:themeColor="text1"/>
          <w:szCs w:val="28"/>
        </w:rPr>
        <w:t>ВидРасчета</w:t>
      </w:r>
      <w:r w:rsidRPr="00302013">
        <w:rPr>
          <w:rFonts w:cs="Times New Roman"/>
          <w:color w:val="000000" w:themeColor="text1"/>
          <w:szCs w:val="28"/>
        </w:rPr>
        <w:t>, тип ПланВидовРасчетаСсылка.ОсновныеНачисления;</w:t>
      </w:r>
      <w:r w:rsidR="00BE608E">
        <w:rPr>
          <w:rFonts w:cs="Times New Roman"/>
          <w:color w:val="000000" w:themeColor="text1"/>
          <w:szCs w:val="28"/>
        </w:rPr>
        <w:t xml:space="preserve"> </w:t>
      </w:r>
      <w:r w:rsidRPr="00302013">
        <w:rPr>
          <w:rStyle w:val="a3"/>
          <w:rFonts w:cs="Times New Roman"/>
          <w:color w:val="000000" w:themeColor="text1"/>
          <w:szCs w:val="28"/>
        </w:rPr>
        <w:t>Результат</w:t>
      </w:r>
      <w:r w:rsidRPr="00302013">
        <w:rPr>
          <w:rFonts w:cs="Times New Roman"/>
          <w:color w:val="000000" w:themeColor="text1"/>
          <w:szCs w:val="28"/>
        </w:rPr>
        <w:t>, тип Число, длина 15, точность 2.</w:t>
      </w:r>
      <w:r w:rsidR="00BE608E">
        <w:rPr>
          <w:rFonts w:cs="Times New Roman"/>
          <w:color w:val="000000" w:themeColor="text1"/>
          <w:szCs w:val="28"/>
        </w:rPr>
        <w:t xml:space="preserve"> </w:t>
      </w:r>
      <w:r w:rsidRPr="00302013">
        <w:rPr>
          <w:rFonts w:cs="Times New Roman"/>
          <w:color w:val="000000" w:themeColor="text1"/>
          <w:szCs w:val="28"/>
        </w:rPr>
        <w:t>Реквизиты</w:t>
      </w:r>
      <w:r w:rsidRPr="00302013">
        <w:rPr>
          <w:rStyle w:val="apple-converted-space"/>
          <w:rFonts w:cs="Times New Roman"/>
          <w:color w:val="000000" w:themeColor="text1"/>
          <w:szCs w:val="28"/>
        </w:rPr>
        <w:t> </w:t>
      </w:r>
      <w:r w:rsidRPr="00302013">
        <w:rPr>
          <w:rStyle w:val="a3"/>
          <w:rFonts w:cs="Times New Roman"/>
          <w:color w:val="000000" w:themeColor="text1"/>
          <w:szCs w:val="28"/>
        </w:rPr>
        <w:t>ДатаНачала</w:t>
      </w:r>
      <w:r w:rsidRPr="00302013">
        <w:rPr>
          <w:rStyle w:val="apple-converted-space"/>
          <w:rFonts w:cs="Times New Roman"/>
          <w:color w:val="000000" w:themeColor="text1"/>
          <w:szCs w:val="28"/>
        </w:rPr>
        <w:t> </w:t>
      </w:r>
      <w:r w:rsidRPr="00302013">
        <w:rPr>
          <w:rFonts w:cs="Times New Roman"/>
          <w:color w:val="000000" w:themeColor="text1"/>
          <w:szCs w:val="28"/>
        </w:rPr>
        <w:t>и</w:t>
      </w:r>
      <w:r w:rsidRPr="00302013">
        <w:rPr>
          <w:rStyle w:val="apple-converted-space"/>
          <w:rFonts w:cs="Times New Roman"/>
          <w:color w:val="000000" w:themeColor="text1"/>
          <w:szCs w:val="28"/>
        </w:rPr>
        <w:t> </w:t>
      </w:r>
      <w:r w:rsidRPr="00302013">
        <w:rPr>
          <w:rStyle w:val="a3"/>
          <w:rFonts w:cs="Times New Roman"/>
          <w:color w:val="000000" w:themeColor="text1"/>
          <w:szCs w:val="28"/>
        </w:rPr>
        <w:t>ДатаОкончания</w:t>
      </w:r>
      <w:r w:rsidRPr="00302013">
        <w:rPr>
          <w:rStyle w:val="apple-converted-space"/>
          <w:rFonts w:cs="Times New Roman"/>
          <w:color w:val="000000" w:themeColor="text1"/>
          <w:szCs w:val="28"/>
        </w:rPr>
        <w:t> </w:t>
      </w:r>
      <w:r w:rsidRPr="00302013">
        <w:rPr>
          <w:rFonts w:cs="Times New Roman"/>
          <w:color w:val="000000" w:themeColor="text1"/>
          <w:szCs w:val="28"/>
        </w:rPr>
        <w:t>понадобятся нам для того, чтобы задать период, в котором должна действовать запись расчета.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lastRenderedPageBreak/>
        <w:t>4. На закладке</w:t>
      </w:r>
      <w:r w:rsidRPr="00302013">
        <w:rPr>
          <w:rStyle w:val="apple-converted-space"/>
          <w:rFonts w:cs="Times New Roman"/>
          <w:color w:val="000000" w:themeColor="text1"/>
          <w:szCs w:val="28"/>
        </w:rPr>
        <w:t> </w:t>
      </w:r>
      <w:r w:rsidRPr="00302013">
        <w:rPr>
          <w:rStyle w:val="a3"/>
          <w:rFonts w:cs="Times New Roman"/>
          <w:color w:val="000000" w:themeColor="text1"/>
          <w:szCs w:val="28"/>
        </w:rPr>
        <w:t>Движения</w:t>
      </w:r>
      <w:r w:rsidRPr="00302013">
        <w:rPr>
          <w:rStyle w:val="apple-converted-space"/>
          <w:rFonts w:cs="Times New Roman"/>
          <w:color w:val="000000" w:themeColor="text1"/>
          <w:szCs w:val="28"/>
        </w:rPr>
        <w:t> </w:t>
      </w:r>
      <w:r w:rsidRPr="00302013">
        <w:rPr>
          <w:rFonts w:cs="Times New Roman"/>
          <w:color w:val="000000" w:themeColor="text1"/>
          <w:szCs w:val="28"/>
        </w:rPr>
        <w:t>запретим</w:t>
      </w:r>
      <w:r w:rsidRPr="00302013">
        <w:rPr>
          <w:rStyle w:val="apple-converted-space"/>
          <w:rFonts w:cs="Times New Roman"/>
          <w:color w:val="000000" w:themeColor="text1"/>
          <w:szCs w:val="28"/>
        </w:rPr>
        <w:t> </w:t>
      </w:r>
      <w:hyperlink r:id="rId164" w:tooltip="оперативное проведение" w:history="1">
        <w:r w:rsidRPr="00302013">
          <w:rPr>
            <w:rStyle w:val="ac"/>
            <w:rFonts w:cs="Times New Roman"/>
            <w:color w:val="000000" w:themeColor="text1"/>
            <w:szCs w:val="28"/>
          </w:rPr>
          <w:t>оперативное проведение</w:t>
        </w:r>
      </w:hyperlink>
      <w:r w:rsidRPr="00302013">
        <w:rPr>
          <w:rStyle w:val="apple-converted-space"/>
          <w:rFonts w:cs="Times New Roman"/>
          <w:color w:val="000000" w:themeColor="text1"/>
          <w:szCs w:val="28"/>
        </w:rPr>
        <w:t> </w:t>
      </w:r>
      <w:r w:rsidRPr="00302013">
        <w:rPr>
          <w:rFonts w:cs="Times New Roman"/>
          <w:color w:val="000000" w:themeColor="text1"/>
          <w:szCs w:val="28"/>
        </w:rPr>
        <w:t>документа. Отметим, что документ будет создавать движения по регистру расчета Начисления, и запустим конструктор движения.</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5. В окне конструктора выберем табличную часть</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Начисления</w:t>
      </w:r>
      <w:r w:rsidRPr="00302013">
        <w:rPr>
          <w:rStyle w:val="apple-converted-space"/>
          <w:rFonts w:cs="Times New Roman"/>
          <w:color w:val="000000" w:themeColor="text1"/>
          <w:szCs w:val="28"/>
        </w:rPr>
        <w:t> </w:t>
      </w:r>
      <w:r w:rsidRPr="00302013">
        <w:rPr>
          <w:rFonts w:cs="Times New Roman"/>
          <w:color w:val="000000" w:themeColor="text1"/>
          <w:szCs w:val="28"/>
        </w:rPr>
        <w:t>и нажмем</w:t>
      </w:r>
      <w:proofErr w:type="gramStart"/>
      <w:r w:rsidRPr="00302013">
        <w:rPr>
          <w:rStyle w:val="apple-converted-space"/>
          <w:rFonts w:cs="Times New Roman"/>
          <w:color w:val="000000" w:themeColor="text1"/>
          <w:szCs w:val="28"/>
        </w:rPr>
        <w:t> </w:t>
      </w:r>
      <w:r w:rsidRPr="00302013">
        <w:rPr>
          <w:rStyle w:val="a3"/>
          <w:rFonts w:cs="Times New Roman"/>
          <w:color w:val="000000" w:themeColor="text1"/>
          <w:szCs w:val="28"/>
        </w:rPr>
        <w:t>З</w:t>
      </w:r>
      <w:proofErr w:type="gramEnd"/>
      <w:r w:rsidRPr="00302013">
        <w:rPr>
          <w:rStyle w:val="a3"/>
          <w:rFonts w:cs="Times New Roman"/>
          <w:color w:val="000000" w:themeColor="text1"/>
          <w:szCs w:val="28"/>
        </w:rPr>
        <w:t>аполнить выражения</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6. Для реквизитов</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ПериодДействияКонец</w:t>
      </w:r>
      <w:r w:rsidRPr="00302013">
        <w:rPr>
          <w:rStyle w:val="apple-converted-space"/>
          <w:rFonts w:cs="Times New Roman"/>
          <w:color w:val="000000" w:themeColor="text1"/>
          <w:szCs w:val="28"/>
        </w:rPr>
        <w:t> </w:t>
      </w:r>
      <w:r w:rsidRPr="00302013">
        <w:rPr>
          <w:rFonts w:cs="Times New Roman"/>
          <w:color w:val="000000" w:themeColor="text1"/>
          <w:szCs w:val="28"/>
        </w:rPr>
        <w:t>и</w:t>
      </w:r>
      <w:r w:rsidRPr="00302013">
        <w:rPr>
          <w:rStyle w:val="apple-converted-space"/>
          <w:rFonts w:cs="Times New Roman"/>
          <w:color w:val="000000" w:themeColor="text1"/>
          <w:szCs w:val="28"/>
        </w:rPr>
        <w:t> </w:t>
      </w:r>
      <w:r w:rsidRPr="00302013">
        <w:rPr>
          <w:rStyle w:val="a3"/>
          <w:rFonts w:cs="Times New Roman"/>
          <w:color w:val="000000" w:themeColor="text1"/>
          <w:szCs w:val="28"/>
        </w:rPr>
        <w:t>БазовыйПериодКонец</w:t>
      </w:r>
      <w:r w:rsidRPr="00302013">
        <w:rPr>
          <w:rStyle w:val="apple-converted-space"/>
          <w:rFonts w:cs="Times New Roman"/>
          <w:color w:val="000000" w:themeColor="text1"/>
          <w:szCs w:val="28"/>
        </w:rPr>
        <w:t> </w:t>
      </w:r>
      <w:r w:rsidRPr="00302013">
        <w:rPr>
          <w:rFonts w:cs="Times New Roman"/>
          <w:color w:val="000000" w:themeColor="text1"/>
          <w:szCs w:val="28"/>
        </w:rPr>
        <w:t>укажем выражение</w:t>
      </w:r>
      <w:r w:rsidRPr="00302013">
        <w:rPr>
          <w:rStyle w:val="apple-converted-space"/>
          <w:rFonts w:cs="Times New Roman"/>
          <w:color w:val="000000" w:themeColor="text1"/>
          <w:szCs w:val="28"/>
        </w:rPr>
        <w:t> </w:t>
      </w:r>
      <w:r w:rsidRPr="00302013">
        <w:rPr>
          <w:rStyle w:val="a3"/>
          <w:rFonts w:cs="Times New Roman"/>
          <w:color w:val="000000" w:themeColor="text1"/>
          <w:szCs w:val="28"/>
        </w:rPr>
        <w:t>КонецДня(ТекСтрокаНачисления</w:t>
      </w:r>
      <w:proofErr w:type="gramStart"/>
      <w:r w:rsidRPr="00302013">
        <w:rPr>
          <w:rStyle w:val="a3"/>
          <w:rFonts w:cs="Times New Roman"/>
          <w:color w:val="000000" w:themeColor="text1"/>
          <w:szCs w:val="28"/>
        </w:rPr>
        <w:t>.Д</w:t>
      </w:r>
      <w:proofErr w:type="gramEnd"/>
      <w:r w:rsidRPr="00302013">
        <w:rPr>
          <w:rStyle w:val="a3"/>
          <w:rFonts w:cs="Times New Roman"/>
          <w:color w:val="000000" w:themeColor="text1"/>
          <w:szCs w:val="28"/>
        </w:rPr>
        <w:t>атаОкончания)</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7. Для поля</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ПериодРегистрации</w:t>
      </w:r>
      <w:r w:rsidRPr="00302013">
        <w:rPr>
          <w:rStyle w:val="apple-converted-space"/>
          <w:rFonts w:cs="Times New Roman"/>
          <w:color w:val="000000" w:themeColor="text1"/>
          <w:szCs w:val="28"/>
        </w:rPr>
        <w:t> </w:t>
      </w:r>
      <w:r w:rsidRPr="00302013">
        <w:rPr>
          <w:rFonts w:cs="Times New Roman"/>
          <w:color w:val="000000" w:themeColor="text1"/>
          <w:szCs w:val="28"/>
        </w:rPr>
        <w:t>укажем выражение</w:t>
      </w:r>
      <w:r w:rsidRPr="00302013">
        <w:rPr>
          <w:rStyle w:val="apple-converted-space"/>
          <w:rFonts w:cs="Times New Roman"/>
          <w:color w:val="000000" w:themeColor="text1"/>
          <w:szCs w:val="28"/>
        </w:rPr>
        <w:t> </w:t>
      </w:r>
      <w:r w:rsidRPr="00302013">
        <w:rPr>
          <w:rStyle w:val="a3"/>
          <w:rFonts w:cs="Times New Roman"/>
          <w:color w:val="000000" w:themeColor="text1"/>
          <w:szCs w:val="28"/>
        </w:rPr>
        <w:t>Дата</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8. Реквизиту</w:t>
      </w:r>
      <w:r w:rsidRPr="00302013">
        <w:rPr>
          <w:rStyle w:val="apple-converted-space"/>
          <w:rFonts w:cs="Times New Roman"/>
          <w:color w:val="000000" w:themeColor="text1"/>
          <w:szCs w:val="28"/>
        </w:rPr>
        <w:t> </w:t>
      </w:r>
      <w:r w:rsidRPr="00302013">
        <w:rPr>
          <w:rStyle w:val="a3"/>
          <w:rFonts w:cs="Times New Roman"/>
          <w:color w:val="000000" w:themeColor="text1"/>
          <w:szCs w:val="28"/>
        </w:rPr>
        <w:t>ИсходныеДанные</w:t>
      </w:r>
      <w:r w:rsidRPr="00302013">
        <w:rPr>
          <w:rStyle w:val="apple-converted-space"/>
          <w:rFonts w:cs="Times New Roman"/>
          <w:color w:val="000000" w:themeColor="text1"/>
          <w:szCs w:val="28"/>
        </w:rPr>
        <w:t> </w:t>
      </w:r>
      <w:r w:rsidRPr="00302013">
        <w:rPr>
          <w:rFonts w:cs="Times New Roman"/>
          <w:color w:val="000000" w:themeColor="text1"/>
          <w:szCs w:val="28"/>
        </w:rPr>
        <w:t>поставим в соответствие реквизит табличной части</w:t>
      </w:r>
      <w:r w:rsidRPr="00302013">
        <w:rPr>
          <w:rStyle w:val="apple-converted-space"/>
          <w:rFonts w:cs="Times New Roman"/>
          <w:color w:val="000000" w:themeColor="text1"/>
          <w:szCs w:val="28"/>
        </w:rPr>
        <w:t> </w:t>
      </w:r>
      <w:r w:rsidRPr="00302013">
        <w:rPr>
          <w:rStyle w:val="a3"/>
          <w:rFonts w:cs="Times New Roman"/>
          <w:color w:val="000000" w:themeColor="text1"/>
          <w:szCs w:val="28"/>
        </w:rPr>
        <w:t>Результат</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9. Для реквизита</w:t>
      </w:r>
      <w:r w:rsidRPr="00302013">
        <w:rPr>
          <w:rStyle w:val="apple-converted-space"/>
          <w:rFonts w:cs="Times New Roman"/>
          <w:color w:val="000000" w:themeColor="text1"/>
          <w:szCs w:val="28"/>
        </w:rPr>
        <w:t> </w:t>
      </w:r>
      <w:r w:rsidRPr="00302013">
        <w:rPr>
          <w:rStyle w:val="a3"/>
          <w:rFonts w:cs="Times New Roman"/>
          <w:color w:val="000000" w:themeColor="text1"/>
          <w:szCs w:val="28"/>
        </w:rPr>
        <w:t>Результат</w:t>
      </w:r>
      <w:r w:rsidRPr="00302013">
        <w:rPr>
          <w:rStyle w:val="apple-converted-space"/>
          <w:rFonts w:cs="Times New Roman"/>
          <w:color w:val="000000" w:themeColor="text1"/>
          <w:szCs w:val="28"/>
        </w:rPr>
        <w:t> </w:t>
      </w:r>
      <w:r w:rsidRPr="00302013">
        <w:rPr>
          <w:rFonts w:cs="Times New Roman"/>
          <w:color w:val="000000" w:themeColor="text1"/>
          <w:szCs w:val="28"/>
        </w:rPr>
        <w:t>удалим выражение, присвоенное ему конструктором.</w:t>
      </w:r>
    </w:p>
    <w:p w:rsidR="001D465B" w:rsidRDefault="00302013" w:rsidP="001D465B">
      <w:pPr>
        <w:keepNext/>
        <w:jc w:val="center"/>
      </w:pPr>
      <w:r w:rsidRPr="00302013">
        <w:rPr>
          <w:rFonts w:cs="Times New Roman"/>
          <w:noProof/>
          <w:color w:val="000000" w:themeColor="text1"/>
          <w:szCs w:val="28"/>
        </w:rPr>
        <w:drawing>
          <wp:inline distT="0" distB="0" distL="0" distR="0">
            <wp:extent cx="3590925" cy="1933575"/>
            <wp:effectExtent l="19050" t="0" r="9525" b="0"/>
            <wp:docPr id="105" name="Рисунок 26" descr="Конструктор движения регистров п ШЧЧ і / Регистры РегистрРасчета. Н ачисления Реквизиты документа а Номер Т екСтрокаН ачисления. Сотрудник т,/ Т екСтрокаН ачисления. ГраФикРаботы т,/ Т екСтрокаН ачисления. ДатаН ачала т,/ Т екСтрокаН ачисления. ДатаО кон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нструктор движения регистров п ШЧЧ і / Регистры РегистрРасчета. Н ачисления Реквизиты документа а Номер Т екСтрокаН ачисления. Сотрудник т,/ Т екСтрокаН ачисления. ГраФикРаботы т,/ Т екСтрокаН ачисления. ДатаН ачала т,/ Т екСтрокаН ачисления. ДатаО конча"/>
                    <pic:cNvPicPr>
                      <a:picLocks noChangeAspect="1" noChangeArrowheads="1"/>
                    </pic:cNvPicPr>
                  </pic:nvPicPr>
                  <pic:blipFill>
                    <a:blip r:embed="rId165" cstate="print"/>
                    <a:srcRect/>
                    <a:stretch>
                      <a:fillRect/>
                    </a:stretch>
                  </pic:blipFill>
                  <pic:spPr bwMode="auto">
                    <a:xfrm>
                      <a:off x="0" y="0"/>
                      <a:ext cx="3590925" cy="1933575"/>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color w:val="000000" w:themeColor="text1"/>
          <w:szCs w:val="28"/>
        </w:rPr>
      </w:pPr>
      <w:r>
        <w:t xml:space="preserve">Рисунок </w:t>
      </w:r>
      <w:fldSimple w:instr=" SEQ Рисунок \* ARABIC ">
        <w:r w:rsidR="00D10432">
          <w:rPr>
            <w:noProof/>
          </w:rPr>
          <w:t>107</w:t>
        </w:r>
      </w:fldSimple>
      <w:r w:rsidR="00BE608E">
        <w:t xml:space="preserve"> –</w:t>
      </w:r>
      <w:r w:rsidRPr="001D465B">
        <w:rPr>
          <w:rFonts w:cs="Times New Roman"/>
          <w:color w:val="000000" w:themeColor="text1"/>
          <w:szCs w:val="28"/>
        </w:rPr>
        <w:t xml:space="preserve"> </w:t>
      </w:r>
      <w:r>
        <w:rPr>
          <w:rFonts w:cs="Times New Roman"/>
          <w:color w:val="000000" w:themeColor="text1"/>
          <w:szCs w:val="28"/>
        </w:rPr>
        <w:t>Результат</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10. Нажмем ОК и посмотрим текст обработчика, созданный конструктором.</w:t>
      </w:r>
    </w:p>
    <w:p w:rsidR="001D465B" w:rsidRDefault="00302013" w:rsidP="001D465B">
      <w:pPr>
        <w:pStyle w:val="af3"/>
        <w:keepNext/>
      </w:pPr>
      <w:r w:rsidRPr="00302013">
        <w:rPr>
          <w:noProof/>
        </w:rPr>
        <w:drawing>
          <wp:inline distT="0" distB="0" distL="0" distR="0">
            <wp:extent cx="3262313" cy="1457325"/>
            <wp:effectExtent l="19050" t="0" r="0" b="0"/>
            <wp:docPr id="104" name="Рисунок 27" descr=" Процедура ОбработкаПроведения Отказ, Режим //{{_КОНСТРУКТОР_ДВИЗКЕНИЙ_РЕГИСТРОВ Для Каждого ТекСтрокаНачисления Из Начисления Цикл // регистр Начисления Движение = Движения.Начисления.Добавить ; Движение.Сторно = Ложь; Движение.ВидРасчета = ТекСтрокаНач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Процедура ОбработкаПроведения Отказ, Режим //{{_КОНСТРУКТОР_ДВИЗКЕНИЙ_РЕГИСТРОВ Для Каждого ТекСтрокаНачисления Из Начисления Цикл // регистр Начисления Движение = Движения.Начисления.Добавить ; Движение.Сторно = Ложь; Движение.ВидРасчета = ТекСтрокаНачис"/>
                    <pic:cNvPicPr>
                      <a:picLocks noChangeAspect="1" noChangeArrowheads="1"/>
                    </pic:cNvPicPr>
                  </pic:nvPicPr>
                  <pic:blipFill>
                    <a:blip r:embed="rId166" cstate="print"/>
                    <a:srcRect/>
                    <a:stretch>
                      <a:fillRect/>
                    </a:stretch>
                  </pic:blipFill>
                  <pic:spPr bwMode="auto">
                    <a:xfrm>
                      <a:off x="0" y="0"/>
                      <a:ext cx="3262313" cy="1457325"/>
                    </a:xfrm>
                    <a:prstGeom prst="rect">
                      <a:avLst/>
                    </a:prstGeom>
                    <a:noFill/>
                    <a:ln w="9525">
                      <a:noFill/>
                      <a:miter lim="800000"/>
                      <a:headEnd/>
                      <a:tailEnd/>
                    </a:ln>
                  </pic:spPr>
                </pic:pic>
              </a:graphicData>
            </a:graphic>
          </wp:inline>
        </w:drawing>
      </w:r>
    </w:p>
    <w:p w:rsidR="001D465B" w:rsidRDefault="001D465B" w:rsidP="001D465B">
      <w:pPr>
        <w:jc w:val="center"/>
        <w:rPr>
          <w:rFonts w:cs="Times New Roman"/>
          <w:color w:val="000000" w:themeColor="text1"/>
          <w:szCs w:val="28"/>
        </w:rPr>
      </w:pPr>
      <w:r>
        <w:t xml:space="preserve">Рисунок </w:t>
      </w:r>
      <w:fldSimple w:instr=" SEQ Рисунок \* ARABIC ">
        <w:r w:rsidR="00D10432">
          <w:rPr>
            <w:noProof/>
          </w:rPr>
          <w:t>108</w:t>
        </w:r>
      </w:fldSimple>
      <w:r w:rsidR="00BE608E">
        <w:t xml:space="preserve"> –</w:t>
      </w:r>
      <w:r w:rsidRPr="001D465B">
        <w:rPr>
          <w:rFonts w:cs="Times New Roman"/>
          <w:color w:val="000000" w:themeColor="text1"/>
          <w:szCs w:val="28"/>
        </w:rPr>
        <w:t xml:space="preserve"> </w:t>
      </w:r>
      <w:r>
        <w:rPr>
          <w:rFonts w:cs="Times New Roman"/>
          <w:color w:val="000000" w:themeColor="text1"/>
          <w:szCs w:val="28"/>
        </w:rPr>
        <w:t>Модуль</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11. Запустим</w:t>
      </w:r>
      <w:r w:rsidRPr="00302013">
        <w:rPr>
          <w:rStyle w:val="apple-converted-space"/>
          <w:rFonts w:cs="Times New Roman"/>
          <w:color w:val="000000" w:themeColor="text1"/>
          <w:szCs w:val="28"/>
        </w:rPr>
        <w:t> </w:t>
      </w:r>
      <w:hyperlink r:id="rId167" w:tooltip="1с:предприятия 8" w:history="1">
        <w:r w:rsidRPr="00302013">
          <w:rPr>
            <w:rStyle w:val="ac"/>
            <w:rFonts w:cs="Times New Roman"/>
            <w:color w:val="000000" w:themeColor="text1"/>
            <w:szCs w:val="28"/>
          </w:rPr>
          <w:t>1С</w:t>
        </w:r>
        <w:proofErr w:type="gramStart"/>
        <w:r w:rsidRPr="00302013">
          <w:rPr>
            <w:rStyle w:val="ac"/>
            <w:rFonts w:cs="Times New Roman"/>
            <w:color w:val="000000" w:themeColor="text1"/>
            <w:szCs w:val="28"/>
          </w:rPr>
          <w:t>:П</w:t>
        </w:r>
        <w:proofErr w:type="gramEnd"/>
        <w:r w:rsidRPr="00302013">
          <w:rPr>
            <w:rStyle w:val="ac"/>
            <w:rFonts w:cs="Times New Roman"/>
            <w:color w:val="000000" w:themeColor="text1"/>
            <w:szCs w:val="28"/>
          </w:rPr>
          <w:t>редприятие в</w:t>
        </w:r>
      </w:hyperlink>
      <w:r w:rsidRPr="00302013">
        <w:rPr>
          <w:rStyle w:val="apple-converted-space"/>
          <w:rFonts w:cs="Times New Roman"/>
          <w:color w:val="000000" w:themeColor="text1"/>
          <w:szCs w:val="28"/>
        </w:rPr>
        <w:t> </w:t>
      </w:r>
      <w:r w:rsidRPr="00302013">
        <w:rPr>
          <w:rFonts w:cs="Times New Roman"/>
          <w:color w:val="000000" w:themeColor="text1"/>
          <w:szCs w:val="28"/>
        </w:rPr>
        <w:t>режиме отладки и посмотрим, как работает наш документ.</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Начислим оклад за сентябрь всем сотрудникам фирмы:</w:t>
      </w:r>
    </w:p>
    <w:p w:rsidR="001D465B" w:rsidRDefault="00302013" w:rsidP="001D465B">
      <w:pPr>
        <w:keepNext/>
        <w:jc w:val="center"/>
      </w:pPr>
      <w:r w:rsidRPr="00302013">
        <w:rPr>
          <w:rFonts w:cs="Times New Roman"/>
          <w:noProof/>
          <w:color w:val="000000" w:themeColor="text1"/>
          <w:szCs w:val="28"/>
        </w:rPr>
        <w:drawing>
          <wp:inline distT="0" distB="0" distL="0" distR="0">
            <wp:extent cx="2976563" cy="1147763"/>
            <wp:effectExtent l="19050" t="0" r="0" b="0"/>
            <wp:docPr id="103" name="Рисунок 28" descr="Начисления сотрудникам: Начисления сотрудникам Новый _ п Номер: Дата: 06.10.2003 0:00:00 N Сотрудник Г рафик работы Дата начала Дата окончания Вид расчета Результат ЩШ Гусаков Николай Дмитриевич Г рафик мастеров 01.09.2008 30.03.2003 Оклад 10 000,00 2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числения сотрудникам: Начисления сотрудникам Новый _ п Номер: Дата: 06.10.2003 0:00:00 N Сотрудник Г рафик работы Дата начала Дата окончания Вид расчета Результат ЩШ Гусаков Николай Дмитриевич Г рафик мастеров 01.09.2008 30.03.2003 Оклад 10 000,00 2 Дело"/>
                    <pic:cNvPicPr>
                      <a:picLocks noChangeAspect="1" noChangeArrowheads="1"/>
                    </pic:cNvPicPr>
                  </pic:nvPicPr>
                  <pic:blipFill>
                    <a:blip r:embed="rId168" cstate="print"/>
                    <a:srcRect/>
                    <a:stretch>
                      <a:fillRect/>
                    </a:stretch>
                  </pic:blipFill>
                  <pic:spPr bwMode="auto">
                    <a:xfrm>
                      <a:off x="0" y="0"/>
                      <a:ext cx="2976563" cy="1147763"/>
                    </a:xfrm>
                    <a:prstGeom prst="rect">
                      <a:avLst/>
                    </a:prstGeom>
                    <a:noFill/>
                    <a:ln w="9525">
                      <a:noFill/>
                      <a:miter lim="800000"/>
                      <a:headEnd/>
                      <a:tailEnd/>
                    </a:ln>
                  </pic:spPr>
                </pic:pic>
              </a:graphicData>
            </a:graphic>
          </wp:inline>
        </w:drawing>
      </w:r>
    </w:p>
    <w:p w:rsidR="00302013" w:rsidRPr="00302013" w:rsidRDefault="001D465B" w:rsidP="001D465B">
      <w:pPr>
        <w:pStyle w:val="af3"/>
        <w:rPr>
          <w:rFonts w:cs="Times New Roman"/>
          <w:color w:val="000000" w:themeColor="text1"/>
          <w:szCs w:val="28"/>
        </w:rPr>
      </w:pPr>
      <w:r>
        <w:t xml:space="preserve">Рисунок </w:t>
      </w:r>
      <w:fldSimple w:instr=" SEQ Рисунок \* ARABIC ">
        <w:r w:rsidR="00D10432">
          <w:rPr>
            <w:noProof/>
          </w:rPr>
          <w:t>109</w:t>
        </w:r>
      </w:fldSimple>
      <w:r w:rsidR="00BE608E">
        <w:t xml:space="preserve"> –</w:t>
      </w:r>
      <w:r w:rsidRPr="001D465B">
        <w:rPr>
          <w:rFonts w:cs="Times New Roman"/>
          <w:color w:val="000000" w:themeColor="text1"/>
          <w:szCs w:val="28"/>
        </w:rPr>
        <w:t xml:space="preserve"> </w:t>
      </w:r>
      <w:r>
        <w:rPr>
          <w:rFonts w:cs="Times New Roman"/>
          <w:color w:val="000000" w:themeColor="text1"/>
          <w:szCs w:val="28"/>
        </w:rPr>
        <w:t>Начисления сотрудникам</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12. Проведем документ и посмотрим, какие движения он сформировал в регистре</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Начисления</w:t>
      </w:r>
      <w:r w:rsidRPr="00302013">
        <w:rPr>
          <w:rFonts w:cs="Times New Roman"/>
          <w:color w:val="000000" w:themeColor="text1"/>
          <w:szCs w:val="28"/>
        </w:rPr>
        <w:t>:</w:t>
      </w:r>
    </w:p>
    <w:p w:rsidR="00302013" w:rsidRPr="00302013" w:rsidRDefault="00302013" w:rsidP="00302013">
      <w:pPr>
        <w:jc w:val="center"/>
        <w:rPr>
          <w:rFonts w:cs="Times New Roman"/>
          <w:color w:val="000000" w:themeColor="text1"/>
          <w:szCs w:val="28"/>
        </w:rPr>
      </w:pPr>
      <w:r w:rsidRPr="00302013">
        <w:rPr>
          <w:rFonts w:cs="Times New Roman"/>
          <w:noProof/>
          <w:color w:val="000000" w:themeColor="text1"/>
          <w:szCs w:val="28"/>
        </w:rPr>
        <w:lastRenderedPageBreak/>
        <w:drawing>
          <wp:inline distT="0" distB="0" distL="0" distR="0">
            <wp:extent cx="3703320" cy="685800"/>
            <wp:effectExtent l="19050" t="0" r="0" b="0"/>
            <wp:docPr id="102" name="Рисунок 29" descr="Список Начисления Действия -о] Т 0_Е_ Регистратор Период... Но... Вин рас... Период действия Дата начала пери... Дата окончания пери... Дата начала базов... Дата окончания базов... Л Ф- Начисления... 01.10.2008... 1 Оклад 01.03.2003 0:00:00 01.03.2003 0:00">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писок Начисления Действия -о] Т 0_Е_ Регистратор Период... Но... Вин рас... Период действия Дата начала пери... Дата окончания пери... Дата начала базов... Дата окончания базов... Л Ф- Начисления... 01.10.2008... 1 Оклад 01.03.2003 0:00:00 01.03.2003 0:00">
                      <a:hlinkClick r:id="rId169" tgtFrame="&quot;_blank&quot;"/>
                    </pic:cNvPr>
                    <pic:cNvPicPr>
                      <a:picLocks noChangeAspect="1" noChangeArrowheads="1"/>
                    </pic:cNvPicPr>
                  </pic:nvPicPr>
                  <pic:blipFill>
                    <a:blip r:embed="rId170" cstate="print"/>
                    <a:srcRect/>
                    <a:stretch>
                      <a:fillRect/>
                    </a:stretch>
                  </pic:blipFill>
                  <pic:spPr bwMode="auto">
                    <a:xfrm>
                      <a:off x="0" y="0"/>
                      <a:ext cx="3703320" cy="685800"/>
                    </a:xfrm>
                    <a:prstGeom prst="rect">
                      <a:avLst/>
                    </a:prstGeom>
                    <a:noFill/>
                    <a:ln w="9525">
                      <a:noFill/>
                      <a:miter lim="800000"/>
                      <a:headEnd/>
                      <a:tailEnd/>
                    </a:ln>
                  </pic:spPr>
                </pic:pic>
              </a:graphicData>
            </a:graphic>
          </wp:inline>
        </w:drawing>
      </w:r>
    </w:p>
    <w:p w:rsidR="001D465B" w:rsidRDefault="00302013" w:rsidP="001D465B">
      <w:pPr>
        <w:keepNext/>
        <w:jc w:val="center"/>
      </w:pPr>
      <w:r w:rsidRPr="00302013">
        <w:rPr>
          <w:rFonts w:cs="Times New Roman"/>
          <w:noProof/>
          <w:color w:val="000000" w:themeColor="text1"/>
          <w:szCs w:val="28"/>
        </w:rPr>
        <w:drawing>
          <wp:inline distT="0" distB="0" distL="0" distR="0">
            <wp:extent cx="3703320" cy="685800"/>
            <wp:effectExtent l="19050" t="0" r="0" b="0"/>
            <wp:docPr id="98" name="Рисунок 30" descr="Список Начисления Действия -о] _Э Активность Сторно Сотрудник Результат Г рафик работы Исходные данные Гусаков Николай Дмитриевич Г рафик мастеров 10 000,00 / Деловой Иван Сергеевич Г рафик мастеров 8 000,00 Симонов Валерий Михайлович Г рафик мастеров 3 00">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писок Начисления Действия -о] _Э Активность Сторно Сотрудник Результат Г рафик работы Исходные данные Гусаков Николай Дмитриевич Г рафик мастеров 10 000,00 / Деловой Иван Сергеевич Г рафик мастеров 8 000,00 Симонов Валерий Михайлович Г рафик мастеров 3 00">
                      <a:hlinkClick r:id="rId171" tgtFrame="&quot;_blank&quot;"/>
                    </pic:cNvPr>
                    <pic:cNvPicPr>
                      <a:picLocks noChangeAspect="1" noChangeArrowheads="1"/>
                    </pic:cNvPicPr>
                  </pic:nvPicPr>
                  <pic:blipFill>
                    <a:blip r:embed="rId172" cstate="print"/>
                    <a:srcRect/>
                    <a:stretch>
                      <a:fillRect/>
                    </a:stretch>
                  </pic:blipFill>
                  <pic:spPr bwMode="auto">
                    <a:xfrm>
                      <a:off x="0" y="0"/>
                      <a:ext cx="3703320" cy="685800"/>
                    </a:xfrm>
                    <a:prstGeom prst="rect">
                      <a:avLst/>
                    </a:prstGeom>
                    <a:noFill/>
                    <a:ln w="9525">
                      <a:noFill/>
                      <a:miter lim="800000"/>
                      <a:headEnd/>
                      <a:tailEnd/>
                    </a:ln>
                  </pic:spPr>
                </pic:pic>
              </a:graphicData>
            </a:graphic>
          </wp:inline>
        </w:drawing>
      </w:r>
    </w:p>
    <w:p w:rsidR="001D465B" w:rsidRDefault="001D465B" w:rsidP="001D465B">
      <w:pPr>
        <w:jc w:val="center"/>
        <w:rPr>
          <w:rFonts w:cs="Times New Roman"/>
          <w:color w:val="000000" w:themeColor="text1"/>
          <w:szCs w:val="28"/>
        </w:rPr>
      </w:pPr>
      <w:r>
        <w:t xml:space="preserve">Рисунок </w:t>
      </w:r>
      <w:fldSimple w:instr=" SEQ Рисунок \* ARABIC ">
        <w:r w:rsidR="00D10432">
          <w:rPr>
            <w:noProof/>
          </w:rPr>
          <w:t>110</w:t>
        </w:r>
      </w:fldSimple>
      <w:r w:rsidR="00BE608E">
        <w:t xml:space="preserve"> –</w:t>
      </w:r>
      <w:r w:rsidRPr="001D465B">
        <w:rPr>
          <w:rFonts w:cs="Times New Roman"/>
          <w:color w:val="000000" w:themeColor="text1"/>
          <w:szCs w:val="28"/>
        </w:rPr>
        <w:t xml:space="preserve"> </w:t>
      </w:r>
      <w:r>
        <w:rPr>
          <w:rFonts w:cs="Times New Roman"/>
          <w:color w:val="000000" w:themeColor="text1"/>
          <w:szCs w:val="28"/>
        </w:rPr>
        <w:t>Начисления</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Обратите внимание на то, что платформа привела период регистрации каждой записи к началу периода регистра расчета (в обработчике проведения мы указывали значение даты документа 06.10.2008). Кроме этого заметьте, что с каждой записью мы сохранили в реквизите</w:t>
      </w:r>
      <w:r w:rsidRPr="00302013">
        <w:rPr>
          <w:rStyle w:val="apple-converted-space"/>
          <w:rFonts w:cs="Times New Roman"/>
          <w:color w:val="000000" w:themeColor="text1"/>
          <w:szCs w:val="28"/>
        </w:rPr>
        <w:t> </w:t>
      </w:r>
      <w:r w:rsidRPr="00302013">
        <w:rPr>
          <w:rStyle w:val="a3"/>
          <w:rFonts w:cs="Times New Roman"/>
          <w:color w:val="000000" w:themeColor="text1"/>
          <w:szCs w:val="28"/>
        </w:rPr>
        <w:t>ИсходныеДанные</w:t>
      </w:r>
      <w:r w:rsidRPr="00302013">
        <w:rPr>
          <w:rStyle w:val="apple-converted-space"/>
          <w:rFonts w:cs="Times New Roman"/>
          <w:color w:val="000000" w:themeColor="text1"/>
          <w:szCs w:val="28"/>
        </w:rPr>
        <w:t> </w:t>
      </w:r>
      <w:r w:rsidRPr="00302013">
        <w:rPr>
          <w:rFonts w:cs="Times New Roman"/>
          <w:color w:val="000000" w:themeColor="text1"/>
          <w:szCs w:val="28"/>
        </w:rPr>
        <w:t>размер оклада сотрудника, введенный в документе, чтобы в дальнейшем</w:t>
      </w:r>
      <w:r w:rsidRPr="00302013">
        <w:rPr>
          <w:rStyle w:val="apple-converted-space"/>
          <w:rFonts w:cs="Times New Roman"/>
          <w:color w:val="000000" w:themeColor="text1"/>
          <w:szCs w:val="28"/>
        </w:rPr>
        <w:t> </w:t>
      </w:r>
      <w:hyperlink r:id="rId173" w:tooltip="рассчитать суммы" w:history="1">
        <w:r w:rsidRPr="00302013">
          <w:rPr>
            <w:rStyle w:val="ac"/>
            <w:rFonts w:cs="Times New Roman"/>
            <w:color w:val="000000" w:themeColor="text1"/>
            <w:szCs w:val="28"/>
          </w:rPr>
          <w:t>рассчитать сумму</w:t>
        </w:r>
      </w:hyperlink>
      <w:r w:rsidRPr="00302013">
        <w:rPr>
          <w:rStyle w:val="apple-converted-space"/>
          <w:rFonts w:cs="Times New Roman"/>
          <w:color w:val="000000" w:themeColor="text1"/>
          <w:szCs w:val="28"/>
        </w:rPr>
        <w:t> </w:t>
      </w:r>
      <w:r w:rsidRPr="00302013">
        <w:rPr>
          <w:rFonts w:cs="Times New Roman"/>
          <w:color w:val="000000" w:themeColor="text1"/>
          <w:szCs w:val="28"/>
        </w:rPr>
        <w:t>оплаты по окладу.</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Для дальнейшего изучения работы регистра расчета нам понадобится служебный отчет, с помощью которого мы сможем посмотреть содержимое записей перерасчета.</w:t>
      </w:r>
    </w:p>
    <w:p w:rsidR="00302013" w:rsidRPr="00302013" w:rsidRDefault="00302013" w:rsidP="00302013">
      <w:pPr>
        <w:rPr>
          <w:rFonts w:cs="Times New Roman"/>
          <w:color w:val="000000" w:themeColor="text1"/>
          <w:szCs w:val="28"/>
        </w:rPr>
      </w:pPr>
      <w:r w:rsidRPr="00302013">
        <w:rPr>
          <w:rStyle w:val="a3"/>
          <w:rFonts w:cs="Times New Roman"/>
          <w:color w:val="000000" w:themeColor="text1"/>
          <w:szCs w:val="28"/>
        </w:rPr>
        <w:t>Иллюстрация механизмов вытеснения и зависимости от базы</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 Создадим новый объект конфигурации</w:t>
      </w:r>
      <w:r w:rsidRPr="00302013">
        <w:rPr>
          <w:rStyle w:val="apple-converted-space"/>
          <w:rFonts w:cs="Times New Roman"/>
          <w:color w:val="000000" w:themeColor="text1"/>
          <w:szCs w:val="28"/>
        </w:rPr>
        <w:t> </w:t>
      </w:r>
      <w:r w:rsidRPr="00302013">
        <w:rPr>
          <w:rStyle w:val="a3"/>
          <w:rFonts w:cs="Times New Roman"/>
          <w:color w:val="000000" w:themeColor="text1"/>
          <w:szCs w:val="28"/>
        </w:rPr>
        <w:t>Отчет</w:t>
      </w:r>
      <w:r w:rsidRPr="00302013">
        <w:rPr>
          <w:rStyle w:val="apple-converted-space"/>
          <w:rFonts w:cs="Times New Roman"/>
          <w:color w:val="000000" w:themeColor="text1"/>
          <w:szCs w:val="28"/>
        </w:rPr>
        <w:t> </w:t>
      </w:r>
      <w:r w:rsidRPr="00302013">
        <w:rPr>
          <w:rFonts w:cs="Times New Roman"/>
          <w:color w:val="000000" w:themeColor="text1"/>
          <w:szCs w:val="28"/>
        </w:rPr>
        <w:t>и назовем его</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2. Создадим основную схему компоновки данных, добавим</w:t>
      </w:r>
      <w:r w:rsidRPr="00302013">
        <w:rPr>
          <w:rStyle w:val="apple-converted-space"/>
          <w:rFonts w:cs="Times New Roman"/>
          <w:color w:val="000000" w:themeColor="text1"/>
          <w:szCs w:val="28"/>
        </w:rPr>
        <w:t> </w:t>
      </w:r>
      <w:r w:rsidRPr="00302013">
        <w:rPr>
          <w:rStyle w:val="a3"/>
          <w:rFonts w:cs="Times New Roman"/>
          <w:color w:val="000000" w:themeColor="text1"/>
          <w:szCs w:val="28"/>
        </w:rPr>
        <w:t>Набор данных → запрос</w:t>
      </w:r>
      <w:r w:rsidRPr="00302013">
        <w:rPr>
          <w:rStyle w:val="apple-converted-space"/>
          <w:rFonts w:cs="Times New Roman"/>
          <w:color w:val="000000" w:themeColor="text1"/>
          <w:szCs w:val="28"/>
        </w:rPr>
        <w:t> </w:t>
      </w:r>
      <w:r w:rsidRPr="00302013">
        <w:rPr>
          <w:rFonts w:cs="Times New Roman"/>
          <w:color w:val="000000" w:themeColor="text1"/>
          <w:szCs w:val="28"/>
        </w:rPr>
        <w:t>и откроем конструктор запроса.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3. Из виртуальной таблицы перерасчета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Начисления</w:t>
      </w:r>
      <w:proofErr w:type="gramStart"/>
      <w:r w:rsidRPr="00302013">
        <w:rPr>
          <w:rStyle w:val="a3"/>
          <w:rFonts w:cs="Times New Roman"/>
          <w:color w:val="000000" w:themeColor="text1"/>
          <w:szCs w:val="28"/>
        </w:rPr>
        <w:t>.П</w:t>
      </w:r>
      <w:proofErr w:type="gramEnd"/>
      <w:r w:rsidRPr="00302013">
        <w:rPr>
          <w:rStyle w:val="a3"/>
          <w:rFonts w:cs="Times New Roman"/>
          <w:color w:val="000000" w:themeColor="text1"/>
          <w:szCs w:val="28"/>
        </w:rPr>
        <w:t>ерерасчет</w:t>
      </w:r>
      <w:r w:rsidRPr="00302013">
        <w:rPr>
          <w:rStyle w:val="apple-converted-space"/>
          <w:rFonts w:cs="Times New Roman"/>
          <w:color w:val="000000" w:themeColor="text1"/>
          <w:szCs w:val="28"/>
        </w:rPr>
        <w:t> </w:t>
      </w:r>
      <w:r w:rsidRPr="00302013">
        <w:rPr>
          <w:rFonts w:cs="Times New Roman"/>
          <w:color w:val="000000" w:themeColor="text1"/>
          <w:szCs w:val="28"/>
        </w:rPr>
        <w:t>выберем все поля:</w:t>
      </w:r>
    </w:p>
    <w:p w:rsidR="009C34DA" w:rsidRDefault="00302013" w:rsidP="009C34DA">
      <w:pPr>
        <w:keepNext/>
        <w:jc w:val="center"/>
      </w:pPr>
      <w:r w:rsidRPr="00302013">
        <w:rPr>
          <w:rFonts w:cs="Times New Roman"/>
          <w:noProof/>
          <w:color w:val="000000" w:themeColor="text1"/>
          <w:szCs w:val="28"/>
        </w:rPr>
        <w:drawing>
          <wp:inline distT="0" distB="0" distL="0" distR="0">
            <wp:extent cx="2348865" cy="398621"/>
            <wp:effectExtent l="19050" t="0" r="0" b="0"/>
            <wp:docPr id="96" name="Рисунок 31" descr="Т аблицы Поля 1.....- Н ачисленияП ерерасчет. 0 бъектП ерерасчета Ш-— ОбъектП ерерасчет а 1.....- Н ачисленияП ерерасчет. ВиаРасчета Ш — ВиаРасчета і.....t- Н ачисленияП ерерасчет. Сотрудник E- L. Сотруц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 аблицы Поля 1.....- Н ачисленияП ерерасчет. 0 бъектП ерерасчета Ш-— ОбъектП ерерасчет а 1.....- Н ачисленияП ерерасчет. ВиаРасчета Ш — ВиаРасчета і.....t- Н ачисленияП ерерасчет. Сотрудник E- L. Сотруцник "/>
                    <pic:cNvPicPr>
                      <a:picLocks noChangeAspect="1" noChangeArrowheads="1"/>
                    </pic:cNvPicPr>
                  </pic:nvPicPr>
                  <pic:blipFill>
                    <a:blip r:embed="rId174" cstate="print"/>
                    <a:srcRect/>
                    <a:stretch>
                      <a:fillRect/>
                    </a:stretch>
                  </pic:blipFill>
                  <pic:spPr bwMode="auto">
                    <a:xfrm>
                      <a:off x="0" y="0"/>
                      <a:ext cx="2348865" cy="398621"/>
                    </a:xfrm>
                    <a:prstGeom prst="rect">
                      <a:avLst/>
                    </a:prstGeom>
                    <a:noFill/>
                    <a:ln w="9525">
                      <a:noFill/>
                      <a:miter lim="800000"/>
                      <a:headEnd/>
                      <a:tailEnd/>
                    </a:ln>
                  </pic:spPr>
                </pic:pic>
              </a:graphicData>
            </a:graphic>
          </wp:inline>
        </w:drawing>
      </w:r>
    </w:p>
    <w:p w:rsidR="00302013" w:rsidRPr="00302013" w:rsidRDefault="009C34DA" w:rsidP="009C34DA">
      <w:pPr>
        <w:pStyle w:val="af3"/>
        <w:rPr>
          <w:rFonts w:cs="Times New Roman"/>
          <w:color w:val="000000" w:themeColor="text1"/>
          <w:szCs w:val="28"/>
        </w:rPr>
      </w:pPr>
      <w:r>
        <w:t xml:space="preserve">Рисунок </w:t>
      </w:r>
      <w:fldSimple w:instr=" SEQ Рисунок \* ARABIC ">
        <w:r w:rsidR="00D10432">
          <w:rPr>
            <w:noProof/>
          </w:rPr>
          <w:t>111</w:t>
        </w:r>
      </w:fldSimple>
      <w:r w:rsidR="00BE608E">
        <w:t xml:space="preserve"> –</w:t>
      </w:r>
      <w:r w:rsidRPr="009C34DA">
        <w:rPr>
          <w:rFonts w:cs="Times New Roman"/>
          <w:color w:val="000000" w:themeColor="text1"/>
          <w:szCs w:val="28"/>
        </w:rPr>
        <w:t xml:space="preserve"> </w:t>
      </w:r>
      <w:r>
        <w:rPr>
          <w:rFonts w:cs="Times New Roman"/>
          <w:color w:val="000000" w:themeColor="text1"/>
          <w:szCs w:val="28"/>
        </w:rPr>
        <w:t>Таблицы</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4. На этом создание запроса закончено, нажмем ОК.</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5. Перейдем на закладку</w:t>
      </w:r>
      <w:r w:rsidRPr="00302013">
        <w:rPr>
          <w:rStyle w:val="apple-converted-space"/>
          <w:rFonts w:cs="Times New Roman"/>
          <w:color w:val="000000" w:themeColor="text1"/>
          <w:szCs w:val="28"/>
        </w:rPr>
        <w:t> </w:t>
      </w:r>
      <w:r w:rsidRPr="00302013">
        <w:rPr>
          <w:rStyle w:val="a3"/>
          <w:rFonts w:cs="Times New Roman"/>
          <w:color w:val="000000" w:themeColor="text1"/>
          <w:szCs w:val="28"/>
        </w:rPr>
        <w:t>Настройки</w:t>
      </w:r>
      <w:r w:rsidRPr="00302013">
        <w:rPr>
          <w:rStyle w:val="apple-converted-space"/>
          <w:rFonts w:cs="Times New Roman"/>
          <w:color w:val="000000" w:themeColor="text1"/>
          <w:szCs w:val="28"/>
        </w:rPr>
        <w:t> </w:t>
      </w:r>
      <w:r w:rsidRPr="00302013">
        <w:rPr>
          <w:rFonts w:cs="Times New Roman"/>
          <w:color w:val="000000" w:themeColor="text1"/>
          <w:szCs w:val="28"/>
        </w:rPr>
        <w:t>и добавим группировку детальных записей.</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6. На закладке</w:t>
      </w:r>
      <w:r w:rsidRPr="00302013">
        <w:rPr>
          <w:rStyle w:val="apple-converted-space"/>
          <w:rFonts w:cs="Times New Roman"/>
          <w:color w:val="000000" w:themeColor="text1"/>
          <w:szCs w:val="28"/>
        </w:rPr>
        <w:t> </w:t>
      </w:r>
      <w:r w:rsidRPr="00302013">
        <w:rPr>
          <w:rStyle w:val="a3"/>
          <w:rFonts w:cs="Times New Roman"/>
          <w:color w:val="000000" w:themeColor="text1"/>
          <w:szCs w:val="28"/>
        </w:rPr>
        <w:t>Выбранные поля</w:t>
      </w:r>
      <w:r w:rsidRPr="00302013">
        <w:rPr>
          <w:rStyle w:val="apple-converted-space"/>
          <w:rFonts w:cs="Times New Roman"/>
          <w:color w:val="000000" w:themeColor="text1"/>
          <w:szCs w:val="28"/>
        </w:rPr>
        <w:t> </w:t>
      </w:r>
      <w:r w:rsidRPr="00302013">
        <w:rPr>
          <w:rFonts w:cs="Times New Roman"/>
          <w:color w:val="000000" w:themeColor="text1"/>
          <w:szCs w:val="28"/>
        </w:rPr>
        <w:t>выберем для вывода в отчет поля</w:t>
      </w:r>
      <w:r w:rsidRPr="00302013">
        <w:rPr>
          <w:rStyle w:val="apple-converted-space"/>
          <w:rFonts w:cs="Times New Roman"/>
          <w:color w:val="000000" w:themeColor="text1"/>
          <w:szCs w:val="28"/>
        </w:rPr>
        <w:t> </w:t>
      </w:r>
      <w:r w:rsidRPr="00302013">
        <w:rPr>
          <w:rStyle w:val="a3"/>
          <w:rFonts w:cs="Times New Roman"/>
          <w:color w:val="000000" w:themeColor="text1"/>
          <w:szCs w:val="28"/>
        </w:rPr>
        <w:t>ОбъектПерерасчета</w:t>
      </w:r>
      <w:r w:rsidRPr="00302013">
        <w:rPr>
          <w:rFonts w:cs="Times New Roman"/>
          <w:color w:val="000000" w:themeColor="text1"/>
          <w:szCs w:val="28"/>
        </w:rPr>
        <w:t>,</w:t>
      </w:r>
      <w:r w:rsidRPr="00302013">
        <w:rPr>
          <w:rStyle w:val="apple-converted-space"/>
          <w:rFonts w:cs="Times New Roman"/>
          <w:color w:val="000000" w:themeColor="text1"/>
          <w:szCs w:val="28"/>
        </w:rPr>
        <w:t> </w:t>
      </w:r>
      <w:r w:rsidRPr="00302013">
        <w:rPr>
          <w:rStyle w:val="a3"/>
          <w:rFonts w:cs="Times New Roman"/>
          <w:color w:val="000000" w:themeColor="text1"/>
          <w:szCs w:val="28"/>
        </w:rPr>
        <w:t>ВидРасчета</w:t>
      </w:r>
      <w:r w:rsidRPr="00302013">
        <w:rPr>
          <w:rStyle w:val="apple-converted-space"/>
          <w:rFonts w:cs="Times New Roman"/>
          <w:color w:val="000000" w:themeColor="text1"/>
          <w:szCs w:val="28"/>
        </w:rPr>
        <w:t> </w:t>
      </w:r>
      <w:r w:rsidRPr="00302013">
        <w:rPr>
          <w:rFonts w:cs="Times New Roman"/>
          <w:color w:val="000000" w:themeColor="text1"/>
          <w:szCs w:val="28"/>
        </w:rPr>
        <w:t>и</w:t>
      </w:r>
      <w:r w:rsidRPr="00302013">
        <w:rPr>
          <w:rStyle w:val="apple-converted-space"/>
          <w:rFonts w:cs="Times New Roman"/>
          <w:color w:val="000000" w:themeColor="text1"/>
          <w:szCs w:val="28"/>
        </w:rPr>
        <w:t> </w:t>
      </w:r>
      <w:r w:rsidRPr="00302013">
        <w:rPr>
          <w:rStyle w:val="a3"/>
          <w:rFonts w:cs="Times New Roman"/>
          <w:color w:val="000000" w:themeColor="text1"/>
          <w:szCs w:val="28"/>
        </w:rPr>
        <w:t>Сотрудник</w:t>
      </w:r>
      <w:r w:rsidRPr="00302013">
        <w:rPr>
          <w:rFonts w:cs="Times New Roman"/>
          <w:color w:val="000000" w:themeColor="text1"/>
          <w:szCs w:val="28"/>
        </w:rPr>
        <w:t>. На этом создание схемы компоновки данных закончено.</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7. Запустим</w:t>
      </w:r>
      <w:r w:rsidRPr="00302013">
        <w:rPr>
          <w:rStyle w:val="apple-converted-space"/>
          <w:rFonts w:cs="Times New Roman"/>
          <w:color w:val="000000" w:themeColor="text1"/>
          <w:szCs w:val="28"/>
        </w:rPr>
        <w:t> </w:t>
      </w:r>
      <w:hyperlink r:id="rId175" w:tooltip="1с: предприятия" w:history="1">
        <w:r w:rsidRPr="00302013">
          <w:rPr>
            <w:rStyle w:val="ac"/>
            <w:rFonts w:cs="Times New Roman"/>
            <w:color w:val="000000" w:themeColor="text1"/>
            <w:szCs w:val="28"/>
          </w:rPr>
          <w:t>1С</w:t>
        </w:r>
        <w:proofErr w:type="gramStart"/>
        <w:r w:rsidRPr="00302013">
          <w:rPr>
            <w:rStyle w:val="ac"/>
            <w:rFonts w:cs="Times New Roman"/>
            <w:color w:val="000000" w:themeColor="text1"/>
            <w:szCs w:val="28"/>
          </w:rPr>
          <w:t>:П</w:t>
        </w:r>
        <w:proofErr w:type="gramEnd"/>
        <w:r w:rsidRPr="00302013">
          <w:rPr>
            <w:rStyle w:val="ac"/>
            <w:rFonts w:cs="Times New Roman"/>
            <w:color w:val="000000" w:themeColor="text1"/>
            <w:szCs w:val="28"/>
          </w:rPr>
          <w:t>редприятие</w:t>
        </w:r>
      </w:hyperlink>
      <w:r w:rsidRPr="00302013">
        <w:rPr>
          <w:rStyle w:val="apple-converted-space"/>
          <w:rFonts w:cs="Times New Roman"/>
          <w:color w:val="000000" w:themeColor="text1"/>
          <w:szCs w:val="28"/>
        </w:rPr>
        <w:t> </w:t>
      </w:r>
      <w:r w:rsidRPr="00302013">
        <w:rPr>
          <w:rFonts w:cs="Times New Roman"/>
          <w:color w:val="000000" w:themeColor="text1"/>
          <w:szCs w:val="28"/>
        </w:rPr>
        <w:t>в режиме отладки, сформируем отчет</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Style w:val="apple-converted-space"/>
          <w:rFonts w:cs="Times New Roman"/>
          <w:color w:val="000000" w:themeColor="text1"/>
          <w:szCs w:val="28"/>
        </w:rPr>
        <w:t> </w:t>
      </w:r>
      <w:r w:rsidRPr="00302013">
        <w:rPr>
          <w:rFonts w:cs="Times New Roman"/>
          <w:color w:val="000000" w:themeColor="text1"/>
          <w:szCs w:val="28"/>
        </w:rPr>
        <w:t>и убедимся, что пока он не содержит никаких данных.</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8. Создадим новый документ</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Начисление сотрудникам №–2</w:t>
      </w:r>
      <w:r w:rsidRPr="00302013">
        <w:rPr>
          <w:rFonts w:cs="Times New Roman"/>
          <w:color w:val="000000" w:themeColor="text1"/>
          <w:szCs w:val="28"/>
        </w:rPr>
        <w:t xml:space="preserve">, в котором начислим премию за сентябрь Гусакову и </w:t>
      </w:r>
      <w:proofErr w:type="gramStart"/>
      <w:r w:rsidRPr="00302013">
        <w:rPr>
          <w:rFonts w:cs="Times New Roman"/>
          <w:color w:val="000000" w:themeColor="text1"/>
          <w:szCs w:val="28"/>
        </w:rPr>
        <w:t>Деловому</w:t>
      </w:r>
      <w:proofErr w:type="gramEnd"/>
      <w:r w:rsidRPr="00302013">
        <w:rPr>
          <w:rFonts w:cs="Times New Roman"/>
          <w:color w:val="000000" w:themeColor="text1"/>
          <w:szCs w:val="28"/>
        </w:rPr>
        <w:t>. Этим документом мы фиксируем тот факт, что данным сотрудникам нужно начислить премию по итогам работы за сентябрь. Поскольку размер премии нам не известен (он будет рассчитываться по некоторому алгоритму), поля</w:t>
      </w:r>
      <w:r w:rsidRPr="00302013">
        <w:rPr>
          <w:rStyle w:val="apple-converted-space"/>
          <w:rFonts w:cs="Times New Roman"/>
          <w:color w:val="000000" w:themeColor="text1"/>
          <w:szCs w:val="28"/>
        </w:rPr>
        <w:t> </w:t>
      </w:r>
      <w:r w:rsidRPr="00302013">
        <w:rPr>
          <w:rStyle w:val="a3"/>
          <w:rFonts w:cs="Times New Roman"/>
          <w:color w:val="000000" w:themeColor="text1"/>
          <w:szCs w:val="28"/>
        </w:rPr>
        <w:t>Результат</w:t>
      </w:r>
      <w:r w:rsidRPr="00302013">
        <w:rPr>
          <w:rStyle w:val="apple-converted-space"/>
          <w:rFonts w:cs="Times New Roman"/>
          <w:color w:val="000000" w:themeColor="text1"/>
          <w:szCs w:val="28"/>
        </w:rPr>
        <w:t> </w:t>
      </w:r>
      <w:r w:rsidRPr="00302013">
        <w:rPr>
          <w:rFonts w:cs="Times New Roman"/>
          <w:color w:val="000000" w:themeColor="text1"/>
          <w:szCs w:val="28"/>
        </w:rPr>
        <w:t>мы оставляем пустыми. ОК.</w:t>
      </w:r>
    </w:p>
    <w:p w:rsidR="009C34DA" w:rsidRDefault="00302013" w:rsidP="009C34DA">
      <w:pPr>
        <w:keepNext/>
        <w:jc w:val="center"/>
      </w:pPr>
      <w:r w:rsidRPr="00302013">
        <w:rPr>
          <w:rFonts w:cs="Times New Roman"/>
          <w:noProof/>
          <w:color w:val="000000" w:themeColor="text1"/>
          <w:szCs w:val="28"/>
        </w:rPr>
        <w:drawing>
          <wp:inline distT="0" distB="0" distL="0" distR="0">
            <wp:extent cx="2572131" cy="913352"/>
            <wp:effectExtent l="19050" t="0" r="0" b="0"/>
            <wp:docPr id="94" name="Рисунок 32" descr="Начисления сотрудникам: Начисления сотрудникам Новый _ п N Сотрудник Г рафик работы Дата начала Дата окончания В ка расчета Результат ЩКШ ГУсаков Николай Дмитриевич Г рафик мастеров 01.09.2003 30.09.2003 Премия 2 Деловой Иван Сергеевич Г рафик мастеров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числения сотрудникам: Начисления сотрудникам Новый _ п N Сотрудник Г рафик работы Дата начала Дата окончания В ка расчета Результат ЩКШ ГУсаков Николай Дмитриевич Г рафик мастеров 01.09.2003 30.09.2003 Премия 2 Деловой Иван Сергеевич Г рафик мастеров 01."/>
                    <pic:cNvPicPr>
                      <a:picLocks noChangeAspect="1" noChangeArrowheads="1"/>
                    </pic:cNvPicPr>
                  </pic:nvPicPr>
                  <pic:blipFill>
                    <a:blip r:embed="rId176" cstate="print"/>
                    <a:srcRect/>
                    <a:stretch>
                      <a:fillRect/>
                    </a:stretch>
                  </pic:blipFill>
                  <pic:spPr bwMode="auto">
                    <a:xfrm>
                      <a:off x="0" y="0"/>
                      <a:ext cx="2572131" cy="913352"/>
                    </a:xfrm>
                    <a:prstGeom prst="rect">
                      <a:avLst/>
                    </a:prstGeom>
                    <a:noFill/>
                    <a:ln w="9525">
                      <a:noFill/>
                      <a:miter lim="800000"/>
                      <a:headEnd/>
                      <a:tailEnd/>
                    </a:ln>
                  </pic:spPr>
                </pic:pic>
              </a:graphicData>
            </a:graphic>
          </wp:inline>
        </w:drawing>
      </w:r>
    </w:p>
    <w:p w:rsidR="00302013" w:rsidRPr="00302013" w:rsidRDefault="009C34DA" w:rsidP="009C34DA">
      <w:pPr>
        <w:pStyle w:val="af3"/>
        <w:rPr>
          <w:rFonts w:cs="Times New Roman"/>
          <w:color w:val="000000" w:themeColor="text1"/>
          <w:szCs w:val="28"/>
        </w:rPr>
      </w:pPr>
      <w:r>
        <w:t xml:space="preserve">Рисунок </w:t>
      </w:r>
      <w:fldSimple w:instr=" SEQ Рисунок \* ARABIC ">
        <w:r w:rsidR="00D10432">
          <w:rPr>
            <w:noProof/>
          </w:rPr>
          <w:t>112</w:t>
        </w:r>
      </w:fldSimple>
      <w:r w:rsidR="00BE608E">
        <w:t xml:space="preserve"> –</w:t>
      </w:r>
      <w:r w:rsidRPr="009C34DA">
        <w:rPr>
          <w:rFonts w:cs="Times New Roman"/>
          <w:color w:val="000000" w:themeColor="text1"/>
          <w:szCs w:val="28"/>
        </w:rPr>
        <w:t xml:space="preserve"> </w:t>
      </w:r>
      <w:r>
        <w:rPr>
          <w:rFonts w:cs="Times New Roman"/>
          <w:color w:val="000000" w:themeColor="text1"/>
          <w:szCs w:val="28"/>
        </w:rPr>
        <w:t>Начисления</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lastRenderedPageBreak/>
        <w:t>9. Теперь снова откроем документ</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Начисление сотрудникам №–1</w:t>
      </w:r>
      <w:r w:rsidRPr="00302013">
        <w:rPr>
          <w:rStyle w:val="apple-converted-space"/>
          <w:rFonts w:cs="Times New Roman"/>
          <w:color w:val="000000" w:themeColor="text1"/>
          <w:szCs w:val="28"/>
        </w:rPr>
        <w:t> </w:t>
      </w:r>
      <w:r w:rsidRPr="00302013">
        <w:rPr>
          <w:rFonts w:cs="Times New Roman"/>
          <w:color w:val="000000" w:themeColor="text1"/>
          <w:szCs w:val="28"/>
        </w:rPr>
        <w:t>и изменим оклад Гусакова с 10 000 на 7 000. Нажмем ОК. Сформируем отчет</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Fonts w:cs="Times New Roman"/>
          <w:color w:val="000000" w:themeColor="text1"/>
          <w:szCs w:val="28"/>
        </w:rPr>
        <w:t>:</w:t>
      </w:r>
    </w:p>
    <w:p w:rsidR="009C34DA" w:rsidRDefault="00302013" w:rsidP="009C34DA">
      <w:pPr>
        <w:keepNext/>
        <w:jc w:val="center"/>
      </w:pPr>
      <w:r w:rsidRPr="00302013">
        <w:rPr>
          <w:rFonts w:cs="Times New Roman"/>
          <w:noProof/>
          <w:color w:val="000000" w:themeColor="text1"/>
          <w:szCs w:val="28"/>
        </w:rPr>
        <w:drawing>
          <wp:inline distT="0" distB="0" distL="0" distR="0">
            <wp:extent cx="2777490" cy="681514"/>
            <wp:effectExtent l="19050" t="0" r="3810" b="0"/>
            <wp:docPr id="93" name="Рисунок 33" descr="Отчет Перерасчет Действия Сформировать '2 конструктор настроек... Настройки... 1- Объект перерасчета Вид расчета Сотрудник Л Начисления сотрудникам 2 от 06.10.2008 12:00:01 Премия Гусаков Николай Дмитриевич Начисления сотрудникам 2 от 06.10.2008 12:00:01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тчет Перерасчет Действия Сформировать '2 конструктор настроек... Настройки... 1- Объект перерасчета Вид расчета Сотрудник Л Начисления сотрудникам 2 от 06.10.2008 12:00:01 Премия Гусаков Николай Дмитриевич Начисления сотрудникам 2 от 06.10.2008 12:00:01 П"/>
                    <pic:cNvPicPr>
                      <a:picLocks noChangeAspect="1" noChangeArrowheads="1"/>
                    </pic:cNvPicPr>
                  </pic:nvPicPr>
                  <pic:blipFill>
                    <a:blip r:embed="rId177" cstate="print"/>
                    <a:srcRect/>
                    <a:stretch>
                      <a:fillRect/>
                    </a:stretch>
                  </pic:blipFill>
                  <pic:spPr bwMode="auto">
                    <a:xfrm>
                      <a:off x="0" y="0"/>
                      <a:ext cx="2777490" cy="681514"/>
                    </a:xfrm>
                    <a:prstGeom prst="rect">
                      <a:avLst/>
                    </a:prstGeom>
                    <a:noFill/>
                    <a:ln w="9525">
                      <a:noFill/>
                      <a:miter lim="800000"/>
                      <a:headEnd/>
                      <a:tailEnd/>
                    </a:ln>
                  </pic:spPr>
                </pic:pic>
              </a:graphicData>
            </a:graphic>
          </wp:inline>
        </w:drawing>
      </w:r>
    </w:p>
    <w:p w:rsidR="009C34DA" w:rsidRDefault="009C34DA" w:rsidP="009C34DA">
      <w:pPr>
        <w:jc w:val="center"/>
        <w:rPr>
          <w:rFonts w:cs="Times New Roman"/>
          <w:color w:val="000000" w:themeColor="text1"/>
          <w:szCs w:val="28"/>
        </w:rPr>
      </w:pPr>
      <w:r>
        <w:t xml:space="preserve">Рисунок </w:t>
      </w:r>
      <w:fldSimple w:instr=" SEQ Рисунок \* ARABIC ">
        <w:r w:rsidR="00D10432">
          <w:rPr>
            <w:noProof/>
          </w:rPr>
          <w:t>113</w:t>
        </w:r>
      </w:fldSimple>
      <w:r w:rsidR="00BE608E">
        <w:t xml:space="preserve"> –</w:t>
      </w:r>
      <w:r w:rsidRPr="009C34DA">
        <w:rPr>
          <w:rFonts w:cs="Times New Roman"/>
          <w:color w:val="000000" w:themeColor="text1"/>
          <w:szCs w:val="28"/>
        </w:rPr>
        <w:t xml:space="preserve"> </w:t>
      </w:r>
      <w:r>
        <w:rPr>
          <w:rFonts w:cs="Times New Roman"/>
          <w:color w:val="000000" w:themeColor="text1"/>
          <w:szCs w:val="28"/>
        </w:rPr>
        <w:t>Перерасчет</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10. Как видите, отчет теперь содержит какие-то данные. В самом деле, вид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Премия</w:t>
      </w:r>
      <w:r w:rsidRPr="00302013">
        <w:rPr>
          <w:rStyle w:val="apple-converted-space"/>
          <w:rFonts w:cs="Times New Roman"/>
          <w:color w:val="000000" w:themeColor="text1"/>
          <w:szCs w:val="28"/>
        </w:rPr>
        <w:t> </w:t>
      </w:r>
      <w:r w:rsidRPr="00302013">
        <w:rPr>
          <w:rFonts w:cs="Times New Roman"/>
          <w:color w:val="000000" w:themeColor="text1"/>
          <w:szCs w:val="28"/>
        </w:rPr>
        <w:t>зависит у нас по базовому периоду от вида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Оклад</w:t>
      </w:r>
      <w:r w:rsidRPr="00302013">
        <w:rPr>
          <w:rFonts w:cs="Times New Roman"/>
          <w:color w:val="000000" w:themeColor="text1"/>
          <w:szCs w:val="28"/>
        </w:rPr>
        <w:t>. Как только мы изменили существовавшие в регистре записи по виду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Оклад</w:t>
      </w:r>
      <w:r w:rsidRPr="00302013">
        <w:rPr>
          <w:rFonts w:cs="Times New Roman"/>
          <w:color w:val="000000" w:themeColor="text1"/>
          <w:szCs w:val="28"/>
        </w:rPr>
        <w:t>, платформа сразу же сформировала набор записей перерасчета, которые должны быть рассчитаны заново, так как изменилась их база.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11. Перепроведем документ</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Начисление сотрудникам №–2</w:t>
      </w:r>
      <w:r w:rsidRPr="00302013">
        <w:rPr>
          <w:rStyle w:val="apple-converted-space"/>
          <w:rFonts w:cs="Times New Roman"/>
          <w:color w:val="000000" w:themeColor="text1"/>
          <w:szCs w:val="28"/>
        </w:rPr>
        <w:t> </w:t>
      </w:r>
      <w:r w:rsidRPr="00302013">
        <w:rPr>
          <w:rFonts w:cs="Times New Roman"/>
          <w:color w:val="000000" w:themeColor="text1"/>
          <w:szCs w:val="28"/>
        </w:rPr>
        <w:t>(премия) и сформируем отчет</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Fonts w:cs="Times New Roman"/>
          <w:color w:val="000000" w:themeColor="text1"/>
          <w:szCs w:val="28"/>
        </w:rPr>
        <w:t xml:space="preserve">. Он снова не </w:t>
      </w:r>
      <w:proofErr w:type="gramStart"/>
      <w:r w:rsidRPr="00302013">
        <w:rPr>
          <w:rFonts w:cs="Times New Roman"/>
          <w:color w:val="000000" w:themeColor="text1"/>
          <w:szCs w:val="28"/>
        </w:rPr>
        <w:t>содержит никаких данных → система отметила</w:t>
      </w:r>
      <w:proofErr w:type="gramEnd"/>
      <w:r w:rsidRPr="00302013">
        <w:rPr>
          <w:rFonts w:cs="Times New Roman"/>
          <w:color w:val="000000" w:themeColor="text1"/>
          <w:szCs w:val="28"/>
        </w:rPr>
        <w:t xml:space="preserve"> тот факт, что мы «пересчитали» зависимые записи, и очистила таблицу перерасчета.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12. На этом примере мы познакомились с работой механизма поддержки зависимости по базовому периоду у регистра расчета.</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Теперь посмотрим, как работает механизм вытеснения по периоду действия. Для этого нам понадобится создать документ</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Начисление сотрудникам №–3</w:t>
      </w:r>
      <w:r w:rsidRPr="00302013">
        <w:rPr>
          <w:rFonts w:cs="Times New Roman"/>
          <w:color w:val="000000" w:themeColor="text1"/>
          <w:szCs w:val="28"/>
        </w:rPr>
        <w:t>.</w:t>
      </w:r>
    </w:p>
    <w:p w:rsidR="009C34DA" w:rsidRDefault="00302013" w:rsidP="009C34DA">
      <w:pPr>
        <w:keepNext/>
        <w:jc w:val="center"/>
      </w:pPr>
      <w:r w:rsidRPr="00302013">
        <w:rPr>
          <w:rFonts w:cs="Times New Roman"/>
          <w:noProof/>
          <w:color w:val="000000" w:themeColor="text1"/>
          <w:szCs w:val="28"/>
        </w:rPr>
        <w:drawing>
          <wp:inline distT="0" distB="0" distL="0" distR="0">
            <wp:extent cx="2484120" cy="822960"/>
            <wp:effectExtent l="19050" t="0" r="0" b="0"/>
            <wp:docPr id="90" name="Рисунок 34" descr="Начисления сотрудникам: Начисления сотрудникам 3 от 06.10.2008 12:00:01 х Номер: Дата: 06.10.200812:00:01 т т І І N Сотрудник Г рафик работы Дата начала Дата окончания В ка расчета Результат В Гусаков Николай Дмитриевич Г рафик мастеров 01.09.2003 10.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числения сотрудникам: Начисления сотрудникам 3 от 06.10.2008 12:00:01 х Номер: Дата: 06.10.200812:00:01 т т І І N Сотрудник Г рафик работы Дата начала Дата окончания В ка расчета Результат В Гусаков Николай Дмитриевич Г рафик мастеров 01.09.2003 10.09.20"/>
                    <pic:cNvPicPr>
                      <a:picLocks noChangeAspect="1" noChangeArrowheads="1"/>
                    </pic:cNvPicPr>
                  </pic:nvPicPr>
                  <pic:blipFill>
                    <a:blip r:embed="rId178" cstate="print"/>
                    <a:srcRect/>
                    <a:stretch>
                      <a:fillRect/>
                    </a:stretch>
                  </pic:blipFill>
                  <pic:spPr bwMode="auto">
                    <a:xfrm>
                      <a:off x="0" y="0"/>
                      <a:ext cx="2484120" cy="822960"/>
                    </a:xfrm>
                    <a:prstGeom prst="rect">
                      <a:avLst/>
                    </a:prstGeom>
                    <a:noFill/>
                    <a:ln w="9525">
                      <a:noFill/>
                      <a:miter lim="800000"/>
                      <a:headEnd/>
                      <a:tailEnd/>
                    </a:ln>
                  </pic:spPr>
                </pic:pic>
              </a:graphicData>
            </a:graphic>
          </wp:inline>
        </w:drawing>
      </w:r>
    </w:p>
    <w:p w:rsidR="00302013" w:rsidRPr="00302013" w:rsidRDefault="009C34DA" w:rsidP="009C34DA">
      <w:pPr>
        <w:pStyle w:val="af3"/>
        <w:rPr>
          <w:rFonts w:cs="Times New Roman"/>
          <w:color w:val="000000" w:themeColor="text1"/>
          <w:szCs w:val="28"/>
        </w:rPr>
      </w:pPr>
      <w:r>
        <w:t xml:space="preserve">Рисунок </w:t>
      </w:r>
      <w:fldSimple w:instr=" SEQ Рисунок \* ARABIC ">
        <w:r w:rsidR="00D10432">
          <w:rPr>
            <w:noProof/>
          </w:rPr>
          <w:t>114</w:t>
        </w:r>
      </w:fldSimple>
      <w:r w:rsidR="00BE608E">
        <w:t xml:space="preserve"> –</w:t>
      </w:r>
      <w:r w:rsidRPr="009C34DA">
        <w:rPr>
          <w:rFonts w:cs="Times New Roman"/>
          <w:color w:val="000000" w:themeColor="text1"/>
          <w:szCs w:val="28"/>
        </w:rPr>
        <w:t xml:space="preserve"> </w:t>
      </w:r>
      <w:r>
        <w:rPr>
          <w:rFonts w:cs="Times New Roman"/>
          <w:color w:val="000000" w:themeColor="text1"/>
          <w:szCs w:val="28"/>
        </w:rPr>
        <w:t>Начисление сотрудникам</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13. Этим документом мы зафиксируем тот факт, что Гусаков не выходил на работу 1 по 10 сентября. Очевидно, что в этом случае потребуется пересчитать его оплату по окладу и, как следствие, начисленную премию. Нажмем ОК и сформируем</w:t>
      </w:r>
      <w:r w:rsidRPr="00302013">
        <w:rPr>
          <w:rStyle w:val="apple-converted-space"/>
          <w:rFonts w:cs="Times New Roman"/>
          <w:color w:val="000000" w:themeColor="text1"/>
          <w:szCs w:val="28"/>
        </w:rPr>
        <w:t> </w:t>
      </w:r>
      <w:r w:rsidRPr="00302013">
        <w:rPr>
          <w:rStyle w:val="a3"/>
          <w:rFonts w:cs="Times New Roman"/>
          <w:color w:val="000000" w:themeColor="text1"/>
          <w:szCs w:val="28"/>
        </w:rPr>
        <w:t>Перерасчет</w:t>
      </w:r>
      <w:r w:rsidRPr="00302013">
        <w:rPr>
          <w:rFonts w:cs="Times New Roman"/>
          <w:color w:val="000000" w:themeColor="text1"/>
          <w:szCs w:val="28"/>
        </w:rPr>
        <w:t>.</w:t>
      </w:r>
    </w:p>
    <w:p w:rsidR="009C34DA" w:rsidRDefault="00302013" w:rsidP="009C34DA">
      <w:pPr>
        <w:keepNext/>
        <w:jc w:val="center"/>
      </w:pPr>
      <w:r w:rsidRPr="00302013">
        <w:rPr>
          <w:rFonts w:cs="Times New Roman"/>
          <w:noProof/>
          <w:color w:val="000000" w:themeColor="text1"/>
          <w:szCs w:val="28"/>
        </w:rPr>
        <w:drawing>
          <wp:inline distT="0" distB="0" distL="0" distR="0">
            <wp:extent cx="2678906" cy="655796"/>
            <wp:effectExtent l="19050" t="0" r="7144" b="0"/>
            <wp:docPr id="89" name="Рисунок 35" descr="Отчет Перерасчет _ п Объект перерасчета Вид расчета Сотрудник Л Начисления сотрудникам 1 от 06.10.2008 0:00:00 Оклад Гусаков Николай Дмитриевич Начисления сотрудникам 2 от 06.10.2008 12:00:00 Премия Гусаков Николай Дмитриевич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тчет Перерасчет _ п Объект перерасчета Вид расчета Сотрудник Л Начисления сотрудникам 1 от 06.10.2008 0:00:00 Оклад Гусаков Николай Дмитриевич Начисления сотрудникам 2 от 06.10.2008 12:00:00 Премия Гусаков Николай Дмитриевич V "/>
                    <pic:cNvPicPr>
                      <a:picLocks noChangeAspect="1" noChangeArrowheads="1"/>
                    </pic:cNvPicPr>
                  </pic:nvPicPr>
                  <pic:blipFill>
                    <a:blip r:embed="rId179" cstate="print"/>
                    <a:srcRect/>
                    <a:stretch>
                      <a:fillRect/>
                    </a:stretch>
                  </pic:blipFill>
                  <pic:spPr bwMode="auto">
                    <a:xfrm>
                      <a:off x="0" y="0"/>
                      <a:ext cx="2678906" cy="655796"/>
                    </a:xfrm>
                    <a:prstGeom prst="rect">
                      <a:avLst/>
                    </a:prstGeom>
                    <a:noFill/>
                    <a:ln w="9525">
                      <a:noFill/>
                      <a:miter lim="800000"/>
                      <a:headEnd/>
                      <a:tailEnd/>
                    </a:ln>
                  </pic:spPr>
                </pic:pic>
              </a:graphicData>
            </a:graphic>
          </wp:inline>
        </w:drawing>
      </w:r>
    </w:p>
    <w:p w:rsidR="00302013" w:rsidRPr="00302013" w:rsidRDefault="009C34DA" w:rsidP="009C34DA">
      <w:pPr>
        <w:pStyle w:val="af3"/>
        <w:rPr>
          <w:rFonts w:cs="Times New Roman"/>
          <w:color w:val="000000" w:themeColor="text1"/>
          <w:szCs w:val="28"/>
        </w:rPr>
      </w:pPr>
      <w:r>
        <w:t xml:space="preserve">Рисунок </w:t>
      </w:r>
      <w:fldSimple w:instr=" SEQ Рисунок \* ARABIC ">
        <w:r w:rsidR="00D10432">
          <w:rPr>
            <w:noProof/>
          </w:rPr>
          <w:t>115</w:t>
        </w:r>
      </w:fldSimple>
      <w:r w:rsidR="00BE608E">
        <w:t xml:space="preserve"> –</w:t>
      </w:r>
      <w:r w:rsidRPr="009C34DA">
        <w:rPr>
          <w:rFonts w:cs="Times New Roman"/>
          <w:color w:val="000000" w:themeColor="text1"/>
          <w:szCs w:val="28"/>
        </w:rPr>
        <w:t xml:space="preserve"> </w:t>
      </w:r>
      <w:r>
        <w:rPr>
          <w:rFonts w:cs="Times New Roman"/>
          <w:color w:val="000000" w:themeColor="text1"/>
          <w:szCs w:val="28"/>
        </w:rPr>
        <w:t>Перерасчет</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Как вы видите, в перерасчет попала запись о начислении оклада Гусакову. Это явилось результатом работы механизма вытеснения по периоду действия, ведь вид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Невыход</w:t>
      </w:r>
      <w:r w:rsidRPr="00302013">
        <w:rPr>
          <w:rStyle w:val="apple-converted-space"/>
          <w:rFonts w:cs="Times New Roman"/>
          <w:color w:val="000000" w:themeColor="text1"/>
          <w:szCs w:val="28"/>
        </w:rPr>
        <w:t> </w:t>
      </w:r>
      <w:r w:rsidRPr="00302013">
        <w:rPr>
          <w:rFonts w:cs="Times New Roman"/>
          <w:color w:val="000000" w:themeColor="text1"/>
          <w:szCs w:val="28"/>
        </w:rPr>
        <w:t>вытесняет у нас вид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Оклад</w:t>
      </w:r>
      <w:r w:rsidRPr="00302013">
        <w:rPr>
          <w:rFonts w:cs="Times New Roman"/>
          <w:color w:val="000000" w:themeColor="text1"/>
          <w:szCs w:val="28"/>
        </w:rPr>
        <w:t>.</w:t>
      </w:r>
    </w:p>
    <w:p w:rsidR="00302013" w:rsidRPr="00302013" w:rsidRDefault="00302013" w:rsidP="00302013">
      <w:pPr>
        <w:rPr>
          <w:rFonts w:cs="Times New Roman"/>
          <w:color w:val="000000" w:themeColor="text1"/>
          <w:szCs w:val="28"/>
        </w:rPr>
      </w:pPr>
      <w:r w:rsidRPr="00302013">
        <w:rPr>
          <w:rFonts w:cs="Times New Roman"/>
          <w:color w:val="000000" w:themeColor="text1"/>
          <w:szCs w:val="28"/>
        </w:rPr>
        <w:t>Обратите внимание, что в перерасчет попала и запись о назначении премии Гусакову, поскольку при создании предопределенных видов расчета мы указали, что результат вида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Премия</w:t>
      </w:r>
      <w:r w:rsidRPr="00302013">
        <w:rPr>
          <w:rStyle w:val="apple-converted-space"/>
          <w:rFonts w:cs="Times New Roman"/>
          <w:color w:val="000000" w:themeColor="text1"/>
          <w:szCs w:val="28"/>
        </w:rPr>
        <w:t> </w:t>
      </w:r>
      <w:r w:rsidRPr="00302013">
        <w:rPr>
          <w:rFonts w:cs="Times New Roman"/>
          <w:color w:val="000000" w:themeColor="text1"/>
          <w:szCs w:val="28"/>
        </w:rPr>
        <w:t>будет зависеть от изменения результата вида расчета</w:t>
      </w:r>
      <w:r w:rsidRPr="00302013">
        <w:rPr>
          <w:rStyle w:val="apple-converted-space"/>
          <w:rFonts w:cs="Times New Roman"/>
          <w:color w:val="000000" w:themeColor="text1"/>
          <w:szCs w:val="28"/>
        </w:rPr>
        <w:t> </w:t>
      </w:r>
      <w:r w:rsidRPr="00302013">
        <w:rPr>
          <w:rStyle w:val="a3"/>
          <w:rFonts w:cs="Times New Roman"/>
          <w:color w:val="000000" w:themeColor="text1"/>
          <w:szCs w:val="28"/>
        </w:rPr>
        <w:t>Невыход</w:t>
      </w:r>
      <w:r w:rsidRPr="00302013">
        <w:rPr>
          <w:rFonts w:cs="Times New Roman"/>
          <w:color w:val="000000" w:themeColor="text1"/>
          <w:szCs w:val="28"/>
        </w:rPr>
        <w:t>. Эта зависимость косвенная, но поскольку мы явно указали такую зависимость, платформа ее отследила.</w:t>
      </w:r>
    </w:p>
    <w:p w:rsidR="00302013" w:rsidRDefault="00302013" w:rsidP="00302013">
      <w:pPr>
        <w:rPr>
          <w:rFonts w:cs="Times New Roman"/>
          <w:color w:val="000000" w:themeColor="text1"/>
          <w:szCs w:val="28"/>
        </w:rPr>
      </w:pPr>
      <w:r w:rsidRPr="00302013">
        <w:rPr>
          <w:rFonts w:cs="Times New Roman"/>
          <w:color w:val="000000" w:themeColor="text1"/>
          <w:szCs w:val="28"/>
        </w:rPr>
        <w:t>Перепроведем документы</w:t>
      </w:r>
      <w:r w:rsidRPr="00302013">
        <w:rPr>
          <w:rStyle w:val="apple-converted-space"/>
          <w:rFonts w:cs="Times New Roman"/>
          <w:color w:val="000000" w:themeColor="text1"/>
          <w:szCs w:val="28"/>
        </w:rPr>
        <w:t> </w:t>
      </w:r>
      <w:r w:rsidRPr="00302013">
        <w:rPr>
          <w:rStyle w:val="a3"/>
          <w:rFonts w:cs="Times New Roman"/>
          <w:color w:val="000000" w:themeColor="text1"/>
          <w:szCs w:val="28"/>
        </w:rPr>
        <w:t>Начисление сотрудникам №–1</w:t>
      </w:r>
      <w:r w:rsidRPr="00302013">
        <w:rPr>
          <w:rStyle w:val="apple-converted-space"/>
          <w:rFonts w:cs="Times New Roman"/>
          <w:color w:val="000000" w:themeColor="text1"/>
          <w:szCs w:val="28"/>
        </w:rPr>
        <w:t> </w:t>
      </w:r>
      <w:r w:rsidRPr="00302013">
        <w:rPr>
          <w:rFonts w:cs="Times New Roman"/>
          <w:color w:val="000000" w:themeColor="text1"/>
          <w:szCs w:val="28"/>
        </w:rPr>
        <w:t>и</w:t>
      </w:r>
      <w:r w:rsidRPr="00302013">
        <w:rPr>
          <w:rStyle w:val="apple-converted-space"/>
          <w:rFonts w:cs="Times New Roman"/>
          <w:color w:val="000000" w:themeColor="text1"/>
          <w:szCs w:val="28"/>
        </w:rPr>
        <w:t> </w:t>
      </w:r>
      <w:r w:rsidRPr="00302013">
        <w:rPr>
          <w:rStyle w:val="a3"/>
          <w:rFonts w:cs="Times New Roman"/>
          <w:color w:val="000000" w:themeColor="text1"/>
          <w:szCs w:val="28"/>
        </w:rPr>
        <w:t>№–2</w:t>
      </w:r>
      <w:r w:rsidRPr="00302013">
        <w:rPr>
          <w:rStyle w:val="apple-converted-space"/>
          <w:rFonts w:cs="Times New Roman"/>
          <w:color w:val="000000" w:themeColor="text1"/>
          <w:szCs w:val="28"/>
        </w:rPr>
        <w:t> </w:t>
      </w:r>
      <w:r w:rsidRPr="00302013">
        <w:rPr>
          <w:rFonts w:cs="Times New Roman"/>
          <w:color w:val="000000" w:themeColor="text1"/>
          <w:szCs w:val="28"/>
        </w:rPr>
        <w:t>и убедимся, что таблица перерасчета очистилась.</w:t>
      </w:r>
    </w:p>
    <w:p w:rsidR="004D22CA" w:rsidRDefault="004D22CA" w:rsidP="00302013">
      <w:pPr>
        <w:rPr>
          <w:rFonts w:cs="Times New Roman"/>
          <w:color w:val="000000" w:themeColor="text1"/>
          <w:szCs w:val="28"/>
        </w:rPr>
      </w:pPr>
    </w:p>
    <w:p w:rsidR="00521D68" w:rsidRDefault="00521D68" w:rsidP="00521D68">
      <w:pPr>
        <w:spacing w:line="276" w:lineRule="auto"/>
        <w:jc w:val="left"/>
      </w:pPr>
      <w:bookmarkStart w:id="41" w:name="_Toc479766616"/>
    </w:p>
    <w:p w:rsidR="004D22CA" w:rsidRDefault="004D22CA">
      <w:pPr>
        <w:spacing w:after="200" w:line="276" w:lineRule="auto"/>
        <w:jc w:val="left"/>
        <w:rPr>
          <w:rFonts w:eastAsiaTheme="majorEastAsia" w:cstheme="majorBidi"/>
          <w:b/>
          <w:bCs/>
          <w:color w:val="000000" w:themeColor="text1"/>
          <w:sz w:val="32"/>
          <w:szCs w:val="28"/>
        </w:rPr>
      </w:pPr>
      <w:r>
        <w:br w:type="page"/>
      </w:r>
    </w:p>
    <w:p w:rsidR="0005020E" w:rsidRDefault="00302013" w:rsidP="00521D68">
      <w:pPr>
        <w:pStyle w:val="1"/>
      </w:pPr>
      <w:bookmarkStart w:id="42" w:name="_Toc480020403"/>
      <w:r>
        <w:lastRenderedPageBreak/>
        <w:t xml:space="preserve">Практическая работа № 20 </w:t>
      </w:r>
      <w:r w:rsidR="0005020E" w:rsidRPr="0005020E">
        <w:t>Создание регламентных заданий</w:t>
      </w:r>
      <w:bookmarkEnd w:id="41"/>
      <w:bookmarkEnd w:id="42"/>
    </w:p>
    <w:p w:rsidR="00521D68" w:rsidRPr="00521D68" w:rsidRDefault="00521D68" w:rsidP="00521D68">
      <w:pPr>
        <w:rPr>
          <w:rFonts w:eastAsia="Times New Roman"/>
        </w:rPr>
      </w:pPr>
      <w:r w:rsidRPr="00416798">
        <w:rPr>
          <w:rFonts w:eastAsia="Times New Roman"/>
          <w:b/>
        </w:rPr>
        <w:t>Цель</w:t>
      </w:r>
      <w:r>
        <w:rPr>
          <w:rFonts w:eastAsia="Times New Roman"/>
          <w:b/>
        </w:rPr>
        <w:t xml:space="preserve">: </w:t>
      </w:r>
      <w:r>
        <w:rPr>
          <w:rFonts w:eastAsia="Times New Roman"/>
        </w:rPr>
        <w:t>Создание регламентных заданий</w:t>
      </w:r>
    </w:p>
    <w:p w:rsidR="00521D68" w:rsidRDefault="00521D68" w:rsidP="00521D68">
      <w:pPr>
        <w:rPr>
          <w:rFonts w:eastAsia="Times New Roman"/>
        </w:rPr>
      </w:pPr>
      <w:r w:rsidRPr="000C1CC2">
        <w:rPr>
          <w:rFonts w:eastAsia="Times New Roman"/>
          <w:b/>
        </w:rPr>
        <w:t>Норма времени</w:t>
      </w:r>
      <w:r>
        <w:rPr>
          <w:rFonts w:eastAsia="Times New Roman"/>
        </w:rPr>
        <w:t>: 2 часа</w:t>
      </w:r>
    </w:p>
    <w:p w:rsidR="00521D68" w:rsidRDefault="00521D68" w:rsidP="00521D68">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521D68" w:rsidRDefault="00521D68" w:rsidP="00521D68">
      <w:pPr>
        <w:jc w:val="center"/>
        <w:rPr>
          <w:rFonts w:cs="Times New Roman"/>
          <w:color w:val="000000" w:themeColor="text1"/>
          <w:szCs w:val="28"/>
        </w:rPr>
      </w:pPr>
      <w:r>
        <w:rPr>
          <w:rFonts w:cs="Times New Roman"/>
          <w:color w:val="000000" w:themeColor="text1"/>
          <w:szCs w:val="28"/>
        </w:rPr>
        <w:t>Ход работы</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Создаем справочник для регламентных заданий</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Наше регламентное задание может порождать множество фоновых процессов – по одному на каждую обработку. У каждого задания в платформе 1С8 есть ключ. Но метод регламентного задания не знает ключ фонового задания, поэтому нужно использовать параметры фонового задания. В результате мы можем видеть фоновое задание в консоли заданий, но не можем вручную из этой консоли создать фоновое задание, т.к. задания с параметрами вручную не создаются.</w:t>
      </w:r>
    </w:p>
    <w:p w:rsidR="0005020E" w:rsidRPr="0005020E" w:rsidRDefault="0005020E" w:rsidP="0005020E">
      <w:pPr>
        <w:rPr>
          <w:rFonts w:cs="Times New Roman"/>
          <w:color w:val="000000" w:themeColor="text1"/>
          <w:szCs w:val="28"/>
        </w:rPr>
      </w:pPr>
      <w:r w:rsidRPr="0005020E">
        <w:rPr>
          <w:rFonts w:cs="Times New Roman"/>
          <w:bCs/>
          <w:color w:val="000000" w:themeColor="text1"/>
          <w:szCs w:val="28"/>
        </w:rPr>
        <w:t>Справочник «Параметры регламентных заданий»</w:t>
      </w:r>
      <w:r w:rsidRPr="0005020E">
        <w:rPr>
          <w:rFonts w:cs="Times New Roman"/>
          <w:color w:val="000000" w:themeColor="text1"/>
          <w:szCs w:val="28"/>
        </w:rPr>
        <w:t>:</w:t>
      </w:r>
    </w:p>
    <w:p w:rsidR="009C34DA" w:rsidRDefault="0005020E" w:rsidP="009C34DA">
      <w:pPr>
        <w:keepNext/>
        <w:jc w:val="center"/>
      </w:pPr>
      <w:r w:rsidRPr="0005020E">
        <w:rPr>
          <w:rFonts w:cs="Times New Roman"/>
          <w:noProof/>
          <w:color w:val="000000" w:themeColor="text1"/>
          <w:szCs w:val="28"/>
        </w:rPr>
        <w:drawing>
          <wp:inline distT="0" distB="0" distL="0" distR="0">
            <wp:extent cx="1346359" cy="1005840"/>
            <wp:effectExtent l="19050" t="0" r="6191" b="0"/>
            <wp:docPr id="113" name="Рисунок 5" descr="http://fixin.com.ru/articles/1s8_research_rtask/article_image002.jp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ixin.com.ru/articles/1s8_research_rtask/article_image002.jpg">
                      <a:hlinkClick r:id="rId180" tgtFrame="&quot;_blank&quot;"/>
                    </pic:cNvPr>
                    <pic:cNvPicPr>
                      <a:picLocks noChangeAspect="1" noChangeArrowheads="1"/>
                    </pic:cNvPicPr>
                  </pic:nvPicPr>
                  <pic:blipFill>
                    <a:blip r:embed="rId181" cstate="print"/>
                    <a:srcRect/>
                    <a:stretch>
                      <a:fillRect/>
                    </a:stretch>
                  </pic:blipFill>
                  <pic:spPr bwMode="auto">
                    <a:xfrm>
                      <a:off x="0" y="0"/>
                      <a:ext cx="1346359" cy="1005840"/>
                    </a:xfrm>
                    <a:prstGeom prst="rect">
                      <a:avLst/>
                    </a:prstGeom>
                    <a:noFill/>
                    <a:ln w="9525">
                      <a:noFill/>
                      <a:miter lim="800000"/>
                      <a:headEnd/>
                      <a:tailEnd/>
                    </a:ln>
                  </pic:spPr>
                </pic:pic>
              </a:graphicData>
            </a:graphic>
          </wp:inline>
        </w:drawing>
      </w:r>
    </w:p>
    <w:p w:rsidR="009C34DA" w:rsidRDefault="009C34DA" w:rsidP="009C34DA">
      <w:pPr>
        <w:jc w:val="center"/>
        <w:rPr>
          <w:rFonts w:cs="Times New Roman"/>
          <w:bCs/>
          <w:color w:val="000000" w:themeColor="text1"/>
          <w:szCs w:val="28"/>
        </w:rPr>
      </w:pPr>
      <w:r>
        <w:t xml:space="preserve">Рисунок </w:t>
      </w:r>
      <w:fldSimple w:instr=" SEQ Рисунок \* ARABIC ">
        <w:r w:rsidR="00D10432">
          <w:rPr>
            <w:noProof/>
          </w:rPr>
          <w:t>116</w:t>
        </w:r>
      </w:fldSimple>
      <w:r w:rsidR="00BE608E">
        <w:t xml:space="preserve"> –</w:t>
      </w:r>
      <w:r w:rsidRPr="009C34DA">
        <w:rPr>
          <w:rFonts w:cs="Times New Roman"/>
          <w:bCs/>
          <w:color w:val="000000" w:themeColor="text1"/>
          <w:szCs w:val="28"/>
        </w:rPr>
        <w:t xml:space="preserve"> </w:t>
      </w:r>
      <w:r>
        <w:rPr>
          <w:rFonts w:cs="Times New Roman"/>
          <w:bCs/>
          <w:color w:val="000000" w:themeColor="text1"/>
          <w:szCs w:val="28"/>
        </w:rPr>
        <w:t>Справочник</w:t>
      </w:r>
    </w:p>
    <w:p w:rsidR="0005020E" w:rsidRPr="0005020E" w:rsidRDefault="0005020E" w:rsidP="0005020E">
      <w:pPr>
        <w:rPr>
          <w:rFonts w:cs="Times New Roman"/>
          <w:color w:val="000000" w:themeColor="text1"/>
          <w:szCs w:val="28"/>
        </w:rPr>
      </w:pPr>
      <w:r w:rsidRPr="0005020E">
        <w:rPr>
          <w:rFonts w:cs="Times New Roman"/>
          <w:bCs/>
          <w:color w:val="000000" w:themeColor="text1"/>
          <w:szCs w:val="28"/>
        </w:rPr>
        <w:t>Реквизиты</w:t>
      </w:r>
      <w:r w:rsidRPr="0005020E">
        <w:rPr>
          <w:rFonts w:cs="Times New Roman"/>
          <w:color w:val="000000" w:themeColor="text1"/>
          <w:szCs w:val="28"/>
        </w:rPr>
        <w:t>:</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r w:rsidRPr="0005020E">
        <w:rPr>
          <w:rStyle w:val="apple-converted-space"/>
          <w:rFonts w:cs="Times New Roman"/>
          <w:color w:val="000000" w:themeColor="text1"/>
          <w:szCs w:val="28"/>
        </w:rPr>
        <w:t> </w:t>
      </w:r>
      <w:r w:rsidRPr="0005020E">
        <w:rPr>
          <w:rStyle w:val="a50"/>
          <w:rFonts w:cs="Times New Roman"/>
          <w:color w:val="000000" w:themeColor="text1"/>
          <w:szCs w:val="28"/>
        </w:rPr>
        <w:t>КодПередЗапуском</w:t>
      </w:r>
      <w:r w:rsidRPr="0005020E">
        <w:rPr>
          <w:rStyle w:val="apple-converted-space"/>
          <w:rFonts w:cs="Times New Roman"/>
          <w:color w:val="000000" w:themeColor="text1"/>
          <w:szCs w:val="28"/>
        </w:rPr>
        <w:t> </w:t>
      </w:r>
      <w:r w:rsidRPr="0005020E">
        <w:rPr>
          <w:rFonts w:cs="Times New Roman"/>
          <w:color w:val="000000" w:themeColor="text1"/>
          <w:szCs w:val="28"/>
        </w:rPr>
        <w:t>– неограниченная строка – код на языке 1С, который нужно выполнить перед запуском.</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r w:rsidRPr="0005020E">
        <w:rPr>
          <w:rStyle w:val="apple-converted-space"/>
          <w:rFonts w:cs="Times New Roman"/>
          <w:color w:val="000000" w:themeColor="text1"/>
          <w:szCs w:val="28"/>
        </w:rPr>
        <w:t> </w:t>
      </w:r>
      <w:r w:rsidRPr="0005020E">
        <w:rPr>
          <w:rFonts w:cs="Times New Roman"/>
          <w:color w:val="000000" w:themeColor="text1"/>
          <w:szCs w:val="28"/>
        </w:rPr>
        <w:t>Обработка из конфигурации – строка (100)  - идентификатор обработки из конфигурации</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r w:rsidRPr="0005020E">
        <w:rPr>
          <w:rStyle w:val="apple-converted-space"/>
          <w:rFonts w:cs="Times New Roman"/>
          <w:color w:val="000000" w:themeColor="text1"/>
          <w:szCs w:val="28"/>
        </w:rPr>
        <w:t> </w:t>
      </w:r>
      <w:r w:rsidRPr="0005020E">
        <w:rPr>
          <w:rFonts w:cs="Times New Roman"/>
          <w:color w:val="000000" w:themeColor="text1"/>
          <w:szCs w:val="28"/>
        </w:rPr>
        <w:t>Обработка из справочника – строка (100)  - ссылка на элемент справочника «Внешние обработки», если такой имеется в конфигурации</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r w:rsidRPr="0005020E">
        <w:rPr>
          <w:rStyle w:val="apple-converted-space"/>
          <w:rFonts w:cs="Times New Roman"/>
          <w:color w:val="000000" w:themeColor="text1"/>
          <w:szCs w:val="28"/>
        </w:rPr>
        <w:t> </w:t>
      </w:r>
      <w:r w:rsidRPr="0005020E">
        <w:rPr>
          <w:rFonts w:cs="Times New Roman"/>
          <w:color w:val="000000" w:themeColor="text1"/>
          <w:szCs w:val="28"/>
        </w:rPr>
        <w:t>Выполнять через приложение 1С – булево - будет создано отдельное приложение 1С и в нем будет запущено регламентное задание. Создано для 8.1, где не все методы приложения доступны на сервере, где работает регламентное задание.</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r w:rsidRPr="0005020E">
        <w:rPr>
          <w:rStyle w:val="apple-converted-space"/>
          <w:rFonts w:cs="Times New Roman"/>
          <w:color w:val="000000" w:themeColor="text1"/>
          <w:szCs w:val="28"/>
        </w:rPr>
        <w:t> </w:t>
      </w:r>
      <w:r w:rsidRPr="0005020E">
        <w:rPr>
          <w:rStyle w:val="a50"/>
          <w:rFonts w:cs="Times New Roman"/>
          <w:color w:val="000000" w:themeColor="text1"/>
          <w:szCs w:val="28"/>
        </w:rPr>
        <w:t>КодЗапуска</w:t>
      </w:r>
      <w:proofErr w:type="gramStart"/>
      <w:r w:rsidRPr="0005020E">
        <w:rPr>
          <w:rStyle w:val="apple-converted-space"/>
          <w:rFonts w:cs="Times New Roman"/>
          <w:color w:val="000000" w:themeColor="text1"/>
          <w:szCs w:val="28"/>
        </w:rPr>
        <w:t> </w:t>
      </w:r>
      <w:r w:rsidRPr="0005020E">
        <w:rPr>
          <w:rFonts w:cs="Times New Roman"/>
          <w:color w:val="000000" w:themeColor="text1"/>
          <w:szCs w:val="28"/>
        </w:rPr>
        <w:t xml:space="preserve">- – </w:t>
      </w:r>
      <w:proofErr w:type="gramEnd"/>
      <w:r w:rsidRPr="0005020E">
        <w:rPr>
          <w:rFonts w:cs="Times New Roman"/>
          <w:color w:val="000000" w:themeColor="text1"/>
          <w:szCs w:val="28"/>
        </w:rPr>
        <w:t>неограниченная строка – код на языке 1С, который будет выполняться при запуске регламентного задания.</w:t>
      </w:r>
    </w:p>
    <w:p w:rsidR="0005020E" w:rsidRPr="0005020E" w:rsidRDefault="0005020E" w:rsidP="0005020E">
      <w:pPr>
        <w:rPr>
          <w:rFonts w:cs="Times New Roman"/>
          <w:color w:val="000000" w:themeColor="text1"/>
          <w:szCs w:val="28"/>
        </w:rPr>
      </w:pPr>
      <w:r w:rsidRPr="0005020E">
        <w:rPr>
          <w:rFonts w:cs="Times New Roman"/>
          <w:bCs/>
          <w:color w:val="000000" w:themeColor="text1"/>
          <w:szCs w:val="28"/>
        </w:rPr>
        <w:t>Создадим форму элемента</w:t>
      </w:r>
      <w:r w:rsidRPr="0005020E">
        <w:rPr>
          <w:rFonts w:cs="Times New Roman"/>
          <w:color w:val="000000" w:themeColor="text1"/>
          <w:szCs w:val="28"/>
        </w:rPr>
        <w:t>:</w:t>
      </w:r>
    </w:p>
    <w:p w:rsidR="009C34DA" w:rsidRDefault="0005020E" w:rsidP="009C34DA">
      <w:pPr>
        <w:keepNext/>
        <w:jc w:val="center"/>
      </w:pPr>
      <w:r w:rsidRPr="0005020E">
        <w:rPr>
          <w:rFonts w:cs="Times New Roman"/>
          <w:noProof/>
          <w:color w:val="000000" w:themeColor="text1"/>
          <w:szCs w:val="28"/>
        </w:rPr>
        <w:lastRenderedPageBreak/>
        <w:drawing>
          <wp:inline distT="0" distB="0" distL="0" distR="0">
            <wp:extent cx="1774508" cy="2366010"/>
            <wp:effectExtent l="19050" t="0" r="0" b="0"/>
            <wp:docPr id="112" name="Рисунок 4" descr="http://fixin.com.ru/articles/1s8_research_rtask/article_image003.jpg">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xin.com.ru/articles/1s8_research_rtask/article_image003.jpg">
                      <a:hlinkClick r:id="rId182" tgtFrame="&quot;_blank&quot;"/>
                    </pic:cNvPr>
                    <pic:cNvPicPr>
                      <a:picLocks noChangeAspect="1" noChangeArrowheads="1"/>
                    </pic:cNvPicPr>
                  </pic:nvPicPr>
                  <pic:blipFill>
                    <a:blip r:embed="rId183" cstate="print"/>
                    <a:srcRect/>
                    <a:stretch>
                      <a:fillRect/>
                    </a:stretch>
                  </pic:blipFill>
                  <pic:spPr bwMode="auto">
                    <a:xfrm>
                      <a:off x="0" y="0"/>
                      <a:ext cx="1774508" cy="2366010"/>
                    </a:xfrm>
                    <a:prstGeom prst="rect">
                      <a:avLst/>
                    </a:prstGeom>
                    <a:noFill/>
                    <a:ln w="9525">
                      <a:noFill/>
                      <a:miter lim="800000"/>
                      <a:headEnd/>
                      <a:tailEnd/>
                    </a:ln>
                  </pic:spPr>
                </pic:pic>
              </a:graphicData>
            </a:graphic>
          </wp:inline>
        </w:drawing>
      </w:r>
    </w:p>
    <w:p w:rsidR="0005020E" w:rsidRPr="0005020E" w:rsidRDefault="009C34DA" w:rsidP="009C34DA">
      <w:pPr>
        <w:pStyle w:val="af3"/>
        <w:rPr>
          <w:rFonts w:cs="Times New Roman"/>
          <w:color w:val="000000" w:themeColor="text1"/>
          <w:szCs w:val="28"/>
        </w:rPr>
      </w:pPr>
      <w:r>
        <w:t xml:space="preserve">Рисунок </w:t>
      </w:r>
      <w:fldSimple w:instr=" SEQ Рисунок \* ARABIC ">
        <w:r w:rsidR="00D10432">
          <w:rPr>
            <w:noProof/>
          </w:rPr>
          <w:t>117</w:t>
        </w:r>
      </w:fldSimple>
      <w:r w:rsidR="00BE608E">
        <w:t xml:space="preserve"> – </w:t>
      </w:r>
      <w:r>
        <w:t>Форма элементов</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По нажатию на кнопку «Создать регл. задание» программно создается регламентное задание с ключом-кодом:</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Процедура ОсновныеДействияФормыСоздатьРеглЗадани</w:t>
      </w:r>
      <w:proofErr w:type="gramStart"/>
      <w:r w:rsidRPr="0005020E">
        <w:rPr>
          <w:rFonts w:cs="Times New Roman"/>
          <w:color w:val="000000" w:themeColor="text1"/>
          <w:szCs w:val="28"/>
        </w:rPr>
        <w:t>е(</w:t>
      </w:r>
      <w:proofErr w:type="gramEnd"/>
      <w:r w:rsidRPr="0005020E">
        <w:rPr>
          <w:rFonts w:cs="Times New Roman"/>
          <w:color w:val="000000" w:themeColor="text1"/>
          <w:szCs w:val="28"/>
        </w:rPr>
        <w:t>Кнопка)</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Перем Задание;</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Ключ = СокрЛ</w:t>
      </w:r>
      <w:proofErr w:type="gramStart"/>
      <w:r w:rsidRPr="0005020E">
        <w:rPr>
          <w:rFonts w:cs="Times New Roman"/>
          <w:color w:val="000000" w:themeColor="text1"/>
          <w:szCs w:val="28"/>
        </w:rPr>
        <w:t>П(</w:t>
      </w:r>
      <w:proofErr w:type="gramEnd"/>
      <w:r w:rsidRPr="0005020E">
        <w:rPr>
          <w:rFonts w:cs="Times New Roman"/>
          <w:color w:val="000000" w:themeColor="text1"/>
          <w:szCs w:val="28"/>
        </w:rPr>
        <w:t>Код);</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Задание = РегламентныеЗадания</w:t>
      </w:r>
      <w:proofErr w:type="gramStart"/>
      <w:r w:rsidRPr="0005020E">
        <w:rPr>
          <w:rFonts w:cs="Times New Roman"/>
          <w:color w:val="000000" w:themeColor="text1"/>
          <w:szCs w:val="28"/>
        </w:rPr>
        <w:t>.С</w:t>
      </w:r>
      <w:proofErr w:type="gramEnd"/>
      <w:r w:rsidRPr="0005020E">
        <w:rPr>
          <w:rFonts w:cs="Times New Roman"/>
          <w:color w:val="000000" w:themeColor="text1"/>
          <w:szCs w:val="28"/>
        </w:rPr>
        <w:t>оздатьРегламентноеЗадание("ВыполнениеОбработки");</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Задание</w:t>
      </w:r>
      <w:proofErr w:type="gramStart"/>
      <w:r w:rsidRPr="0005020E">
        <w:rPr>
          <w:rFonts w:cs="Times New Roman"/>
          <w:color w:val="000000" w:themeColor="text1"/>
          <w:szCs w:val="28"/>
        </w:rPr>
        <w:t>.Н</w:t>
      </w:r>
      <w:proofErr w:type="gramEnd"/>
      <w:r w:rsidRPr="0005020E">
        <w:rPr>
          <w:rFonts w:cs="Times New Roman"/>
          <w:color w:val="000000" w:themeColor="text1"/>
          <w:szCs w:val="28"/>
        </w:rPr>
        <w:t>аименование = Ключ;</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Задание</w:t>
      </w:r>
      <w:proofErr w:type="gramStart"/>
      <w:r w:rsidRPr="0005020E">
        <w:rPr>
          <w:rFonts w:cs="Times New Roman"/>
          <w:color w:val="000000" w:themeColor="text1"/>
          <w:szCs w:val="28"/>
        </w:rPr>
        <w:t>.К</w:t>
      </w:r>
      <w:proofErr w:type="gramEnd"/>
      <w:r w:rsidRPr="0005020E">
        <w:rPr>
          <w:rFonts w:cs="Times New Roman"/>
          <w:color w:val="000000" w:themeColor="text1"/>
          <w:szCs w:val="28"/>
        </w:rPr>
        <w:t>люч = Ключ;</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Параметры = Новый Массив();</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Параметры</w:t>
      </w:r>
      <w:proofErr w:type="gramStart"/>
      <w:r w:rsidRPr="0005020E">
        <w:rPr>
          <w:rFonts w:cs="Times New Roman"/>
          <w:color w:val="000000" w:themeColor="text1"/>
          <w:szCs w:val="28"/>
        </w:rPr>
        <w:t>.Д</w:t>
      </w:r>
      <w:proofErr w:type="gramEnd"/>
      <w:r w:rsidRPr="0005020E">
        <w:rPr>
          <w:rFonts w:cs="Times New Roman"/>
          <w:color w:val="000000" w:themeColor="text1"/>
          <w:szCs w:val="28"/>
        </w:rPr>
        <w:t>обавить(Ключ);</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Задание</w:t>
      </w:r>
      <w:proofErr w:type="gramStart"/>
      <w:r w:rsidRPr="0005020E">
        <w:rPr>
          <w:rFonts w:cs="Times New Roman"/>
          <w:color w:val="000000" w:themeColor="text1"/>
          <w:szCs w:val="28"/>
        </w:rPr>
        <w:t>.П</w:t>
      </w:r>
      <w:proofErr w:type="gramEnd"/>
      <w:r w:rsidRPr="0005020E">
        <w:rPr>
          <w:rFonts w:cs="Times New Roman"/>
          <w:color w:val="000000" w:themeColor="text1"/>
          <w:szCs w:val="28"/>
        </w:rPr>
        <w:t>араметры = Параметры;</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Задание</w:t>
      </w:r>
      <w:proofErr w:type="gramStart"/>
      <w:r w:rsidRPr="0005020E">
        <w:rPr>
          <w:rFonts w:cs="Times New Roman"/>
          <w:color w:val="000000" w:themeColor="text1"/>
          <w:szCs w:val="28"/>
        </w:rPr>
        <w:t>.З</w:t>
      </w:r>
      <w:proofErr w:type="gramEnd"/>
      <w:r w:rsidRPr="0005020E">
        <w:rPr>
          <w:rFonts w:cs="Times New Roman"/>
          <w:color w:val="000000" w:themeColor="text1"/>
          <w:szCs w:val="28"/>
        </w:rPr>
        <w:t>аписать();</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КонецПроцедуры</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 </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Запуск регламентного задания</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Каждое созданное нами регламентное задание имеет ключ:</w:t>
      </w:r>
    </w:p>
    <w:p w:rsidR="009C34DA" w:rsidRDefault="0005020E" w:rsidP="009C34DA">
      <w:pPr>
        <w:keepNext/>
        <w:jc w:val="center"/>
      </w:pPr>
      <w:r w:rsidRPr="0005020E">
        <w:rPr>
          <w:rFonts w:cs="Times New Roman"/>
          <w:noProof/>
          <w:color w:val="000000" w:themeColor="text1"/>
          <w:szCs w:val="28"/>
        </w:rPr>
        <w:drawing>
          <wp:inline distT="0" distB="0" distL="0" distR="0">
            <wp:extent cx="1743075" cy="1557338"/>
            <wp:effectExtent l="19050" t="0" r="9525" b="0"/>
            <wp:docPr id="111" name="Рисунок 7" descr="http://fixin.com.ru/articles/1s8_research_rtask/article_image004.jpg">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ixin.com.ru/articles/1s8_research_rtask/article_image004.jpg">
                      <a:hlinkClick r:id="rId184" tgtFrame="&quot;_blank&quot;"/>
                    </pic:cNvPr>
                    <pic:cNvPicPr>
                      <a:picLocks noChangeAspect="1" noChangeArrowheads="1"/>
                    </pic:cNvPicPr>
                  </pic:nvPicPr>
                  <pic:blipFill>
                    <a:blip r:embed="rId185" cstate="print"/>
                    <a:srcRect/>
                    <a:stretch>
                      <a:fillRect/>
                    </a:stretch>
                  </pic:blipFill>
                  <pic:spPr bwMode="auto">
                    <a:xfrm>
                      <a:off x="0" y="0"/>
                      <a:ext cx="1743075" cy="1557338"/>
                    </a:xfrm>
                    <a:prstGeom prst="rect">
                      <a:avLst/>
                    </a:prstGeom>
                    <a:noFill/>
                    <a:ln w="9525">
                      <a:noFill/>
                      <a:miter lim="800000"/>
                      <a:headEnd/>
                      <a:tailEnd/>
                    </a:ln>
                  </pic:spPr>
                </pic:pic>
              </a:graphicData>
            </a:graphic>
          </wp:inline>
        </w:drawing>
      </w:r>
    </w:p>
    <w:p w:rsidR="00521D68" w:rsidRDefault="009C34DA" w:rsidP="009C34DA">
      <w:pPr>
        <w:pStyle w:val="af3"/>
        <w:rPr>
          <w:rFonts w:cs="Times New Roman"/>
          <w:color w:val="000000" w:themeColor="text1"/>
          <w:szCs w:val="28"/>
        </w:rPr>
      </w:pPr>
      <w:r>
        <w:t xml:space="preserve">Рисунок </w:t>
      </w:r>
      <w:fldSimple w:instr=" SEQ Рисунок \* ARABIC ">
        <w:r w:rsidR="00D10432">
          <w:rPr>
            <w:noProof/>
          </w:rPr>
          <w:t>118</w:t>
        </w:r>
      </w:fldSimple>
      <w:r w:rsidR="00BE608E">
        <w:t xml:space="preserve"> –</w:t>
      </w:r>
      <w:r w:rsidRPr="009C34DA">
        <w:rPr>
          <w:rFonts w:cs="Times New Roman"/>
          <w:szCs w:val="28"/>
        </w:rPr>
        <w:t xml:space="preserve"> </w:t>
      </w:r>
      <w:r>
        <w:rPr>
          <w:rFonts w:cs="Times New Roman"/>
          <w:szCs w:val="28"/>
        </w:rPr>
        <w:t>Регламентное задание</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lastRenderedPageBreak/>
        <w:t>Этот ключ соответствует коду справочника «Параметры регламентных заданий», по нему осуществляется поиск при старте задания. Если элемент справочника не найдено, задание не выполняется.</w:t>
      </w:r>
      <w:r w:rsidR="00BE608E">
        <w:rPr>
          <w:rFonts w:cs="Times New Roman"/>
          <w:color w:val="000000" w:themeColor="text1"/>
          <w:szCs w:val="28"/>
        </w:rPr>
        <w:t xml:space="preserve"> </w:t>
      </w:r>
      <w:r w:rsidRPr="0005020E">
        <w:rPr>
          <w:rFonts w:cs="Times New Roman"/>
          <w:color w:val="000000" w:themeColor="text1"/>
          <w:szCs w:val="28"/>
        </w:rPr>
        <w:t>Далее, если задан код</w:t>
      </w:r>
      <w:r w:rsidRPr="0005020E">
        <w:rPr>
          <w:rStyle w:val="apple-converted-space"/>
          <w:rFonts w:cs="Times New Roman"/>
          <w:color w:val="000000" w:themeColor="text1"/>
          <w:szCs w:val="28"/>
        </w:rPr>
        <w:t> </w:t>
      </w:r>
      <w:proofErr w:type="gramStart"/>
      <w:r w:rsidRPr="0005020E">
        <w:rPr>
          <w:rStyle w:val="a50"/>
          <w:rFonts w:cs="Times New Roman"/>
          <w:color w:val="000000" w:themeColor="text1"/>
          <w:szCs w:val="28"/>
        </w:rPr>
        <w:t>КодПередЗапуском</w:t>
      </w:r>
      <w:proofErr w:type="gramEnd"/>
      <w:r w:rsidRPr="0005020E">
        <w:rPr>
          <w:rStyle w:val="apple-converted-space"/>
          <w:rFonts w:cs="Times New Roman"/>
          <w:color w:val="000000" w:themeColor="text1"/>
          <w:szCs w:val="28"/>
        </w:rPr>
        <w:t> </w:t>
      </w:r>
      <w:r w:rsidRPr="0005020E">
        <w:rPr>
          <w:rFonts w:cs="Times New Roman"/>
          <w:color w:val="000000" w:themeColor="text1"/>
          <w:szCs w:val="28"/>
        </w:rPr>
        <w:t>то будет выполнен этот код. Далее, если переменная</w:t>
      </w:r>
      <w:proofErr w:type="gramStart"/>
      <w:r w:rsidRPr="0005020E">
        <w:rPr>
          <w:rStyle w:val="apple-converted-space"/>
          <w:rFonts w:cs="Times New Roman"/>
          <w:color w:val="000000" w:themeColor="text1"/>
          <w:szCs w:val="28"/>
        </w:rPr>
        <w:t> </w:t>
      </w:r>
      <w:r w:rsidRPr="0005020E">
        <w:rPr>
          <w:rStyle w:val="a50"/>
          <w:rFonts w:cs="Times New Roman"/>
          <w:color w:val="000000" w:themeColor="text1"/>
          <w:szCs w:val="28"/>
        </w:rPr>
        <w:t>В</w:t>
      </w:r>
      <w:proofErr w:type="gramEnd"/>
      <w:r w:rsidRPr="0005020E">
        <w:rPr>
          <w:rStyle w:val="a50"/>
          <w:rFonts w:cs="Times New Roman"/>
          <w:color w:val="000000" w:themeColor="text1"/>
          <w:szCs w:val="28"/>
        </w:rPr>
        <w:t>ыполнять</w:t>
      </w:r>
      <w:r w:rsidRPr="0005020E">
        <w:rPr>
          <w:rStyle w:val="apple-converted-space"/>
          <w:rFonts w:cs="Times New Roman"/>
          <w:color w:val="000000" w:themeColor="text1"/>
          <w:szCs w:val="28"/>
        </w:rPr>
        <w:t> </w:t>
      </w:r>
      <w:r w:rsidRPr="0005020E">
        <w:rPr>
          <w:rFonts w:cs="Times New Roman"/>
          <w:color w:val="000000" w:themeColor="text1"/>
          <w:szCs w:val="28"/>
        </w:rPr>
        <w:t>примет значение ложь, то задание не будет выполнено. При анализе доступна переменная</w:t>
      </w:r>
      <w:r w:rsidRPr="0005020E">
        <w:rPr>
          <w:rStyle w:val="apple-converted-space"/>
          <w:rFonts w:cs="Times New Roman"/>
          <w:color w:val="000000" w:themeColor="text1"/>
          <w:szCs w:val="28"/>
        </w:rPr>
        <w:t> </w:t>
      </w:r>
      <w:r w:rsidRPr="0005020E">
        <w:rPr>
          <w:rStyle w:val="a50"/>
          <w:rFonts w:cs="Times New Roman"/>
          <w:color w:val="000000" w:themeColor="text1"/>
          <w:szCs w:val="28"/>
        </w:rPr>
        <w:t>Параметры</w:t>
      </w:r>
      <w:r w:rsidRPr="0005020E">
        <w:rPr>
          <w:rFonts w:cs="Times New Roman"/>
          <w:color w:val="000000" w:themeColor="text1"/>
          <w:szCs w:val="28"/>
        </w:rPr>
        <w:t>, где хранится ссылка на найденный элемент справочника «Параметры регламентных заданий».</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В зависимости от выбранных значений реквизитов или запустится код на языке 1С, или запустится обработка из конфигурации, или обработка из типового справочника «Внешние обработки».</w:t>
      </w:r>
      <w:r w:rsidR="00BE608E">
        <w:rPr>
          <w:rFonts w:cs="Times New Roman"/>
          <w:color w:val="000000" w:themeColor="text1"/>
          <w:szCs w:val="28"/>
        </w:rPr>
        <w:t xml:space="preserve"> </w:t>
      </w:r>
      <w:r w:rsidRPr="0005020E">
        <w:rPr>
          <w:rFonts w:cs="Times New Roman"/>
          <w:color w:val="000000" w:themeColor="text1"/>
          <w:szCs w:val="28"/>
        </w:rPr>
        <w:t>Для 1С81 предусмотрено выполнение в новом приложении – чтобы можно было использовать код, доступный только на клиенте, в том числе и использование внешних обработок. Для этого нужно установить галочку «Выполнять через приложение 1С». Иначе регламентное задание будет выполняться на сервере.</w:t>
      </w:r>
    </w:p>
    <w:p w:rsidR="0005020E" w:rsidRPr="0005020E" w:rsidRDefault="0005020E" w:rsidP="0005020E">
      <w:pPr>
        <w:rPr>
          <w:rFonts w:cs="Times New Roman"/>
          <w:color w:val="000000" w:themeColor="text1"/>
          <w:szCs w:val="28"/>
        </w:rPr>
      </w:pPr>
      <w:r w:rsidRPr="0005020E">
        <w:rPr>
          <w:rFonts w:cs="Times New Roman"/>
          <w:color w:val="000000" w:themeColor="text1"/>
          <w:szCs w:val="28"/>
        </w:rPr>
        <w:t>Рекомендую устанавливать пользователя в поле «Пользователь» у вновь созданного регламентного задания, чтобы задание выполнялось под определенными правами. Рекомендую такому пользователю давать полные права. У меня используется пользователь «</w:t>
      </w:r>
      <w:r w:rsidRPr="0005020E">
        <w:rPr>
          <w:rFonts w:cs="Times New Roman"/>
          <w:color w:val="000000" w:themeColor="text1"/>
          <w:szCs w:val="28"/>
          <w:lang w:val="en-US"/>
        </w:rPr>
        <w:t>robot</w:t>
      </w:r>
      <w:r w:rsidRPr="0005020E">
        <w:rPr>
          <w:rFonts w:cs="Times New Roman"/>
          <w:color w:val="000000" w:themeColor="text1"/>
          <w:szCs w:val="28"/>
        </w:rPr>
        <w:t>».</w:t>
      </w:r>
    </w:p>
    <w:p w:rsidR="009C34DA" w:rsidRDefault="0005020E" w:rsidP="0005020E">
      <w:pPr>
        <w:rPr>
          <w:rFonts w:cs="Times New Roman"/>
          <w:color w:val="000000" w:themeColor="text1"/>
          <w:szCs w:val="28"/>
        </w:rPr>
      </w:pPr>
      <w:r w:rsidRPr="0005020E">
        <w:rPr>
          <w:rFonts w:cs="Times New Roman"/>
          <w:color w:val="000000" w:themeColor="text1"/>
          <w:szCs w:val="28"/>
        </w:rPr>
        <w:t>Расписание регламентного задания создается по гиперссылке «Расписание» из формы регламентного задания. Можно использовать обработку «Консоль регламентных заданий».</w:t>
      </w:r>
    </w:p>
    <w:p w:rsidR="009C34DA" w:rsidRDefault="009C34DA">
      <w:pPr>
        <w:spacing w:after="200" w:line="276" w:lineRule="auto"/>
        <w:jc w:val="left"/>
        <w:rPr>
          <w:rFonts w:cs="Times New Roman"/>
          <w:color w:val="000000" w:themeColor="text1"/>
          <w:szCs w:val="28"/>
        </w:rPr>
      </w:pPr>
      <w:r>
        <w:rPr>
          <w:rFonts w:cs="Times New Roman"/>
          <w:color w:val="000000" w:themeColor="text1"/>
          <w:szCs w:val="28"/>
        </w:rPr>
        <w:br w:type="page"/>
      </w:r>
    </w:p>
    <w:p w:rsidR="008F24C3" w:rsidRDefault="0005020E" w:rsidP="0005020E">
      <w:pPr>
        <w:pStyle w:val="1"/>
      </w:pPr>
      <w:bookmarkStart w:id="43" w:name="_Toc479766617"/>
      <w:bookmarkStart w:id="44" w:name="_Toc480020404"/>
      <w:r>
        <w:lastRenderedPageBreak/>
        <w:t xml:space="preserve">Практическое задание № 21 </w:t>
      </w:r>
      <w:r w:rsidRPr="0005020E">
        <w:t>Создание ролей. Ограничение доступа к данным на уровне записей и полей базы данных</w:t>
      </w:r>
      <w:bookmarkEnd w:id="43"/>
      <w:bookmarkEnd w:id="44"/>
    </w:p>
    <w:p w:rsidR="00521D68" w:rsidRPr="00521D68" w:rsidRDefault="00521D68" w:rsidP="00521D68">
      <w:pPr>
        <w:rPr>
          <w:rFonts w:eastAsia="Times New Roman"/>
        </w:rPr>
      </w:pPr>
      <w:r w:rsidRPr="00416798">
        <w:rPr>
          <w:rFonts w:eastAsia="Times New Roman"/>
          <w:b/>
        </w:rPr>
        <w:t>Цель</w:t>
      </w:r>
      <w:r>
        <w:rPr>
          <w:rFonts w:eastAsia="Times New Roman"/>
          <w:b/>
        </w:rPr>
        <w:t xml:space="preserve">: </w:t>
      </w:r>
      <w:r>
        <w:rPr>
          <w:rFonts w:eastAsia="Times New Roman"/>
        </w:rPr>
        <w:t>Создание ролей</w:t>
      </w:r>
    </w:p>
    <w:p w:rsidR="00521D68" w:rsidRDefault="00521D68" w:rsidP="00521D68">
      <w:pPr>
        <w:rPr>
          <w:rFonts w:eastAsia="Times New Roman"/>
        </w:rPr>
      </w:pPr>
      <w:r w:rsidRPr="000C1CC2">
        <w:rPr>
          <w:rFonts w:eastAsia="Times New Roman"/>
          <w:b/>
        </w:rPr>
        <w:t>Норма времени</w:t>
      </w:r>
      <w:r>
        <w:rPr>
          <w:rFonts w:eastAsia="Times New Roman"/>
        </w:rPr>
        <w:t xml:space="preserve">: </w:t>
      </w:r>
      <w:r w:rsidR="00D66789">
        <w:rPr>
          <w:rFonts w:eastAsia="Times New Roman"/>
        </w:rPr>
        <w:t>2 часа</w:t>
      </w:r>
    </w:p>
    <w:p w:rsidR="00521D68" w:rsidRDefault="00521D68" w:rsidP="00521D68">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521D68" w:rsidRDefault="00D66789" w:rsidP="00D66789">
      <w:pPr>
        <w:jc w:val="center"/>
        <w:rPr>
          <w:rFonts w:cs="Times New Roman"/>
          <w:szCs w:val="28"/>
        </w:rPr>
      </w:pPr>
      <w:r>
        <w:rPr>
          <w:rFonts w:cs="Times New Roman"/>
          <w:szCs w:val="28"/>
        </w:rPr>
        <w:t>Ход работы</w:t>
      </w:r>
    </w:p>
    <w:p w:rsidR="008F24C3" w:rsidRPr="008F24C3" w:rsidRDefault="008F24C3" w:rsidP="008F24C3">
      <w:pPr>
        <w:rPr>
          <w:rFonts w:cs="Times New Roman"/>
          <w:szCs w:val="28"/>
        </w:rPr>
      </w:pPr>
      <w:r w:rsidRPr="008F24C3">
        <w:rPr>
          <w:rFonts w:cs="Times New Roman"/>
          <w:szCs w:val="28"/>
        </w:rPr>
        <w:t>Создание ролей</w:t>
      </w:r>
    </w:p>
    <w:p w:rsidR="008F24C3" w:rsidRPr="008F24C3" w:rsidRDefault="008F24C3" w:rsidP="008F24C3">
      <w:pPr>
        <w:rPr>
          <w:rFonts w:cs="Times New Roman"/>
          <w:szCs w:val="28"/>
        </w:rPr>
      </w:pPr>
      <w:bookmarkStart w:id="45" w:name="h438"/>
      <w:bookmarkEnd w:id="45"/>
      <w:r w:rsidRPr="008F24C3">
        <w:rPr>
          <w:rFonts w:cs="Times New Roman"/>
          <w:szCs w:val="28"/>
        </w:rPr>
        <w:t>В режиме «Конфигуратор»</w:t>
      </w:r>
    </w:p>
    <w:p w:rsidR="008F24C3" w:rsidRPr="008F24C3" w:rsidRDefault="008F24C3" w:rsidP="008F24C3">
      <w:pPr>
        <w:rPr>
          <w:rFonts w:cs="Times New Roman"/>
          <w:szCs w:val="28"/>
        </w:rPr>
      </w:pPr>
      <w:r w:rsidRPr="008F24C3">
        <w:rPr>
          <w:rFonts w:cs="Times New Roman"/>
          <w:szCs w:val="28"/>
        </w:rPr>
        <w:t>При создании ролей исходят, как правило, из того, какие полномочия требуются различным группам пользователей на доступ к информации. Для этого мы воспользуемся подсистемами, которые значительно облегчат нашу задачу.</w:t>
      </w:r>
    </w:p>
    <w:p w:rsidR="008F24C3" w:rsidRPr="008F24C3" w:rsidRDefault="008F24C3" w:rsidP="008F24C3">
      <w:pPr>
        <w:rPr>
          <w:rFonts w:cs="Times New Roman"/>
          <w:szCs w:val="28"/>
        </w:rPr>
      </w:pPr>
      <w:r w:rsidRPr="008F24C3">
        <w:rPr>
          <w:rFonts w:cs="Times New Roman"/>
          <w:szCs w:val="28"/>
        </w:rPr>
        <w:t>Администратор</w:t>
      </w:r>
    </w:p>
    <w:p w:rsidR="008F24C3" w:rsidRPr="008F24C3" w:rsidRDefault="008F24C3" w:rsidP="008F24C3">
      <w:pPr>
        <w:rPr>
          <w:rFonts w:cs="Times New Roman"/>
          <w:szCs w:val="28"/>
        </w:rPr>
      </w:pPr>
      <w:r w:rsidRPr="008F24C3">
        <w:rPr>
          <w:rFonts w:cs="Times New Roman"/>
          <w:szCs w:val="28"/>
        </w:rPr>
        <w:t>Первая роль, которую мы создадим, будет</w:t>
      </w:r>
      <w:r w:rsidRPr="008F24C3">
        <w:rPr>
          <w:rStyle w:val="apple-converted-space"/>
          <w:rFonts w:cs="Times New Roman"/>
          <w:color w:val="000000"/>
          <w:szCs w:val="28"/>
        </w:rPr>
        <w:t> </w:t>
      </w:r>
      <w:r w:rsidRPr="008F24C3">
        <w:rPr>
          <w:rStyle w:val="interface"/>
          <w:rFonts w:cs="Times New Roman"/>
          <w:i/>
          <w:iCs/>
          <w:color w:val="000000"/>
          <w:szCs w:val="28"/>
        </w:rPr>
        <w:t>Администратор</w:t>
      </w:r>
      <w:r w:rsidRPr="008F24C3">
        <w:rPr>
          <w:rFonts w:cs="Times New Roman"/>
          <w:szCs w:val="28"/>
        </w:rPr>
        <w:t>. Она должна включать в себя полные права на работу с данными информационной базы.</w:t>
      </w:r>
    </w:p>
    <w:p w:rsidR="008F24C3" w:rsidRPr="008F24C3" w:rsidRDefault="008F24C3" w:rsidP="008F24C3">
      <w:pPr>
        <w:rPr>
          <w:rFonts w:cs="Times New Roman"/>
          <w:szCs w:val="28"/>
        </w:rPr>
      </w:pPr>
      <w:r w:rsidRPr="008F24C3">
        <w:rPr>
          <w:rFonts w:cs="Times New Roman"/>
          <w:szCs w:val="28"/>
        </w:rPr>
        <w:t>Раскроем ветвь</w:t>
      </w:r>
      <w:r w:rsidRPr="008F24C3">
        <w:rPr>
          <w:rStyle w:val="apple-converted-space"/>
          <w:rFonts w:cs="Times New Roman"/>
          <w:color w:val="000000"/>
          <w:szCs w:val="28"/>
        </w:rPr>
        <w:t> </w:t>
      </w:r>
      <w:r w:rsidRPr="008F24C3">
        <w:rPr>
          <w:rStyle w:val="interface"/>
          <w:rFonts w:cs="Times New Roman"/>
          <w:i/>
          <w:iCs/>
          <w:color w:val="000000"/>
          <w:szCs w:val="28"/>
        </w:rPr>
        <w:t>Общие</w:t>
      </w:r>
      <w:r w:rsidRPr="008F24C3">
        <w:rPr>
          <w:rStyle w:val="apple-converted-space"/>
          <w:rFonts w:cs="Times New Roman"/>
          <w:color w:val="000000"/>
          <w:szCs w:val="28"/>
        </w:rPr>
        <w:t> </w:t>
      </w:r>
      <w:r w:rsidRPr="008F24C3">
        <w:rPr>
          <w:rFonts w:cs="Times New Roman"/>
          <w:szCs w:val="28"/>
        </w:rPr>
        <w:t>дерева объектов конфигурации. Выделим строку</w:t>
      </w:r>
      <w:r w:rsidRPr="008F24C3">
        <w:rPr>
          <w:rStyle w:val="apple-converted-space"/>
          <w:rFonts w:cs="Times New Roman"/>
          <w:color w:val="000000"/>
          <w:szCs w:val="28"/>
        </w:rPr>
        <w:t> </w:t>
      </w:r>
      <w:r w:rsidRPr="008F24C3">
        <w:rPr>
          <w:rStyle w:val="interface"/>
          <w:rFonts w:cs="Times New Roman"/>
          <w:i/>
          <w:iCs/>
          <w:color w:val="000000"/>
          <w:szCs w:val="28"/>
        </w:rPr>
        <w:t>Роли</w:t>
      </w:r>
      <w:r w:rsidRPr="008F24C3">
        <w:rPr>
          <w:rStyle w:val="apple-converted-space"/>
          <w:rFonts w:cs="Times New Roman"/>
          <w:color w:val="000000"/>
          <w:szCs w:val="28"/>
        </w:rPr>
        <w:t> </w:t>
      </w:r>
      <w:r w:rsidRPr="008F24C3">
        <w:rPr>
          <w:rFonts w:cs="Times New Roman"/>
          <w:szCs w:val="28"/>
        </w:rPr>
        <w:t>и добавим новый объект конфигурации</w:t>
      </w:r>
      <w:r w:rsidRPr="008F24C3">
        <w:rPr>
          <w:rStyle w:val="apple-converted-space"/>
          <w:rFonts w:cs="Times New Roman"/>
          <w:color w:val="000000"/>
          <w:szCs w:val="28"/>
        </w:rPr>
        <w:t> </w:t>
      </w:r>
      <w:r w:rsidRPr="008F24C3">
        <w:rPr>
          <w:rStyle w:val="command"/>
          <w:rFonts w:cs="Times New Roman"/>
          <w:i/>
          <w:iCs/>
          <w:color w:val="000000"/>
          <w:szCs w:val="28"/>
        </w:rPr>
        <w:t>Роль</w:t>
      </w:r>
      <w:r w:rsidRPr="008F24C3">
        <w:rPr>
          <w:rFonts w:cs="Times New Roman"/>
          <w:szCs w:val="28"/>
        </w:rPr>
        <w:t>. Зададим его имя –</w:t>
      </w:r>
      <w:r w:rsidRPr="008F24C3">
        <w:rPr>
          <w:rStyle w:val="apple-converted-space"/>
          <w:rFonts w:cs="Times New Roman"/>
          <w:color w:val="000000"/>
          <w:szCs w:val="28"/>
        </w:rPr>
        <w:t> </w:t>
      </w:r>
      <w:r w:rsidRPr="008F24C3">
        <w:rPr>
          <w:rStyle w:val="interface"/>
          <w:rFonts w:cs="Times New Roman"/>
          <w:i/>
          <w:iCs/>
          <w:color w:val="000000"/>
          <w:szCs w:val="28"/>
        </w:rPr>
        <w:t>Администратор</w:t>
      </w:r>
      <w:r w:rsidRPr="008F24C3">
        <w:rPr>
          <w:rStyle w:val="apple-converted-space"/>
          <w:rFonts w:cs="Times New Roman"/>
          <w:color w:val="000000"/>
          <w:szCs w:val="28"/>
        </w:rPr>
        <w:t> </w:t>
      </w:r>
      <w:r w:rsidRPr="008F24C3">
        <w:rPr>
          <w:rFonts w:cs="Times New Roman"/>
          <w:szCs w:val="28"/>
        </w:rPr>
        <w:t>(рис. 22.1).</w:t>
      </w:r>
    </w:p>
    <w:p w:rsidR="009C34DA" w:rsidRDefault="008F24C3" w:rsidP="009C34DA">
      <w:pPr>
        <w:keepNext/>
        <w:jc w:val="center"/>
      </w:pPr>
      <w:r w:rsidRPr="008F24C3">
        <w:rPr>
          <w:rFonts w:cs="Times New Roman"/>
          <w:noProof/>
          <w:szCs w:val="28"/>
        </w:rPr>
        <w:drawing>
          <wp:inline distT="0" distB="0" distL="0" distR="0">
            <wp:extent cx="1057171" cy="1467311"/>
            <wp:effectExtent l="19050" t="0" r="0" b="0"/>
            <wp:docPr id="115" name="Рисунок 57" descr="https://its.1c.ru/db/content/pubdevguide/src/22_01.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ts.1c.ru/db/content/pubdevguide/src/22_01.png?_=1491398150"/>
                    <pic:cNvPicPr>
                      <a:picLocks noChangeAspect="1" noChangeArrowheads="1"/>
                    </pic:cNvPicPr>
                  </pic:nvPicPr>
                  <pic:blipFill>
                    <a:blip r:embed="rId186" cstate="print"/>
                    <a:srcRect/>
                    <a:stretch>
                      <a:fillRect/>
                    </a:stretch>
                  </pic:blipFill>
                  <pic:spPr bwMode="auto">
                    <a:xfrm>
                      <a:off x="0" y="0"/>
                      <a:ext cx="1057171" cy="1467311"/>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szCs w:val="28"/>
        </w:rPr>
      </w:pPr>
      <w:r>
        <w:t xml:space="preserve">Рисунок </w:t>
      </w:r>
      <w:fldSimple w:instr=" SEQ Рисунок \* ARABIC ">
        <w:r w:rsidR="00D10432">
          <w:rPr>
            <w:noProof/>
          </w:rPr>
          <w:t>119</w:t>
        </w:r>
      </w:fldSimple>
      <w:r w:rsidR="00BE608E">
        <w:t xml:space="preserve"> –</w:t>
      </w:r>
      <w:r w:rsidRPr="009C34DA">
        <w:t xml:space="preserve"> </w:t>
      </w:r>
      <w:r w:rsidRPr="008F24C3">
        <w:t>Создание роли</w:t>
      </w:r>
    </w:p>
    <w:p w:rsidR="008F24C3" w:rsidRPr="008F24C3" w:rsidRDefault="008F24C3" w:rsidP="008F24C3">
      <w:pPr>
        <w:rPr>
          <w:rFonts w:cs="Times New Roman"/>
          <w:szCs w:val="28"/>
        </w:rPr>
      </w:pPr>
      <w:r w:rsidRPr="008F24C3">
        <w:rPr>
          <w:rFonts w:cs="Times New Roman"/>
          <w:szCs w:val="28"/>
        </w:rPr>
        <w:t xml:space="preserve">Откроется окно редактирования прав этой роли </w:t>
      </w:r>
    </w:p>
    <w:p w:rsidR="009C34DA" w:rsidRDefault="008F24C3" w:rsidP="009C34DA">
      <w:pPr>
        <w:keepNext/>
        <w:jc w:val="center"/>
      </w:pPr>
      <w:r w:rsidRPr="008F24C3">
        <w:rPr>
          <w:rFonts w:cs="Times New Roman"/>
          <w:noProof/>
          <w:szCs w:val="28"/>
        </w:rPr>
        <w:drawing>
          <wp:inline distT="0" distB="0" distL="0" distR="0">
            <wp:extent cx="2670054" cy="2153417"/>
            <wp:effectExtent l="19050" t="0" r="0" b="0"/>
            <wp:docPr id="114" name="Рисунок 58" descr="https://its.1c.ru/db/content/pubdevguide/src/22_02.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ts.1c.ru/db/content/pubdevguide/src/22_02.png?_=1491398150"/>
                    <pic:cNvPicPr>
                      <a:picLocks noChangeAspect="1" noChangeArrowheads="1"/>
                    </pic:cNvPicPr>
                  </pic:nvPicPr>
                  <pic:blipFill>
                    <a:blip r:embed="rId187" cstate="print"/>
                    <a:srcRect/>
                    <a:stretch>
                      <a:fillRect/>
                    </a:stretch>
                  </pic:blipFill>
                  <pic:spPr bwMode="auto">
                    <a:xfrm>
                      <a:off x="0" y="0"/>
                      <a:ext cx="2670054" cy="2153417"/>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szCs w:val="28"/>
        </w:rPr>
      </w:pPr>
      <w:r>
        <w:t xml:space="preserve">Рисунок </w:t>
      </w:r>
      <w:fldSimple w:instr=" SEQ Рисунок \* ARABIC ">
        <w:r w:rsidR="00D10432">
          <w:rPr>
            <w:noProof/>
          </w:rPr>
          <w:t>120</w:t>
        </w:r>
      </w:fldSimple>
      <w:r w:rsidR="00BE608E">
        <w:t xml:space="preserve"> –</w:t>
      </w:r>
      <w:r w:rsidRPr="009C34DA">
        <w:t xml:space="preserve"> </w:t>
      </w:r>
      <w:r w:rsidRPr="008F24C3">
        <w:t>Окно редактирования прав для роли «Администратор»</w:t>
      </w:r>
    </w:p>
    <w:p w:rsidR="008F24C3" w:rsidRPr="008F24C3" w:rsidRDefault="008F24C3" w:rsidP="008F24C3">
      <w:pPr>
        <w:rPr>
          <w:rFonts w:cs="Times New Roman"/>
          <w:szCs w:val="28"/>
        </w:rPr>
      </w:pPr>
      <w:r w:rsidRPr="008F24C3">
        <w:rPr>
          <w:rFonts w:cs="Times New Roman"/>
          <w:szCs w:val="28"/>
        </w:rPr>
        <w:t>Слева, в списке объектов, перечислены все объекты и виды объектов конфигурации, а справа, в окне прав, – доступные права для выбранного объекта или видов объектов конфигурации.</w:t>
      </w:r>
    </w:p>
    <w:p w:rsidR="008F24C3" w:rsidRPr="008F24C3" w:rsidRDefault="008F24C3" w:rsidP="008F24C3">
      <w:pPr>
        <w:rPr>
          <w:rFonts w:cs="Times New Roman"/>
          <w:szCs w:val="28"/>
        </w:rPr>
      </w:pPr>
      <w:r w:rsidRPr="008F24C3">
        <w:rPr>
          <w:rFonts w:cs="Times New Roman"/>
          <w:szCs w:val="28"/>
        </w:rPr>
        <w:lastRenderedPageBreak/>
        <w:t>Администратор должен иметь права на все объекты и все виды объектов. Для этого выполним команду</w:t>
      </w:r>
      <w:r w:rsidRPr="008F24C3">
        <w:rPr>
          <w:rStyle w:val="apple-converted-space"/>
          <w:rFonts w:cs="Times New Roman"/>
          <w:color w:val="000000"/>
          <w:szCs w:val="28"/>
        </w:rPr>
        <w:t> </w:t>
      </w:r>
      <w:r w:rsidRPr="008F24C3">
        <w:rPr>
          <w:rStyle w:val="interface"/>
          <w:rFonts w:cs="Times New Roman"/>
          <w:i/>
          <w:iCs/>
          <w:color w:val="000000"/>
          <w:szCs w:val="28"/>
        </w:rPr>
        <w:t>Действия</w:t>
      </w:r>
      <w:proofErr w:type="gramStart"/>
      <w:r w:rsidRPr="008F24C3">
        <w:rPr>
          <w:rStyle w:val="apple-converted-space"/>
          <w:rFonts w:cs="Times New Roman"/>
          <w:color w:val="000000"/>
          <w:szCs w:val="28"/>
        </w:rPr>
        <w:t> </w:t>
      </w:r>
      <w:r w:rsidRPr="008F24C3">
        <w:rPr>
          <w:rFonts w:cs="Times New Roman"/>
          <w:szCs w:val="28"/>
        </w:rPr>
        <w:t>&gt;</w:t>
      </w:r>
      <w:r w:rsidRPr="008F24C3">
        <w:rPr>
          <w:rStyle w:val="apple-converted-space"/>
          <w:rFonts w:cs="Times New Roman"/>
          <w:color w:val="000000"/>
          <w:szCs w:val="28"/>
        </w:rPr>
        <w:t> </w:t>
      </w:r>
      <w:r w:rsidRPr="008F24C3">
        <w:rPr>
          <w:rStyle w:val="interface"/>
          <w:rFonts w:cs="Times New Roman"/>
          <w:i/>
          <w:iCs/>
          <w:color w:val="000000"/>
          <w:szCs w:val="28"/>
        </w:rPr>
        <w:t>У</w:t>
      </w:r>
      <w:proofErr w:type="gramEnd"/>
      <w:r w:rsidRPr="008F24C3">
        <w:rPr>
          <w:rStyle w:val="interface"/>
          <w:rFonts w:cs="Times New Roman"/>
          <w:i/>
          <w:iCs/>
          <w:color w:val="000000"/>
          <w:szCs w:val="28"/>
        </w:rPr>
        <w:t>становить все права</w:t>
      </w:r>
      <w:r w:rsidRPr="008F24C3">
        <w:rPr>
          <w:rStyle w:val="apple-converted-space"/>
          <w:rFonts w:cs="Times New Roman"/>
          <w:color w:val="000000"/>
          <w:szCs w:val="28"/>
        </w:rPr>
        <w:t> </w:t>
      </w:r>
      <w:r w:rsidRPr="008F24C3">
        <w:rPr>
          <w:rFonts w:cs="Times New Roman"/>
          <w:szCs w:val="28"/>
        </w:rPr>
        <w:t>в командной панели окна.</w:t>
      </w:r>
      <w:r w:rsidR="00BE608E">
        <w:rPr>
          <w:rFonts w:cs="Times New Roman"/>
          <w:szCs w:val="28"/>
        </w:rPr>
        <w:t xml:space="preserve"> </w:t>
      </w:r>
      <w:r w:rsidRPr="008F24C3">
        <w:rPr>
          <w:rFonts w:cs="Times New Roman"/>
          <w:szCs w:val="28"/>
        </w:rPr>
        <w:t>После этого все права для всех объектов будут помечены.</w:t>
      </w:r>
      <w:r w:rsidR="00BE608E">
        <w:rPr>
          <w:rFonts w:cs="Times New Roman"/>
          <w:szCs w:val="28"/>
        </w:rPr>
        <w:t xml:space="preserve"> </w:t>
      </w:r>
      <w:r w:rsidRPr="008F24C3">
        <w:rPr>
          <w:rFonts w:cs="Times New Roman"/>
          <w:szCs w:val="28"/>
        </w:rPr>
        <w:t>Однако можно поставить или снять отметку для прав конкретного объекта конфигурации, пользуясь кнопками</w:t>
      </w:r>
      <w:proofErr w:type="gramStart"/>
      <w:r w:rsidRPr="008F24C3">
        <w:rPr>
          <w:rStyle w:val="apple-converted-space"/>
          <w:rFonts w:cs="Times New Roman"/>
          <w:color w:val="000000"/>
          <w:szCs w:val="28"/>
        </w:rPr>
        <w:t> </w:t>
      </w:r>
      <w:r w:rsidRPr="008F24C3">
        <w:rPr>
          <w:rStyle w:val="interface"/>
          <w:rFonts w:cs="Times New Roman"/>
          <w:i/>
          <w:iCs/>
          <w:color w:val="000000"/>
          <w:szCs w:val="28"/>
        </w:rPr>
        <w:t>О</w:t>
      </w:r>
      <w:proofErr w:type="gramEnd"/>
      <w:r w:rsidRPr="008F24C3">
        <w:rPr>
          <w:rStyle w:val="interface"/>
          <w:rFonts w:cs="Times New Roman"/>
          <w:i/>
          <w:iCs/>
          <w:color w:val="000000"/>
          <w:szCs w:val="28"/>
        </w:rPr>
        <w:t>тметить все элементы</w:t>
      </w:r>
      <w:r w:rsidRPr="008F24C3">
        <w:rPr>
          <w:rStyle w:val="apple-converted-space"/>
          <w:rFonts w:cs="Times New Roman"/>
          <w:color w:val="000000"/>
          <w:szCs w:val="28"/>
        </w:rPr>
        <w:t> </w:t>
      </w:r>
      <w:r w:rsidRPr="008F24C3">
        <w:rPr>
          <w:rFonts w:cs="Times New Roman"/>
          <w:szCs w:val="28"/>
        </w:rPr>
        <w:t>и</w:t>
      </w:r>
      <w:r w:rsidRPr="008F24C3">
        <w:rPr>
          <w:rStyle w:val="apple-converted-space"/>
          <w:rFonts w:cs="Times New Roman"/>
          <w:i/>
          <w:iCs/>
          <w:color w:val="000000"/>
          <w:szCs w:val="28"/>
        </w:rPr>
        <w:t> </w:t>
      </w:r>
      <w:r w:rsidRPr="008F24C3">
        <w:rPr>
          <w:rStyle w:val="interface"/>
          <w:rFonts w:cs="Times New Roman"/>
          <w:i/>
          <w:iCs/>
          <w:color w:val="000000"/>
          <w:szCs w:val="28"/>
        </w:rPr>
        <w:t>Снять отметку со всех элементов</w:t>
      </w:r>
      <w:r w:rsidRPr="008F24C3">
        <w:rPr>
          <w:rFonts w:cs="Times New Roman"/>
          <w:szCs w:val="28"/>
        </w:rPr>
        <w:t>, расположенными над окном прав.</w:t>
      </w:r>
      <w:r w:rsidR="00BE608E">
        <w:rPr>
          <w:rFonts w:cs="Times New Roman"/>
          <w:szCs w:val="28"/>
        </w:rPr>
        <w:t xml:space="preserve"> </w:t>
      </w:r>
      <w:r w:rsidRPr="008F24C3">
        <w:rPr>
          <w:rFonts w:cs="Times New Roman"/>
          <w:szCs w:val="28"/>
        </w:rPr>
        <w:t>Теперь единственное, что следует сделать, – снять разрешение на интерактивное удаление для всех объектов. Это необходимо для того, чтобы администратор случайно не мог удалить какой-либо объект базы данных. Для этого пройдемся по всем видам объектов конфигурации (</w:t>
      </w:r>
      <w:r w:rsidRPr="008F24C3">
        <w:rPr>
          <w:rStyle w:val="interface"/>
          <w:rFonts w:cs="Times New Roman"/>
          <w:i/>
          <w:iCs/>
          <w:color w:val="000000"/>
          <w:szCs w:val="28"/>
        </w:rPr>
        <w:t>Справочники</w:t>
      </w:r>
      <w:r w:rsidRPr="008F24C3">
        <w:rPr>
          <w:rFonts w:cs="Times New Roman"/>
          <w:szCs w:val="28"/>
        </w:rPr>
        <w:t>,</w:t>
      </w:r>
      <w:r w:rsidRPr="008F24C3">
        <w:rPr>
          <w:rStyle w:val="apple-converted-space"/>
          <w:rFonts w:cs="Times New Roman"/>
          <w:color w:val="000000"/>
          <w:szCs w:val="28"/>
        </w:rPr>
        <w:t> </w:t>
      </w:r>
      <w:r w:rsidRPr="008F24C3">
        <w:rPr>
          <w:rStyle w:val="interface"/>
          <w:rFonts w:cs="Times New Roman"/>
          <w:i/>
          <w:iCs/>
          <w:color w:val="000000"/>
          <w:szCs w:val="28"/>
        </w:rPr>
        <w:t>Документы</w:t>
      </w:r>
      <w:r w:rsidRPr="008F24C3">
        <w:rPr>
          <w:rStyle w:val="apple-converted-space"/>
          <w:rFonts w:cs="Times New Roman"/>
          <w:color w:val="000000"/>
          <w:szCs w:val="28"/>
        </w:rPr>
        <w:t> </w:t>
      </w:r>
      <w:r w:rsidRPr="008F24C3">
        <w:rPr>
          <w:rFonts w:cs="Times New Roman"/>
          <w:szCs w:val="28"/>
        </w:rPr>
        <w:t>и т. д.) и снимем отметку с команды</w:t>
      </w:r>
      <w:r w:rsidRPr="008F24C3">
        <w:rPr>
          <w:rStyle w:val="apple-converted-space"/>
          <w:rFonts w:cs="Times New Roman"/>
          <w:color w:val="000000"/>
          <w:szCs w:val="28"/>
        </w:rPr>
        <w:t> </w:t>
      </w:r>
      <w:r w:rsidRPr="008F24C3">
        <w:rPr>
          <w:rStyle w:val="interface"/>
          <w:rFonts w:cs="Times New Roman"/>
          <w:i/>
          <w:iCs/>
          <w:color w:val="000000"/>
          <w:szCs w:val="28"/>
        </w:rPr>
        <w:t>Интерактивное удаление</w:t>
      </w:r>
      <w:r w:rsidRPr="008F24C3">
        <w:rPr>
          <w:rStyle w:val="apple-converted-space"/>
          <w:rFonts w:cs="Times New Roman"/>
          <w:color w:val="000000"/>
          <w:szCs w:val="28"/>
        </w:rPr>
        <w:t> </w:t>
      </w:r>
      <w:r w:rsidRPr="008F24C3">
        <w:rPr>
          <w:rFonts w:cs="Times New Roman"/>
          <w:szCs w:val="28"/>
        </w:rPr>
        <w:t>(</w:t>
      </w:r>
      <w:proofErr w:type="gramStart"/>
      <w:r w:rsidRPr="008F24C3">
        <w:rPr>
          <w:rFonts w:cs="Times New Roman"/>
          <w:szCs w:val="28"/>
        </w:rPr>
        <w:t>см</w:t>
      </w:r>
      <w:proofErr w:type="gramEnd"/>
      <w:r w:rsidRPr="008F24C3">
        <w:rPr>
          <w:rFonts w:cs="Times New Roman"/>
          <w:szCs w:val="28"/>
        </w:rPr>
        <w:t>. рис. 22.2).</w:t>
      </w:r>
      <w:r w:rsidR="00BE608E">
        <w:rPr>
          <w:rFonts w:cs="Times New Roman"/>
          <w:szCs w:val="28"/>
        </w:rPr>
        <w:t xml:space="preserve"> </w:t>
      </w:r>
      <w:r w:rsidRPr="008F24C3">
        <w:rPr>
          <w:rFonts w:cs="Times New Roman"/>
          <w:szCs w:val="28"/>
        </w:rPr>
        <w:t>Для того чтобы наш</w:t>
      </w:r>
      <w:r w:rsidRPr="008F24C3">
        <w:rPr>
          <w:rStyle w:val="apple-converted-space"/>
          <w:rFonts w:cs="Times New Roman"/>
          <w:color w:val="000000"/>
          <w:szCs w:val="28"/>
        </w:rPr>
        <w:t> </w:t>
      </w:r>
      <w:r w:rsidRPr="008F24C3">
        <w:rPr>
          <w:rStyle w:val="interface"/>
          <w:rFonts w:cs="Times New Roman"/>
          <w:i/>
          <w:iCs/>
          <w:color w:val="000000"/>
          <w:szCs w:val="28"/>
        </w:rPr>
        <w:t>Администратор</w:t>
      </w:r>
      <w:r w:rsidRPr="008F24C3">
        <w:rPr>
          <w:rStyle w:val="apple-converted-space"/>
          <w:rFonts w:cs="Times New Roman"/>
          <w:color w:val="000000"/>
          <w:szCs w:val="28"/>
        </w:rPr>
        <w:t> </w:t>
      </w:r>
      <w:r w:rsidRPr="008F24C3">
        <w:rPr>
          <w:rFonts w:cs="Times New Roman"/>
          <w:szCs w:val="28"/>
        </w:rPr>
        <w:t>мог работать с объектами, которые мы будем создавать после расстановки прав, зададим для него параметр</w:t>
      </w:r>
      <w:proofErr w:type="gramStart"/>
      <w:r w:rsidRPr="008F24C3">
        <w:rPr>
          <w:rStyle w:val="apple-converted-space"/>
          <w:rFonts w:cs="Times New Roman"/>
          <w:color w:val="000000"/>
          <w:szCs w:val="28"/>
        </w:rPr>
        <w:t> </w:t>
      </w:r>
      <w:r w:rsidRPr="008F24C3">
        <w:rPr>
          <w:rStyle w:val="interface"/>
          <w:rFonts w:cs="Times New Roman"/>
          <w:i/>
          <w:iCs/>
          <w:color w:val="000000"/>
          <w:szCs w:val="28"/>
        </w:rPr>
        <w:t>У</w:t>
      </w:r>
      <w:proofErr w:type="gramEnd"/>
      <w:r w:rsidRPr="008F24C3">
        <w:rPr>
          <w:rStyle w:val="interface"/>
          <w:rFonts w:cs="Times New Roman"/>
          <w:i/>
          <w:iCs/>
          <w:color w:val="000000"/>
          <w:szCs w:val="28"/>
        </w:rPr>
        <w:t>станавливать права для новых объектов</w:t>
      </w:r>
      <w:r w:rsidRPr="008F24C3">
        <w:rPr>
          <w:rStyle w:val="apple-converted-space"/>
          <w:rFonts w:cs="Times New Roman"/>
          <w:i/>
          <w:iCs/>
          <w:color w:val="000000"/>
          <w:szCs w:val="28"/>
        </w:rPr>
        <w:t> </w:t>
      </w:r>
      <w:r w:rsidRPr="008F24C3">
        <w:rPr>
          <w:rFonts w:cs="Times New Roman"/>
          <w:szCs w:val="28"/>
        </w:rPr>
        <w:t>(см. рис. 22.2).</w:t>
      </w:r>
      <w:r w:rsidR="00BE608E">
        <w:rPr>
          <w:rFonts w:cs="Times New Roman"/>
          <w:szCs w:val="28"/>
        </w:rPr>
        <w:t xml:space="preserve"> </w:t>
      </w:r>
      <w:r w:rsidRPr="008F24C3">
        <w:rPr>
          <w:rFonts w:cs="Times New Roman"/>
          <w:szCs w:val="28"/>
        </w:rPr>
        <w:t>На этом создание роли</w:t>
      </w:r>
      <w:r w:rsidRPr="008F24C3">
        <w:rPr>
          <w:rStyle w:val="apple-converted-space"/>
          <w:rFonts w:cs="Times New Roman"/>
          <w:color w:val="000000"/>
          <w:szCs w:val="28"/>
        </w:rPr>
        <w:t> </w:t>
      </w:r>
      <w:r w:rsidRPr="008F24C3">
        <w:rPr>
          <w:rStyle w:val="interface"/>
          <w:rFonts w:cs="Times New Roman"/>
          <w:i/>
          <w:iCs/>
          <w:color w:val="000000"/>
          <w:szCs w:val="28"/>
        </w:rPr>
        <w:t>Администратор</w:t>
      </w:r>
      <w:r w:rsidRPr="008F24C3">
        <w:rPr>
          <w:rStyle w:val="apple-converted-space"/>
          <w:rFonts w:cs="Times New Roman"/>
          <w:color w:val="000000"/>
          <w:szCs w:val="28"/>
        </w:rPr>
        <w:t> </w:t>
      </w:r>
      <w:r w:rsidRPr="008F24C3">
        <w:rPr>
          <w:rFonts w:cs="Times New Roman"/>
          <w:szCs w:val="28"/>
        </w:rPr>
        <w:t>закончено.</w:t>
      </w:r>
      <w:r w:rsidR="00BE608E">
        <w:rPr>
          <w:rFonts w:cs="Times New Roman"/>
          <w:szCs w:val="28"/>
        </w:rPr>
        <w:t xml:space="preserve"> </w:t>
      </w:r>
      <w:r w:rsidRPr="008F24C3">
        <w:rPr>
          <w:rFonts w:cs="Times New Roman"/>
          <w:szCs w:val="28"/>
        </w:rPr>
        <w:t>Директор</w:t>
      </w:r>
      <w:r w:rsidR="00BE608E">
        <w:rPr>
          <w:rFonts w:cs="Times New Roman"/>
          <w:szCs w:val="28"/>
        </w:rPr>
        <w:t xml:space="preserve"> </w:t>
      </w:r>
      <w:r w:rsidRPr="008F24C3">
        <w:rPr>
          <w:rFonts w:cs="Times New Roman"/>
          <w:szCs w:val="28"/>
        </w:rPr>
        <w:t>Следующей ролью, которую мы создадим, будет роль</w:t>
      </w:r>
      <w:r w:rsidRPr="008F24C3">
        <w:rPr>
          <w:rStyle w:val="apple-converted-space"/>
          <w:rFonts w:cs="Times New Roman"/>
          <w:color w:val="000000"/>
          <w:szCs w:val="28"/>
        </w:rPr>
        <w:t> </w:t>
      </w:r>
      <w:r w:rsidRPr="008F24C3">
        <w:rPr>
          <w:rStyle w:val="interface"/>
          <w:rFonts w:cs="Times New Roman"/>
          <w:i/>
          <w:iCs/>
          <w:color w:val="000000"/>
          <w:szCs w:val="28"/>
        </w:rPr>
        <w:t>Директор</w:t>
      </w:r>
      <w:r w:rsidRPr="008F24C3">
        <w:rPr>
          <w:rFonts w:cs="Times New Roman"/>
          <w:szCs w:val="28"/>
        </w:rPr>
        <w:t>.</w:t>
      </w:r>
      <w:r w:rsidR="00BE608E">
        <w:rPr>
          <w:rFonts w:cs="Times New Roman"/>
          <w:szCs w:val="28"/>
        </w:rPr>
        <w:t xml:space="preserve"> </w:t>
      </w:r>
      <w:r w:rsidRPr="008F24C3">
        <w:rPr>
          <w:rFonts w:cs="Times New Roman"/>
          <w:szCs w:val="28"/>
        </w:rPr>
        <w:t>Создадим новый объект конфигурации</w:t>
      </w:r>
      <w:r w:rsidRPr="008F24C3">
        <w:rPr>
          <w:rStyle w:val="apple-converted-space"/>
          <w:rFonts w:cs="Times New Roman"/>
          <w:color w:val="000000"/>
          <w:szCs w:val="28"/>
        </w:rPr>
        <w:t> </w:t>
      </w:r>
      <w:r w:rsidRPr="008F24C3">
        <w:rPr>
          <w:rStyle w:val="command"/>
          <w:rFonts w:cs="Times New Roman"/>
          <w:i/>
          <w:iCs/>
          <w:color w:val="000000"/>
          <w:szCs w:val="28"/>
        </w:rPr>
        <w:t>Роль</w:t>
      </w:r>
      <w:r w:rsidRPr="008F24C3">
        <w:rPr>
          <w:rStyle w:val="apple-converted-space"/>
          <w:rFonts w:cs="Times New Roman"/>
          <w:color w:val="000000"/>
          <w:szCs w:val="28"/>
        </w:rPr>
        <w:t> </w:t>
      </w:r>
      <w:r w:rsidRPr="008F24C3">
        <w:rPr>
          <w:rFonts w:cs="Times New Roman"/>
          <w:szCs w:val="28"/>
        </w:rPr>
        <w:t>с именем</w:t>
      </w:r>
      <w:r w:rsidRPr="008F24C3">
        <w:rPr>
          <w:rStyle w:val="apple-converted-space"/>
          <w:rFonts w:cs="Times New Roman"/>
          <w:color w:val="000000"/>
          <w:szCs w:val="28"/>
        </w:rPr>
        <w:t> </w:t>
      </w:r>
      <w:r w:rsidRPr="008F24C3">
        <w:rPr>
          <w:rStyle w:val="interface"/>
          <w:rFonts w:cs="Times New Roman"/>
          <w:i/>
          <w:iCs/>
          <w:color w:val="000000"/>
          <w:szCs w:val="28"/>
        </w:rPr>
        <w:t>Директор</w:t>
      </w:r>
      <w:r w:rsidRPr="008F24C3">
        <w:rPr>
          <w:rFonts w:cs="Times New Roman"/>
          <w:szCs w:val="28"/>
        </w:rPr>
        <w:t>.</w:t>
      </w:r>
      <w:r w:rsidR="00BE608E">
        <w:rPr>
          <w:rFonts w:cs="Times New Roman"/>
          <w:szCs w:val="28"/>
        </w:rPr>
        <w:t xml:space="preserve"> </w:t>
      </w:r>
      <w:r w:rsidRPr="008F24C3">
        <w:rPr>
          <w:rFonts w:cs="Times New Roman"/>
          <w:szCs w:val="28"/>
        </w:rPr>
        <w:t>Нас устраивает, что у новой роли нет прав на доступ ко всем объектам, за исключением тех видов объектов конфигурации, для которых не создано ни одного объекта. Для таких видов объектов конфигурации останутся установленными полные права.</w:t>
      </w:r>
    </w:p>
    <w:p w:rsidR="008F24C3" w:rsidRPr="008F24C3" w:rsidRDefault="008F24C3" w:rsidP="008F24C3">
      <w:pPr>
        <w:rPr>
          <w:rFonts w:cs="Times New Roman"/>
          <w:szCs w:val="28"/>
        </w:rPr>
      </w:pPr>
      <w:r w:rsidRPr="008F24C3">
        <w:rPr>
          <w:rFonts w:cs="Times New Roman"/>
          <w:szCs w:val="28"/>
        </w:rPr>
        <w:t>Установим право</w:t>
      </w:r>
      <w:r w:rsidRPr="008F24C3">
        <w:rPr>
          <w:rStyle w:val="apple-converted-space"/>
          <w:rFonts w:cs="Times New Roman"/>
          <w:color w:val="000000"/>
          <w:szCs w:val="28"/>
        </w:rPr>
        <w:t> </w:t>
      </w:r>
      <w:r w:rsidRPr="008F24C3">
        <w:rPr>
          <w:rStyle w:val="interface"/>
          <w:rFonts w:cs="Times New Roman"/>
          <w:i/>
          <w:iCs/>
          <w:color w:val="000000"/>
          <w:szCs w:val="28"/>
        </w:rPr>
        <w:t>Вывод</w:t>
      </w:r>
      <w:r w:rsidRPr="008F24C3">
        <w:rPr>
          <w:rStyle w:val="apple-converted-space"/>
          <w:rFonts w:cs="Times New Roman"/>
          <w:color w:val="000000"/>
          <w:szCs w:val="28"/>
        </w:rPr>
        <w:t> </w:t>
      </w:r>
      <w:r w:rsidRPr="008F24C3">
        <w:rPr>
          <w:rFonts w:cs="Times New Roman"/>
          <w:szCs w:val="28"/>
        </w:rPr>
        <w:t>для всей конфигурации (рис. 22.3).</w:t>
      </w:r>
    </w:p>
    <w:p w:rsidR="009C34DA" w:rsidRDefault="008F24C3" w:rsidP="009C34DA">
      <w:pPr>
        <w:keepNext/>
        <w:jc w:val="center"/>
      </w:pPr>
      <w:r w:rsidRPr="008F24C3">
        <w:rPr>
          <w:rFonts w:cs="Times New Roman"/>
          <w:noProof/>
          <w:szCs w:val="28"/>
        </w:rPr>
        <w:drawing>
          <wp:inline distT="0" distB="0" distL="0" distR="0">
            <wp:extent cx="2670054" cy="2153417"/>
            <wp:effectExtent l="19050" t="0" r="0" b="0"/>
            <wp:docPr id="116" name="Рисунок 61" descr="https://its.1c.ru/db/content/pubdevguide/src/22_03.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ts.1c.ru/db/content/pubdevguide/src/22_03.png?_=1491398150"/>
                    <pic:cNvPicPr>
                      <a:picLocks noChangeAspect="1" noChangeArrowheads="1"/>
                    </pic:cNvPicPr>
                  </pic:nvPicPr>
                  <pic:blipFill>
                    <a:blip r:embed="rId188" cstate="print"/>
                    <a:srcRect/>
                    <a:stretch>
                      <a:fillRect/>
                    </a:stretch>
                  </pic:blipFill>
                  <pic:spPr bwMode="auto">
                    <a:xfrm>
                      <a:off x="0" y="0"/>
                      <a:ext cx="2670054" cy="2153417"/>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szCs w:val="28"/>
        </w:rPr>
      </w:pPr>
      <w:r>
        <w:t xml:space="preserve">Рисунок </w:t>
      </w:r>
      <w:fldSimple w:instr=" SEQ Рисунок \* ARABIC ">
        <w:r w:rsidR="00D10432">
          <w:rPr>
            <w:noProof/>
          </w:rPr>
          <w:t>121</w:t>
        </w:r>
      </w:fldSimple>
      <w:r w:rsidR="00BE608E">
        <w:t xml:space="preserve"> –</w:t>
      </w:r>
      <w:r w:rsidRPr="009C34DA">
        <w:t xml:space="preserve"> </w:t>
      </w:r>
      <w:r w:rsidRPr="008F24C3">
        <w:t>Окно редактирования прав для роли «Директор»</w:t>
      </w:r>
    </w:p>
    <w:p w:rsidR="008F24C3" w:rsidRPr="008F24C3" w:rsidRDefault="008F24C3" w:rsidP="008F24C3">
      <w:pPr>
        <w:rPr>
          <w:rFonts w:cs="Times New Roman"/>
          <w:color w:val="000000"/>
          <w:szCs w:val="28"/>
        </w:rPr>
      </w:pPr>
      <w:r w:rsidRPr="008F24C3">
        <w:rPr>
          <w:rFonts w:cs="Times New Roman"/>
          <w:szCs w:val="28"/>
        </w:rPr>
        <w:t>Теперь нам останется лишь пройти по видам объектов конфигурации и установить для них право</w:t>
      </w:r>
      <w:r w:rsidRPr="008F24C3">
        <w:rPr>
          <w:rStyle w:val="apple-converted-space"/>
          <w:rFonts w:cs="Times New Roman"/>
          <w:color w:val="000000"/>
          <w:szCs w:val="28"/>
        </w:rPr>
        <w:t> </w:t>
      </w:r>
      <w:r w:rsidRPr="008F24C3">
        <w:rPr>
          <w:rStyle w:val="interface"/>
          <w:rFonts w:cs="Times New Roman"/>
          <w:i/>
          <w:iCs/>
          <w:color w:val="000000"/>
          <w:szCs w:val="28"/>
        </w:rPr>
        <w:t>Просмотр</w:t>
      </w:r>
      <w:r w:rsidRPr="008F24C3">
        <w:rPr>
          <w:rStyle w:val="apple-converted-space"/>
          <w:rFonts w:cs="Times New Roman"/>
          <w:color w:val="000000"/>
          <w:szCs w:val="28"/>
        </w:rPr>
        <w:t> </w:t>
      </w:r>
      <w:r w:rsidRPr="008F24C3">
        <w:rPr>
          <w:rFonts w:cs="Times New Roman"/>
          <w:szCs w:val="28"/>
        </w:rPr>
        <w:t>(права</w:t>
      </w:r>
      <w:r w:rsidRPr="008F24C3">
        <w:rPr>
          <w:rStyle w:val="apple-converted-space"/>
          <w:rFonts w:cs="Times New Roman"/>
          <w:color w:val="000000"/>
          <w:szCs w:val="28"/>
        </w:rPr>
        <w:t> </w:t>
      </w:r>
      <w:r w:rsidRPr="008F24C3">
        <w:rPr>
          <w:rStyle w:val="interface"/>
          <w:rFonts w:cs="Times New Roman"/>
          <w:i/>
          <w:iCs/>
          <w:color w:val="000000"/>
          <w:szCs w:val="28"/>
        </w:rPr>
        <w:t>Чтение</w:t>
      </w:r>
      <w:r w:rsidRPr="008F24C3">
        <w:rPr>
          <w:rStyle w:val="apple-converted-space"/>
          <w:rFonts w:cs="Times New Roman"/>
          <w:color w:val="000000"/>
          <w:szCs w:val="28"/>
        </w:rPr>
        <w:t> </w:t>
      </w:r>
      <w:r w:rsidRPr="008F24C3">
        <w:rPr>
          <w:rFonts w:cs="Times New Roman"/>
          <w:szCs w:val="28"/>
        </w:rPr>
        <w:t>и</w:t>
      </w:r>
      <w:r w:rsidRPr="008F24C3">
        <w:rPr>
          <w:rStyle w:val="apple-converted-space"/>
          <w:rFonts w:cs="Times New Roman"/>
          <w:color w:val="000000"/>
          <w:szCs w:val="28"/>
        </w:rPr>
        <w:t> </w:t>
      </w:r>
      <w:r w:rsidRPr="008F24C3">
        <w:rPr>
          <w:rStyle w:val="interface"/>
          <w:rFonts w:cs="Times New Roman"/>
          <w:i/>
          <w:iCs/>
          <w:color w:val="000000"/>
          <w:szCs w:val="28"/>
        </w:rPr>
        <w:t>Использование</w:t>
      </w:r>
      <w:r w:rsidRPr="008F24C3">
        <w:rPr>
          <w:rStyle w:val="apple-converted-space"/>
          <w:rFonts w:cs="Times New Roman"/>
          <w:color w:val="000000"/>
          <w:szCs w:val="28"/>
        </w:rPr>
        <w:t> </w:t>
      </w:r>
      <w:r w:rsidRPr="008F24C3">
        <w:rPr>
          <w:rFonts w:cs="Times New Roman"/>
          <w:szCs w:val="28"/>
        </w:rPr>
        <w:t>при этом установятся автоматически).</w:t>
      </w:r>
      <w:r w:rsidR="00BE608E">
        <w:rPr>
          <w:rFonts w:cs="Times New Roman"/>
          <w:szCs w:val="28"/>
        </w:rPr>
        <w:t xml:space="preserve"> </w:t>
      </w:r>
      <w:r w:rsidRPr="008F24C3">
        <w:rPr>
          <w:rFonts w:cs="Times New Roman"/>
          <w:szCs w:val="28"/>
        </w:rPr>
        <w:t>Затем раскроем ветвь</w:t>
      </w:r>
      <w:r w:rsidRPr="008F24C3">
        <w:rPr>
          <w:rStyle w:val="apple-converted-space"/>
          <w:rFonts w:cs="Times New Roman"/>
          <w:color w:val="000000"/>
          <w:szCs w:val="28"/>
        </w:rPr>
        <w:t> </w:t>
      </w:r>
      <w:r w:rsidRPr="008F24C3">
        <w:rPr>
          <w:rStyle w:val="interface"/>
          <w:rFonts w:cs="Times New Roman"/>
          <w:i/>
          <w:iCs/>
          <w:color w:val="000000"/>
          <w:szCs w:val="28"/>
        </w:rPr>
        <w:t>Общие</w:t>
      </w:r>
      <w:r w:rsidRPr="008F24C3">
        <w:rPr>
          <w:rFonts w:cs="Times New Roman"/>
          <w:szCs w:val="28"/>
        </w:rPr>
        <w:t>, выделим ветвь</w:t>
      </w:r>
      <w:r w:rsidRPr="008F24C3">
        <w:rPr>
          <w:rStyle w:val="apple-converted-space"/>
          <w:rFonts w:cs="Times New Roman"/>
          <w:color w:val="000000"/>
          <w:szCs w:val="28"/>
        </w:rPr>
        <w:t> </w:t>
      </w:r>
      <w:r w:rsidRPr="008F24C3">
        <w:rPr>
          <w:rStyle w:val="interface"/>
          <w:rFonts w:cs="Times New Roman"/>
          <w:i/>
          <w:iCs/>
          <w:color w:val="000000"/>
          <w:szCs w:val="28"/>
        </w:rPr>
        <w:t>Подсистемы</w:t>
      </w:r>
      <w:r w:rsidRPr="008F24C3">
        <w:rPr>
          <w:rStyle w:val="apple-converted-space"/>
          <w:rFonts w:cs="Times New Roman"/>
          <w:color w:val="000000"/>
          <w:szCs w:val="28"/>
        </w:rPr>
        <w:t> </w:t>
      </w:r>
      <w:r w:rsidRPr="008F24C3">
        <w:rPr>
          <w:rFonts w:cs="Times New Roman"/>
          <w:szCs w:val="28"/>
        </w:rPr>
        <w:t>и отметим право</w:t>
      </w:r>
      <w:r w:rsidRPr="008F24C3">
        <w:rPr>
          <w:rStyle w:val="apple-converted-space"/>
          <w:rFonts w:cs="Times New Roman"/>
          <w:color w:val="000000"/>
          <w:szCs w:val="28"/>
        </w:rPr>
        <w:t> </w:t>
      </w:r>
      <w:r w:rsidRPr="008F24C3">
        <w:rPr>
          <w:rStyle w:val="interface"/>
          <w:rFonts w:cs="Times New Roman"/>
          <w:i/>
          <w:iCs/>
          <w:color w:val="000000"/>
          <w:szCs w:val="28"/>
        </w:rPr>
        <w:t>Просмотр</w:t>
      </w:r>
      <w:r w:rsidRPr="008F24C3">
        <w:rPr>
          <w:rStyle w:val="apple-converted-space"/>
          <w:rFonts w:cs="Times New Roman"/>
          <w:color w:val="000000"/>
          <w:szCs w:val="28"/>
        </w:rPr>
        <w:t> </w:t>
      </w:r>
      <w:r w:rsidRPr="008F24C3">
        <w:rPr>
          <w:rFonts w:cs="Times New Roman"/>
          <w:szCs w:val="28"/>
        </w:rPr>
        <w:t>у всех подсистем, кроме подсистемы</w:t>
      </w:r>
      <w:r w:rsidRPr="008F24C3">
        <w:rPr>
          <w:rStyle w:val="apple-converted-space"/>
          <w:rFonts w:cs="Times New Roman"/>
          <w:color w:val="000000"/>
          <w:szCs w:val="28"/>
        </w:rPr>
        <w:t> </w:t>
      </w:r>
      <w:r w:rsidRPr="008F24C3">
        <w:rPr>
          <w:rStyle w:val="interface"/>
          <w:rFonts w:cs="Times New Roman"/>
          <w:i/>
          <w:iCs/>
          <w:color w:val="000000"/>
          <w:szCs w:val="28"/>
        </w:rPr>
        <w:t>Предприятие</w:t>
      </w:r>
      <w:r w:rsidRPr="008F24C3">
        <w:rPr>
          <w:rFonts w:cs="Times New Roman"/>
          <w:szCs w:val="28"/>
        </w:rPr>
        <w:t>. Тем самым мы предоставим директору возможность просматривать все данные информационной базы, но исключим из его интерфейса все действия, которые по логике нашей конфигурации не относятся к прикладной ее части.</w:t>
      </w:r>
      <w:r w:rsidR="00BE608E">
        <w:rPr>
          <w:rFonts w:cs="Times New Roman"/>
          <w:szCs w:val="28"/>
        </w:rPr>
        <w:t xml:space="preserve"> </w:t>
      </w:r>
      <w:r w:rsidRPr="008F24C3">
        <w:rPr>
          <w:rFonts w:cs="Times New Roman"/>
          <w:szCs w:val="28"/>
        </w:rPr>
        <w:t>Вторая роль нашей конфигурации готова.</w:t>
      </w:r>
      <w:r w:rsidR="00BE608E">
        <w:rPr>
          <w:rFonts w:cs="Times New Roman"/>
          <w:szCs w:val="28"/>
        </w:rPr>
        <w:t xml:space="preserve"> </w:t>
      </w:r>
      <w:proofErr w:type="gramStart"/>
      <w:r w:rsidRPr="008F24C3">
        <w:rPr>
          <w:rFonts w:cs="Times New Roman"/>
          <w:color w:val="000000"/>
          <w:szCs w:val="28"/>
        </w:rPr>
        <w:t>Мастер</w:t>
      </w:r>
      <w:proofErr w:type="gramEnd"/>
      <w:r w:rsidR="00BE608E">
        <w:rPr>
          <w:rFonts w:cs="Times New Roman"/>
          <w:color w:val="000000"/>
          <w:szCs w:val="28"/>
        </w:rPr>
        <w:t xml:space="preserve"> </w:t>
      </w:r>
      <w:r w:rsidRPr="008F24C3">
        <w:rPr>
          <w:rFonts w:cs="Times New Roman"/>
          <w:color w:val="000000"/>
          <w:szCs w:val="28"/>
        </w:rPr>
        <w:t>Следующая роль, которую мы создадим, будет роль</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Fonts w:cs="Times New Roman"/>
          <w:color w:val="000000"/>
          <w:szCs w:val="28"/>
        </w:rPr>
        <w:t>. Снова добавим новый объект конфигурации Роль с именем</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Fonts w:cs="Times New Roman"/>
          <w:color w:val="000000"/>
          <w:szCs w:val="28"/>
        </w:rPr>
        <w:t>. Выполним команду</w:t>
      </w:r>
      <w:r w:rsidRPr="008F24C3">
        <w:rPr>
          <w:rStyle w:val="apple-converted-space"/>
          <w:rFonts w:cs="Times New Roman"/>
          <w:color w:val="000000"/>
          <w:szCs w:val="28"/>
        </w:rPr>
        <w:t> </w:t>
      </w:r>
      <w:r w:rsidRPr="008F24C3">
        <w:rPr>
          <w:rStyle w:val="interface"/>
          <w:rFonts w:cs="Times New Roman"/>
          <w:i/>
          <w:iCs/>
          <w:color w:val="000000"/>
          <w:szCs w:val="28"/>
        </w:rPr>
        <w:t>Действия</w:t>
      </w:r>
      <w:proofErr w:type="gramStart"/>
      <w:r w:rsidRPr="008F24C3">
        <w:rPr>
          <w:rStyle w:val="apple-converted-space"/>
          <w:rFonts w:cs="Times New Roman"/>
          <w:i/>
          <w:iCs/>
          <w:color w:val="000000"/>
          <w:szCs w:val="28"/>
        </w:rPr>
        <w:t> </w:t>
      </w:r>
      <w:r w:rsidRPr="008F24C3">
        <w:rPr>
          <w:rFonts w:cs="Times New Roman"/>
          <w:color w:val="000000"/>
          <w:szCs w:val="28"/>
        </w:rPr>
        <w:t>&gt;</w:t>
      </w:r>
      <w:r w:rsidRPr="008F24C3">
        <w:rPr>
          <w:rStyle w:val="apple-converted-space"/>
          <w:rFonts w:cs="Times New Roman"/>
          <w:color w:val="000000"/>
          <w:szCs w:val="28"/>
        </w:rPr>
        <w:t> </w:t>
      </w:r>
      <w:r w:rsidRPr="008F24C3">
        <w:rPr>
          <w:rStyle w:val="interface"/>
          <w:rFonts w:cs="Times New Roman"/>
          <w:i/>
          <w:iCs/>
          <w:color w:val="000000"/>
          <w:szCs w:val="28"/>
        </w:rPr>
        <w:t>У</w:t>
      </w:r>
      <w:proofErr w:type="gramEnd"/>
      <w:r w:rsidRPr="008F24C3">
        <w:rPr>
          <w:rStyle w:val="interface"/>
          <w:rFonts w:cs="Times New Roman"/>
          <w:i/>
          <w:iCs/>
          <w:color w:val="000000"/>
          <w:szCs w:val="28"/>
        </w:rPr>
        <w:t>становить по подсистемам</w:t>
      </w:r>
      <w:r w:rsidRPr="008F24C3">
        <w:rPr>
          <w:rStyle w:val="apple-converted-space"/>
          <w:rFonts w:cs="Times New Roman"/>
          <w:i/>
          <w:iCs/>
          <w:color w:val="000000"/>
          <w:szCs w:val="28"/>
        </w:rPr>
        <w:t> </w:t>
      </w:r>
      <w:r w:rsidRPr="008F24C3">
        <w:rPr>
          <w:rFonts w:cs="Times New Roman"/>
          <w:color w:val="000000"/>
          <w:szCs w:val="28"/>
        </w:rPr>
        <w:t xml:space="preserve">и выберем </w:t>
      </w:r>
      <w:r w:rsidRPr="008F24C3">
        <w:rPr>
          <w:rFonts w:cs="Times New Roman"/>
          <w:color w:val="000000"/>
          <w:szCs w:val="28"/>
        </w:rPr>
        <w:lastRenderedPageBreak/>
        <w:t>подсистемы</w:t>
      </w:r>
      <w:r w:rsidRPr="008F24C3">
        <w:rPr>
          <w:rStyle w:val="apple-converted-space"/>
          <w:rFonts w:cs="Times New Roman"/>
          <w:i/>
          <w:iCs/>
          <w:color w:val="000000"/>
          <w:szCs w:val="28"/>
        </w:rPr>
        <w:t> </w:t>
      </w:r>
      <w:r w:rsidRPr="008F24C3">
        <w:rPr>
          <w:rStyle w:val="interface"/>
          <w:rFonts w:cs="Times New Roman"/>
          <w:i/>
          <w:iCs/>
          <w:color w:val="000000"/>
          <w:szCs w:val="28"/>
        </w:rPr>
        <w:t>УчетМатериалов</w:t>
      </w:r>
      <w:r w:rsidRPr="008F24C3">
        <w:rPr>
          <w:rStyle w:val="apple-converted-space"/>
          <w:rFonts w:cs="Times New Roman"/>
          <w:color w:val="000000"/>
          <w:szCs w:val="28"/>
        </w:rPr>
        <w:t> </w:t>
      </w:r>
      <w:r w:rsidRPr="008F24C3">
        <w:rPr>
          <w:rFonts w:cs="Times New Roman"/>
          <w:color w:val="000000"/>
          <w:szCs w:val="28"/>
        </w:rPr>
        <w:t>и</w:t>
      </w:r>
      <w:r w:rsidRPr="008F24C3">
        <w:rPr>
          <w:rStyle w:val="apple-converted-space"/>
          <w:rFonts w:cs="Times New Roman"/>
          <w:color w:val="000000"/>
          <w:szCs w:val="28"/>
        </w:rPr>
        <w:t> </w:t>
      </w:r>
      <w:r w:rsidRPr="008F24C3">
        <w:rPr>
          <w:rStyle w:val="interface"/>
          <w:rFonts w:cs="Times New Roman"/>
          <w:i/>
          <w:iCs/>
          <w:color w:val="000000"/>
          <w:szCs w:val="28"/>
        </w:rPr>
        <w:t>ОказаниеУслуг</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В результате будут установлены все права на объекты конфигурации, относящиеся к данным подсистемам.</w:t>
      </w:r>
      <w:r w:rsidR="00BE608E">
        <w:rPr>
          <w:rFonts w:cs="Times New Roman"/>
          <w:color w:val="000000"/>
          <w:szCs w:val="28"/>
        </w:rPr>
        <w:t xml:space="preserve"> </w:t>
      </w:r>
      <w:r w:rsidRPr="008F24C3">
        <w:rPr>
          <w:rFonts w:cs="Times New Roman"/>
          <w:color w:val="000000"/>
          <w:szCs w:val="28"/>
        </w:rPr>
        <w:t>Если теперь установить фильтр объектов по подсистемам</w:t>
      </w:r>
      <w:r w:rsidRPr="008F24C3">
        <w:rPr>
          <w:rStyle w:val="apple-converted-space"/>
          <w:rFonts w:cs="Times New Roman"/>
          <w:color w:val="000000"/>
          <w:szCs w:val="28"/>
        </w:rPr>
        <w:t> </w:t>
      </w:r>
      <w:r w:rsidRPr="008F24C3">
        <w:rPr>
          <w:rStyle w:val="interface"/>
          <w:rFonts w:cs="Times New Roman"/>
          <w:i/>
          <w:iCs/>
          <w:color w:val="000000"/>
          <w:szCs w:val="28"/>
        </w:rPr>
        <w:t>УчетМатериалов</w:t>
      </w:r>
      <w:r w:rsidRPr="008F24C3">
        <w:rPr>
          <w:rStyle w:val="apple-converted-space"/>
          <w:rFonts w:cs="Times New Roman"/>
          <w:color w:val="000000"/>
          <w:szCs w:val="28"/>
        </w:rPr>
        <w:t> </w:t>
      </w:r>
      <w:r w:rsidRPr="008F24C3">
        <w:rPr>
          <w:rFonts w:cs="Times New Roman"/>
          <w:color w:val="000000"/>
          <w:szCs w:val="28"/>
        </w:rPr>
        <w:t>и</w:t>
      </w:r>
      <w:r w:rsidRPr="008F24C3">
        <w:rPr>
          <w:rStyle w:val="apple-converted-space"/>
          <w:rFonts w:cs="Times New Roman"/>
          <w:color w:val="000000"/>
          <w:szCs w:val="28"/>
        </w:rPr>
        <w:t> </w:t>
      </w:r>
      <w:r w:rsidRPr="008F24C3">
        <w:rPr>
          <w:rStyle w:val="interface"/>
          <w:rFonts w:cs="Times New Roman"/>
          <w:i/>
          <w:iCs/>
          <w:color w:val="000000"/>
          <w:szCs w:val="28"/>
        </w:rPr>
        <w:t>ОказаниеУслуг</w:t>
      </w:r>
      <w:r w:rsidRPr="008F24C3">
        <w:rPr>
          <w:rFonts w:cs="Times New Roman"/>
          <w:color w:val="000000"/>
          <w:szCs w:val="28"/>
        </w:rPr>
        <w:t>, то можно при необходимости внести уточнения в установленные права (рис. 22.4).</w:t>
      </w:r>
    </w:p>
    <w:p w:rsidR="009C34DA" w:rsidRDefault="008F24C3" w:rsidP="009C34DA">
      <w:pPr>
        <w:keepNext/>
        <w:jc w:val="center"/>
      </w:pPr>
      <w:r w:rsidRPr="008F24C3">
        <w:rPr>
          <w:rFonts w:cs="Times New Roman"/>
          <w:noProof/>
          <w:color w:val="000000"/>
          <w:szCs w:val="28"/>
        </w:rPr>
        <w:drawing>
          <wp:inline distT="0" distB="0" distL="0" distR="0">
            <wp:extent cx="2670054" cy="2153417"/>
            <wp:effectExtent l="19050" t="0" r="0" b="0"/>
            <wp:docPr id="138" name="Рисунок 63" descr="https://its.1c.ru/db/content/pubdevguide/src/22_04.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ts.1c.ru/db/content/pubdevguide/src/22_04.png?_=1491398150"/>
                    <pic:cNvPicPr>
                      <a:picLocks noChangeAspect="1" noChangeArrowheads="1"/>
                    </pic:cNvPicPr>
                  </pic:nvPicPr>
                  <pic:blipFill>
                    <a:blip r:embed="rId189" cstate="print"/>
                    <a:srcRect/>
                    <a:stretch>
                      <a:fillRect/>
                    </a:stretch>
                  </pic:blipFill>
                  <pic:spPr bwMode="auto">
                    <a:xfrm>
                      <a:off x="0" y="0"/>
                      <a:ext cx="2670054" cy="2153417"/>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122</w:t>
        </w:r>
      </w:fldSimple>
      <w:r w:rsidR="00BE608E">
        <w:t xml:space="preserve"> –</w:t>
      </w:r>
      <w:r w:rsidRPr="009C34DA">
        <w:t xml:space="preserve"> </w:t>
      </w:r>
      <w:r w:rsidRPr="008F24C3">
        <w:t>Установка фильтра по подсистеме</w:t>
      </w:r>
    </w:p>
    <w:p w:rsidR="00BE608E" w:rsidRDefault="008F24C3" w:rsidP="008F24C3">
      <w:pPr>
        <w:rPr>
          <w:rFonts w:cs="Times New Roman"/>
          <w:color w:val="000000"/>
          <w:szCs w:val="28"/>
        </w:rPr>
      </w:pPr>
      <w:r w:rsidRPr="008F24C3">
        <w:rPr>
          <w:rFonts w:cs="Times New Roman"/>
          <w:color w:val="000000"/>
          <w:szCs w:val="28"/>
        </w:rPr>
        <w:t>В частности, для справочника</w:t>
      </w:r>
      <w:r w:rsidRPr="008F24C3">
        <w:rPr>
          <w:rStyle w:val="apple-converted-space"/>
          <w:rFonts w:cs="Times New Roman"/>
          <w:color w:val="000000"/>
          <w:szCs w:val="28"/>
        </w:rPr>
        <w:t> </w:t>
      </w:r>
      <w:r w:rsidRPr="008F24C3">
        <w:rPr>
          <w:rStyle w:val="interface"/>
          <w:rFonts w:cs="Times New Roman"/>
          <w:i/>
          <w:iCs/>
          <w:color w:val="000000"/>
          <w:szCs w:val="28"/>
        </w:rPr>
        <w:t>Сотрудники</w:t>
      </w:r>
      <w:r w:rsidRPr="008F24C3">
        <w:rPr>
          <w:rStyle w:val="apple-converted-space"/>
          <w:rFonts w:cs="Times New Roman"/>
          <w:color w:val="000000"/>
          <w:szCs w:val="28"/>
        </w:rPr>
        <w:t> </w:t>
      </w:r>
      <w:r w:rsidRPr="008F24C3">
        <w:rPr>
          <w:rFonts w:cs="Times New Roman"/>
          <w:color w:val="000000"/>
          <w:szCs w:val="28"/>
        </w:rPr>
        <w:t>мы запретим права</w:t>
      </w:r>
      <w:r w:rsidRPr="008F24C3">
        <w:rPr>
          <w:rStyle w:val="apple-converted-space"/>
          <w:rFonts w:cs="Times New Roman"/>
          <w:color w:val="000000"/>
          <w:szCs w:val="28"/>
        </w:rPr>
        <w:t> </w:t>
      </w:r>
      <w:r w:rsidRPr="008F24C3">
        <w:rPr>
          <w:rStyle w:val="interface"/>
          <w:rFonts w:cs="Times New Roman"/>
          <w:i/>
          <w:iCs/>
          <w:color w:val="000000"/>
          <w:szCs w:val="28"/>
        </w:rPr>
        <w:t>Добавление</w:t>
      </w:r>
      <w:r w:rsidRPr="008F24C3">
        <w:rPr>
          <w:rFonts w:cs="Times New Roman"/>
          <w:color w:val="000000"/>
          <w:szCs w:val="28"/>
        </w:rPr>
        <w:t>,</w:t>
      </w:r>
      <w:r w:rsidRPr="008F24C3">
        <w:rPr>
          <w:rStyle w:val="apple-converted-space"/>
          <w:rFonts w:cs="Times New Roman"/>
          <w:color w:val="000000"/>
          <w:szCs w:val="28"/>
        </w:rPr>
        <w:t> </w:t>
      </w:r>
      <w:r w:rsidRPr="008F24C3">
        <w:rPr>
          <w:rStyle w:val="interface"/>
          <w:rFonts w:cs="Times New Roman"/>
          <w:i/>
          <w:iCs/>
          <w:color w:val="000000"/>
          <w:szCs w:val="28"/>
        </w:rPr>
        <w:t>Изменение</w:t>
      </w:r>
      <w:r w:rsidRPr="008F24C3">
        <w:rPr>
          <w:rStyle w:val="apple-converted-space"/>
          <w:rFonts w:cs="Times New Roman"/>
          <w:color w:val="000000"/>
          <w:szCs w:val="28"/>
        </w:rPr>
        <w:t> </w:t>
      </w:r>
      <w:r w:rsidRPr="008F24C3">
        <w:rPr>
          <w:rFonts w:cs="Times New Roman"/>
          <w:color w:val="000000"/>
          <w:szCs w:val="28"/>
        </w:rPr>
        <w:t>и</w:t>
      </w:r>
      <w:r w:rsidRPr="008F24C3">
        <w:rPr>
          <w:rStyle w:val="apple-converted-space"/>
          <w:rFonts w:cs="Times New Roman"/>
          <w:color w:val="000000"/>
          <w:szCs w:val="28"/>
        </w:rPr>
        <w:t> </w:t>
      </w:r>
      <w:r w:rsidRPr="008F24C3">
        <w:rPr>
          <w:rStyle w:val="interface"/>
          <w:rFonts w:cs="Times New Roman"/>
          <w:i/>
          <w:iCs/>
          <w:color w:val="000000"/>
          <w:szCs w:val="28"/>
        </w:rPr>
        <w:t>Удаление</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Обратите внимание, что при запрете права</w:t>
      </w:r>
      <w:r w:rsidRPr="008F24C3">
        <w:rPr>
          <w:rStyle w:val="apple-converted-space"/>
          <w:rFonts w:cs="Times New Roman"/>
          <w:color w:val="000000"/>
          <w:szCs w:val="28"/>
        </w:rPr>
        <w:t> </w:t>
      </w:r>
      <w:r w:rsidRPr="008F24C3">
        <w:rPr>
          <w:rStyle w:val="interface"/>
          <w:rFonts w:cs="Times New Roman"/>
          <w:i/>
          <w:iCs/>
          <w:color w:val="000000"/>
          <w:szCs w:val="28"/>
        </w:rPr>
        <w:t>Добавление</w:t>
      </w:r>
      <w:r w:rsidRPr="008F24C3">
        <w:rPr>
          <w:rStyle w:val="apple-converted-space"/>
          <w:rFonts w:cs="Times New Roman"/>
          <w:color w:val="000000"/>
          <w:szCs w:val="28"/>
        </w:rPr>
        <w:t> </w:t>
      </w:r>
      <w:r w:rsidRPr="008F24C3">
        <w:rPr>
          <w:rFonts w:cs="Times New Roman"/>
          <w:color w:val="000000"/>
          <w:szCs w:val="28"/>
        </w:rPr>
        <w:t>исчезла отметка и у права</w:t>
      </w:r>
      <w:r w:rsidRPr="008F24C3">
        <w:rPr>
          <w:rStyle w:val="apple-converted-space"/>
          <w:rFonts w:cs="Times New Roman"/>
          <w:color w:val="000000"/>
          <w:szCs w:val="28"/>
        </w:rPr>
        <w:t> </w:t>
      </w:r>
      <w:r w:rsidRPr="008F24C3">
        <w:rPr>
          <w:rStyle w:val="interface"/>
          <w:rFonts w:cs="Times New Roman"/>
          <w:i/>
          <w:iCs/>
          <w:color w:val="000000"/>
          <w:szCs w:val="28"/>
        </w:rPr>
        <w:t>Интерактивное добавление</w:t>
      </w:r>
      <w:r w:rsidRPr="008F24C3">
        <w:rPr>
          <w:rFonts w:cs="Times New Roman"/>
          <w:color w:val="000000"/>
          <w:szCs w:val="28"/>
        </w:rPr>
        <w:t>, так как оно является «уточнением» права</w:t>
      </w:r>
      <w:r w:rsidRPr="008F24C3">
        <w:rPr>
          <w:rStyle w:val="apple-converted-space"/>
          <w:rFonts w:cs="Times New Roman"/>
          <w:color w:val="000000"/>
          <w:szCs w:val="28"/>
        </w:rPr>
        <w:t> </w:t>
      </w:r>
      <w:r w:rsidRPr="008F24C3">
        <w:rPr>
          <w:rStyle w:val="interface"/>
          <w:rFonts w:cs="Times New Roman"/>
          <w:i/>
          <w:iCs/>
          <w:color w:val="000000"/>
          <w:szCs w:val="28"/>
        </w:rPr>
        <w:t>Добавление</w:t>
      </w:r>
      <w:r w:rsidRPr="008F24C3">
        <w:rPr>
          <w:rFonts w:cs="Times New Roman"/>
          <w:color w:val="000000"/>
          <w:szCs w:val="28"/>
        </w:rPr>
        <w:t>. Точно так же уточненные права запрещаются и при отмене прав на изменение и удаление. Кроме этого, мы снова снимем разрешения на интерактивное удаление для всех объектов базы данных.</w:t>
      </w:r>
      <w:r w:rsidR="00BE608E">
        <w:rPr>
          <w:rFonts w:cs="Times New Roman"/>
          <w:color w:val="000000"/>
          <w:szCs w:val="28"/>
        </w:rPr>
        <w:t xml:space="preserve"> </w:t>
      </w:r>
      <w:r w:rsidRPr="008F24C3">
        <w:rPr>
          <w:rFonts w:cs="Times New Roman"/>
          <w:color w:val="000000"/>
          <w:szCs w:val="28"/>
        </w:rPr>
        <w:t>Теперь пройдем по всем видам объектов конфигурации и снимем у всех право</w:t>
      </w:r>
      <w:r w:rsidRPr="008F24C3">
        <w:rPr>
          <w:rStyle w:val="apple-converted-space"/>
          <w:rFonts w:cs="Times New Roman"/>
          <w:color w:val="000000"/>
          <w:szCs w:val="28"/>
        </w:rPr>
        <w:t> </w:t>
      </w:r>
      <w:r w:rsidRPr="008F24C3">
        <w:rPr>
          <w:rStyle w:val="interface"/>
          <w:rFonts w:cs="Times New Roman"/>
          <w:i/>
          <w:iCs/>
          <w:color w:val="000000"/>
          <w:szCs w:val="28"/>
        </w:rPr>
        <w:t>Интерактивное удаление</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Затем снимем фильтр и установим все права, кроме интерактивного удаления для следующих объектов конфигурации:</w:t>
      </w:r>
      <w:r w:rsidR="00BE608E">
        <w:rPr>
          <w:rFonts w:cs="Times New Roman"/>
          <w:color w:val="000000"/>
          <w:szCs w:val="28"/>
        </w:rPr>
        <w:t xml:space="preserve"> </w:t>
      </w:r>
      <w:r w:rsidRPr="008F24C3">
        <w:rPr>
          <w:rFonts w:cs="Times New Roman"/>
          <w:color w:val="000000"/>
          <w:szCs w:val="28"/>
        </w:rPr>
        <w:t>справочник</w:t>
      </w:r>
      <w:r w:rsidRPr="008F24C3">
        <w:rPr>
          <w:rStyle w:val="apple-converted-space"/>
          <w:rFonts w:cs="Times New Roman"/>
          <w:i/>
          <w:iCs/>
          <w:color w:val="000000"/>
          <w:szCs w:val="28"/>
        </w:rPr>
        <w:t> </w:t>
      </w:r>
      <w:r w:rsidRPr="008F24C3">
        <w:rPr>
          <w:rStyle w:val="interface"/>
          <w:rFonts w:cs="Times New Roman"/>
          <w:i/>
          <w:iCs/>
          <w:color w:val="000000"/>
          <w:szCs w:val="28"/>
        </w:rPr>
        <w:t>ВариантыНоменклатуры,</w:t>
      </w:r>
      <w:r w:rsidR="00BE608E">
        <w:rPr>
          <w:rStyle w:val="interface"/>
          <w:rFonts w:cs="Times New Roman"/>
          <w:i/>
          <w:iCs/>
          <w:color w:val="000000"/>
          <w:szCs w:val="28"/>
        </w:rPr>
        <w:t xml:space="preserve">  </w:t>
      </w:r>
      <w:r w:rsidRPr="008F24C3">
        <w:rPr>
          <w:rFonts w:cs="Times New Roman"/>
          <w:color w:val="000000"/>
          <w:szCs w:val="28"/>
        </w:rPr>
        <w:t>справочник</w:t>
      </w:r>
      <w:r w:rsidRPr="008F24C3">
        <w:rPr>
          <w:rStyle w:val="apple-converted-space"/>
          <w:rFonts w:cs="Times New Roman"/>
          <w:i/>
          <w:iCs/>
          <w:color w:val="000000"/>
          <w:szCs w:val="28"/>
        </w:rPr>
        <w:t> </w:t>
      </w:r>
      <w:r w:rsidRPr="008F24C3">
        <w:rPr>
          <w:rStyle w:val="interface"/>
          <w:rFonts w:cs="Times New Roman"/>
          <w:i/>
          <w:iCs/>
          <w:color w:val="000000"/>
          <w:szCs w:val="28"/>
        </w:rPr>
        <w:t>ДополнительныеСвойстваНоменклатуры,</w:t>
      </w:r>
      <w:r w:rsidR="00BE608E">
        <w:rPr>
          <w:rStyle w:val="interface"/>
          <w:rFonts w:cs="Times New Roman"/>
          <w:i/>
          <w:iCs/>
          <w:color w:val="000000"/>
          <w:szCs w:val="28"/>
        </w:rPr>
        <w:t xml:space="preserve"> </w:t>
      </w:r>
      <w:r w:rsidRPr="008F24C3">
        <w:rPr>
          <w:rFonts w:cs="Times New Roman"/>
          <w:color w:val="000000"/>
          <w:szCs w:val="28"/>
        </w:rPr>
        <w:t>план видов характеристик</w:t>
      </w:r>
      <w:r w:rsidRPr="008F24C3">
        <w:rPr>
          <w:rStyle w:val="apple-converted-space"/>
          <w:rFonts w:cs="Times New Roman"/>
          <w:i/>
          <w:iCs/>
          <w:color w:val="000000"/>
          <w:szCs w:val="28"/>
        </w:rPr>
        <w:t> </w:t>
      </w:r>
      <w:r w:rsidRPr="008F24C3">
        <w:rPr>
          <w:rStyle w:val="interface"/>
          <w:rFonts w:cs="Times New Roman"/>
          <w:i/>
          <w:iCs/>
          <w:color w:val="000000"/>
          <w:szCs w:val="28"/>
        </w:rPr>
        <w:t>СвойстваНоменклатуры,</w:t>
      </w:r>
      <w:r w:rsidR="00BE608E">
        <w:rPr>
          <w:rStyle w:val="interface"/>
          <w:rFonts w:cs="Times New Roman"/>
          <w:i/>
          <w:iCs/>
          <w:color w:val="000000"/>
          <w:szCs w:val="28"/>
        </w:rPr>
        <w:t xml:space="preserve"> </w:t>
      </w:r>
      <w:r w:rsidRPr="008F24C3">
        <w:rPr>
          <w:rFonts w:cs="Times New Roman"/>
          <w:color w:val="000000"/>
          <w:szCs w:val="28"/>
        </w:rPr>
        <w:t>регистр сведений</w:t>
      </w:r>
      <w:r w:rsidRPr="008F24C3">
        <w:rPr>
          <w:rStyle w:val="apple-converted-space"/>
          <w:rFonts w:cs="Times New Roman"/>
          <w:i/>
          <w:iCs/>
          <w:color w:val="000000"/>
          <w:szCs w:val="28"/>
        </w:rPr>
        <w:t> </w:t>
      </w:r>
      <w:r w:rsidRPr="008F24C3">
        <w:rPr>
          <w:rStyle w:val="interface"/>
          <w:rFonts w:cs="Times New Roman"/>
          <w:i/>
          <w:iCs/>
          <w:color w:val="000000"/>
          <w:szCs w:val="28"/>
        </w:rPr>
        <w:t>ЗначенияСвойствНоменклатуры.</w:t>
      </w:r>
      <w:r w:rsidR="00BE608E">
        <w:rPr>
          <w:rStyle w:val="interface"/>
          <w:rFonts w:cs="Times New Roman"/>
          <w:i/>
          <w:iCs/>
          <w:color w:val="000000"/>
          <w:szCs w:val="28"/>
        </w:rPr>
        <w:t xml:space="preserve"> </w:t>
      </w:r>
      <w:r w:rsidRPr="008F24C3">
        <w:rPr>
          <w:rFonts w:cs="Times New Roman"/>
          <w:color w:val="000000"/>
          <w:szCs w:val="28"/>
        </w:rPr>
        <w:t xml:space="preserve">Эти </w:t>
      </w:r>
      <w:proofErr w:type="gramStart"/>
      <w:r w:rsidRPr="008F24C3">
        <w:rPr>
          <w:rFonts w:cs="Times New Roman"/>
          <w:color w:val="000000"/>
          <w:szCs w:val="28"/>
        </w:rPr>
        <w:t>объекты</w:t>
      </w:r>
      <w:proofErr w:type="gramEnd"/>
      <w:r w:rsidRPr="008F24C3">
        <w:rPr>
          <w:rFonts w:cs="Times New Roman"/>
          <w:color w:val="000000"/>
          <w:szCs w:val="28"/>
        </w:rPr>
        <w:t xml:space="preserve"> мы не привязывали ни к </w:t>
      </w:r>
      <w:proofErr w:type="gramStart"/>
      <w:r w:rsidRPr="008F24C3">
        <w:rPr>
          <w:rFonts w:cs="Times New Roman"/>
          <w:color w:val="000000"/>
          <w:szCs w:val="28"/>
        </w:rPr>
        <w:t>каким</w:t>
      </w:r>
      <w:proofErr w:type="gramEnd"/>
      <w:r w:rsidRPr="008F24C3">
        <w:rPr>
          <w:rFonts w:cs="Times New Roman"/>
          <w:color w:val="000000"/>
          <w:szCs w:val="28"/>
        </w:rPr>
        <w:t xml:space="preserve"> подсистемам, но они будут нужны для работы с характеристиками номенклатуры.</w:t>
      </w:r>
      <w:r w:rsidR="00BE608E">
        <w:rPr>
          <w:rFonts w:cs="Times New Roman"/>
          <w:color w:val="000000"/>
          <w:szCs w:val="28"/>
        </w:rPr>
        <w:t xml:space="preserve"> </w:t>
      </w:r>
      <w:r w:rsidRPr="008F24C3">
        <w:rPr>
          <w:rFonts w:cs="Times New Roman"/>
          <w:color w:val="000000"/>
          <w:szCs w:val="28"/>
        </w:rPr>
        <w:t>Роль</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Style w:val="apple-converted-space"/>
          <w:rFonts w:cs="Times New Roman"/>
          <w:color w:val="000000"/>
          <w:szCs w:val="28"/>
        </w:rPr>
        <w:t> </w:t>
      </w:r>
      <w:r w:rsidRPr="008F24C3">
        <w:rPr>
          <w:rFonts w:cs="Times New Roman"/>
          <w:color w:val="000000"/>
          <w:szCs w:val="28"/>
        </w:rPr>
        <w:t>готова.</w:t>
      </w:r>
      <w:r w:rsidR="00BE608E">
        <w:rPr>
          <w:rFonts w:cs="Times New Roman"/>
          <w:color w:val="000000"/>
          <w:szCs w:val="28"/>
        </w:rPr>
        <w:t xml:space="preserve"> </w:t>
      </w:r>
    </w:p>
    <w:p w:rsidR="008F24C3" w:rsidRPr="008F24C3" w:rsidRDefault="008F24C3" w:rsidP="008F24C3">
      <w:pPr>
        <w:rPr>
          <w:rFonts w:cs="Times New Roman"/>
          <w:color w:val="000000"/>
          <w:szCs w:val="28"/>
        </w:rPr>
      </w:pPr>
      <w:r w:rsidRPr="008F24C3">
        <w:rPr>
          <w:rFonts w:cs="Times New Roman"/>
          <w:color w:val="000000"/>
          <w:szCs w:val="28"/>
        </w:rPr>
        <w:t>Расчетчик</w:t>
      </w:r>
    </w:p>
    <w:p w:rsidR="008F24C3" w:rsidRPr="008F24C3" w:rsidRDefault="008F24C3" w:rsidP="008F24C3">
      <w:pPr>
        <w:rPr>
          <w:rFonts w:cs="Times New Roman"/>
          <w:color w:val="000000"/>
          <w:szCs w:val="28"/>
        </w:rPr>
      </w:pPr>
      <w:r w:rsidRPr="008F24C3">
        <w:rPr>
          <w:rFonts w:cs="Times New Roman"/>
          <w:color w:val="000000"/>
          <w:szCs w:val="28"/>
        </w:rPr>
        <w:t>В заключение нам с вами осталось создать две роли:</w:t>
      </w:r>
      <w:r w:rsidRPr="008F24C3">
        <w:rPr>
          <w:rStyle w:val="apple-converted-space"/>
          <w:rFonts w:cs="Times New Roman"/>
          <w:color w:val="000000"/>
          <w:szCs w:val="28"/>
        </w:rPr>
        <w:t> </w:t>
      </w:r>
      <w:r w:rsidRPr="008F24C3">
        <w:rPr>
          <w:rStyle w:val="interface"/>
          <w:rFonts w:cs="Times New Roman"/>
          <w:i/>
          <w:iCs/>
          <w:color w:val="000000"/>
          <w:szCs w:val="28"/>
        </w:rPr>
        <w:t>Бухгалтер</w:t>
      </w:r>
      <w:r w:rsidRPr="008F24C3">
        <w:rPr>
          <w:rStyle w:val="apple-converted-space"/>
          <w:rFonts w:cs="Times New Roman"/>
          <w:color w:val="000000"/>
          <w:szCs w:val="28"/>
        </w:rPr>
        <w:t> </w:t>
      </w:r>
      <w:r w:rsidRPr="008F24C3">
        <w:rPr>
          <w:rFonts w:cs="Times New Roman"/>
          <w:color w:val="000000"/>
          <w:szCs w:val="28"/>
        </w:rPr>
        <w:t>и</w:t>
      </w:r>
      <w:r w:rsidRPr="008F24C3">
        <w:rPr>
          <w:rStyle w:val="apple-converted-space"/>
          <w:rFonts w:cs="Times New Roman"/>
          <w:color w:val="000000"/>
          <w:szCs w:val="28"/>
        </w:rPr>
        <w:t> </w:t>
      </w:r>
      <w:r w:rsidRPr="008F24C3">
        <w:rPr>
          <w:rStyle w:val="interface"/>
          <w:rFonts w:cs="Times New Roman"/>
          <w:i/>
          <w:iCs/>
          <w:color w:val="000000"/>
          <w:szCs w:val="28"/>
        </w:rPr>
        <w:t>Расчетчик</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Мы разделим права по расчету зарплаты и по ведению бухгалтерского учета.</w:t>
      </w:r>
      <w:r w:rsidR="00BE608E">
        <w:rPr>
          <w:rFonts w:cs="Times New Roman"/>
          <w:color w:val="000000"/>
          <w:szCs w:val="28"/>
        </w:rPr>
        <w:t xml:space="preserve"> </w:t>
      </w:r>
      <w:r w:rsidRPr="008F24C3">
        <w:rPr>
          <w:rFonts w:cs="Times New Roman"/>
          <w:color w:val="000000"/>
          <w:szCs w:val="28"/>
        </w:rPr>
        <w:t>Дело в том, что в ООО «На все руки мастер» есть бухгалтер и помощник бухгалтера. Помощник бухгалтера занят в основном расчетом зарплаты, но иногда это делает и главный бухгалтер.</w:t>
      </w:r>
    </w:p>
    <w:p w:rsidR="008F24C3" w:rsidRPr="008F24C3" w:rsidRDefault="008F24C3" w:rsidP="008F24C3">
      <w:pPr>
        <w:rPr>
          <w:rFonts w:cs="Times New Roman"/>
          <w:color w:val="000000"/>
          <w:szCs w:val="28"/>
        </w:rPr>
      </w:pPr>
      <w:r w:rsidRPr="008F24C3">
        <w:rPr>
          <w:rFonts w:cs="Times New Roman"/>
          <w:color w:val="000000"/>
          <w:szCs w:val="28"/>
        </w:rPr>
        <w:t>Поэтому главному бухгалтеру необходимо будет назначить обе роли, в то время как помощнику – только роль</w:t>
      </w:r>
      <w:r w:rsidRPr="008F24C3">
        <w:rPr>
          <w:rStyle w:val="apple-converted-space"/>
          <w:rFonts w:cs="Times New Roman"/>
          <w:color w:val="000000"/>
          <w:szCs w:val="28"/>
        </w:rPr>
        <w:t> </w:t>
      </w:r>
      <w:r w:rsidRPr="008F24C3">
        <w:rPr>
          <w:rStyle w:val="interface"/>
          <w:rFonts w:cs="Times New Roman"/>
          <w:i/>
          <w:iCs/>
          <w:color w:val="000000"/>
          <w:szCs w:val="28"/>
        </w:rPr>
        <w:t>Расчетчик</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Создадим новый объект конфигурации Роль с именем</w:t>
      </w:r>
      <w:r w:rsidRPr="008F24C3">
        <w:rPr>
          <w:rStyle w:val="apple-converted-space"/>
          <w:rFonts w:cs="Times New Roman"/>
          <w:color w:val="000000"/>
          <w:szCs w:val="28"/>
        </w:rPr>
        <w:t> </w:t>
      </w:r>
      <w:r w:rsidRPr="008F24C3">
        <w:rPr>
          <w:rStyle w:val="interface"/>
          <w:rFonts w:cs="Times New Roman"/>
          <w:i/>
          <w:iCs/>
          <w:color w:val="000000"/>
          <w:szCs w:val="28"/>
        </w:rPr>
        <w:t>Расчетчик</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В окне редактирования прав установим их по подсистеме</w:t>
      </w:r>
      <w:r w:rsidRPr="008F24C3">
        <w:rPr>
          <w:rStyle w:val="apple-converted-space"/>
          <w:rFonts w:cs="Times New Roman"/>
          <w:color w:val="000000"/>
          <w:szCs w:val="28"/>
        </w:rPr>
        <w:t> </w:t>
      </w:r>
      <w:r w:rsidRPr="008F24C3">
        <w:rPr>
          <w:rStyle w:val="interface"/>
          <w:rFonts w:cs="Times New Roman"/>
          <w:i/>
          <w:iCs/>
          <w:color w:val="000000"/>
          <w:szCs w:val="28"/>
        </w:rPr>
        <w:t>РасчетЗарплаты</w:t>
      </w:r>
      <w:r w:rsidRPr="008F24C3">
        <w:rPr>
          <w:rStyle w:val="apple-converted-space"/>
          <w:rFonts w:cs="Times New Roman"/>
          <w:color w:val="000000"/>
          <w:szCs w:val="28"/>
        </w:rPr>
        <w:t> </w:t>
      </w:r>
      <w:r w:rsidRPr="008F24C3">
        <w:rPr>
          <w:rFonts w:cs="Times New Roman"/>
          <w:color w:val="000000"/>
          <w:szCs w:val="28"/>
        </w:rPr>
        <w:t>(и не забудем запретить интерактивное удаление). А также установим право</w:t>
      </w:r>
      <w:r w:rsidRPr="008F24C3">
        <w:rPr>
          <w:rStyle w:val="apple-converted-space"/>
          <w:rFonts w:cs="Times New Roman"/>
          <w:color w:val="000000"/>
          <w:szCs w:val="28"/>
        </w:rPr>
        <w:t> </w:t>
      </w:r>
      <w:r w:rsidRPr="008F24C3">
        <w:rPr>
          <w:rStyle w:val="interface"/>
          <w:rFonts w:cs="Times New Roman"/>
          <w:i/>
          <w:iCs/>
          <w:color w:val="000000"/>
          <w:szCs w:val="28"/>
        </w:rPr>
        <w:t>Просмотр</w:t>
      </w:r>
      <w:r w:rsidRPr="008F24C3">
        <w:rPr>
          <w:rStyle w:val="apple-converted-space"/>
          <w:rFonts w:cs="Times New Roman"/>
          <w:color w:val="000000"/>
          <w:szCs w:val="28"/>
        </w:rPr>
        <w:t> </w:t>
      </w:r>
      <w:r w:rsidRPr="008F24C3">
        <w:rPr>
          <w:rFonts w:cs="Times New Roman"/>
          <w:color w:val="000000"/>
          <w:szCs w:val="28"/>
        </w:rPr>
        <w:t>для объекта конфигурации:</w:t>
      </w:r>
      <w:r w:rsidRPr="008F24C3">
        <w:rPr>
          <w:rStyle w:val="apple-converted-space"/>
          <w:rFonts w:cs="Times New Roman"/>
          <w:color w:val="000000"/>
          <w:szCs w:val="28"/>
        </w:rPr>
        <w:t> </w:t>
      </w:r>
      <w:r w:rsidRPr="008F24C3">
        <w:rPr>
          <w:rStyle w:val="interface"/>
          <w:rFonts w:cs="Times New Roman"/>
          <w:i/>
          <w:iCs/>
          <w:color w:val="000000"/>
          <w:szCs w:val="28"/>
        </w:rPr>
        <w:t>Регистр накопления Продажи.</w:t>
      </w:r>
      <w:r w:rsidR="00BE608E">
        <w:rPr>
          <w:rStyle w:val="interface"/>
          <w:rFonts w:cs="Times New Roman"/>
          <w:i/>
          <w:iCs/>
          <w:color w:val="000000"/>
          <w:szCs w:val="28"/>
        </w:rPr>
        <w:t xml:space="preserve"> </w:t>
      </w:r>
      <w:r w:rsidRPr="008F24C3">
        <w:rPr>
          <w:rFonts w:cs="Times New Roman"/>
          <w:color w:val="000000"/>
          <w:szCs w:val="28"/>
        </w:rPr>
        <w:t>Роль</w:t>
      </w:r>
      <w:r w:rsidRPr="008F24C3">
        <w:rPr>
          <w:rStyle w:val="apple-converted-space"/>
          <w:rFonts w:cs="Times New Roman"/>
          <w:color w:val="000000"/>
          <w:szCs w:val="28"/>
        </w:rPr>
        <w:t> </w:t>
      </w:r>
      <w:r w:rsidRPr="008F24C3">
        <w:rPr>
          <w:rStyle w:val="interface"/>
          <w:rFonts w:cs="Times New Roman"/>
          <w:i/>
          <w:iCs/>
          <w:color w:val="000000"/>
          <w:szCs w:val="28"/>
        </w:rPr>
        <w:t>Расчетчик</w:t>
      </w:r>
      <w:r w:rsidRPr="008F24C3">
        <w:rPr>
          <w:rStyle w:val="apple-converted-space"/>
          <w:rFonts w:cs="Times New Roman"/>
          <w:color w:val="000000"/>
          <w:szCs w:val="28"/>
        </w:rPr>
        <w:t> </w:t>
      </w:r>
      <w:r w:rsidRPr="008F24C3">
        <w:rPr>
          <w:rFonts w:cs="Times New Roman"/>
          <w:color w:val="000000"/>
          <w:szCs w:val="28"/>
        </w:rPr>
        <w:t>готова.</w:t>
      </w:r>
    </w:p>
    <w:p w:rsidR="008F24C3" w:rsidRPr="008F24C3" w:rsidRDefault="008F24C3" w:rsidP="008F24C3">
      <w:pPr>
        <w:rPr>
          <w:rFonts w:cs="Times New Roman"/>
          <w:color w:val="000000"/>
          <w:szCs w:val="28"/>
        </w:rPr>
      </w:pPr>
      <w:r w:rsidRPr="008F24C3">
        <w:rPr>
          <w:rFonts w:cs="Times New Roman"/>
          <w:color w:val="000000"/>
          <w:szCs w:val="28"/>
        </w:rPr>
        <w:lastRenderedPageBreak/>
        <w:t>Бухгалтер</w:t>
      </w:r>
    </w:p>
    <w:p w:rsidR="008F24C3" w:rsidRPr="008F24C3" w:rsidRDefault="008F24C3" w:rsidP="008F24C3">
      <w:pPr>
        <w:rPr>
          <w:rFonts w:cs="Times New Roman"/>
          <w:color w:val="000000"/>
          <w:szCs w:val="28"/>
        </w:rPr>
      </w:pPr>
      <w:r w:rsidRPr="008F24C3">
        <w:rPr>
          <w:rFonts w:cs="Times New Roman"/>
          <w:color w:val="000000"/>
          <w:szCs w:val="28"/>
        </w:rPr>
        <w:t>В заключение создадим объект конфигурации</w:t>
      </w:r>
      <w:r w:rsidRPr="008F24C3">
        <w:rPr>
          <w:rStyle w:val="apple-converted-space"/>
          <w:rFonts w:cs="Times New Roman"/>
          <w:color w:val="000000"/>
          <w:szCs w:val="28"/>
        </w:rPr>
        <w:t> </w:t>
      </w:r>
      <w:r w:rsidRPr="008F24C3">
        <w:rPr>
          <w:rStyle w:val="command"/>
          <w:rFonts w:cs="Times New Roman"/>
          <w:i/>
          <w:iCs/>
          <w:color w:val="000000"/>
          <w:szCs w:val="28"/>
        </w:rPr>
        <w:t>Роль</w:t>
      </w:r>
      <w:r w:rsidRPr="008F24C3">
        <w:rPr>
          <w:rStyle w:val="apple-converted-space"/>
          <w:rFonts w:cs="Times New Roman"/>
          <w:color w:val="000000"/>
          <w:szCs w:val="28"/>
        </w:rPr>
        <w:t> </w:t>
      </w:r>
      <w:r w:rsidRPr="008F24C3">
        <w:rPr>
          <w:rFonts w:cs="Times New Roman"/>
          <w:color w:val="000000"/>
          <w:szCs w:val="28"/>
        </w:rPr>
        <w:t>с именем</w:t>
      </w:r>
      <w:r w:rsidRPr="008F24C3">
        <w:rPr>
          <w:rStyle w:val="apple-converted-space"/>
          <w:rFonts w:cs="Times New Roman"/>
          <w:color w:val="000000"/>
          <w:szCs w:val="28"/>
        </w:rPr>
        <w:t> </w:t>
      </w:r>
      <w:r w:rsidRPr="008F24C3">
        <w:rPr>
          <w:rStyle w:val="interface"/>
          <w:rFonts w:cs="Times New Roman"/>
          <w:i/>
          <w:iCs/>
          <w:color w:val="000000"/>
          <w:szCs w:val="28"/>
        </w:rPr>
        <w:t>Бухгалтер</w:t>
      </w:r>
      <w:r w:rsidRPr="008F24C3">
        <w:rPr>
          <w:rFonts w:cs="Times New Roman"/>
          <w:color w:val="000000"/>
          <w:szCs w:val="28"/>
        </w:rPr>
        <w:t>. В окне редактирования прав установим их по подсистеме</w:t>
      </w:r>
      <w:r w:rsidRPr="008F24C3">
        <w:rPr>
          <w:rStyle w:val="apple-converted-space"/>
          <w:rFonts w:cs="Times New Roman"/>
          <w:color w:val="000000"/>
          <w:szCs w:val="28"/>
        </w:rPr>
        <w:t> </w:t>
      </w:r>
      <w:r w:rsidRPr="008F24C3">
        <w:rPr>
          <w:rStyle w:val="interface"/>
          <w:rFonts w:cs="Times New Roman"/>
          <w:i/>
          <w:iCs/>
          <w:color w:val="000000"/>
          <w:szCs w:val="28"/>
        </w:rPr>
        <w:t>Бухгалтерия</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После этого отфильтруем список объектов по этой подсистеме и для справочника</w:t>
      </w:r>
      <w:r w:rsidRPr="008F24C3">
        <w:rPr>
          <w:rStyle w:val="apple-converted-space"/>
          <w:rFonts w:cs="Times New Roman"/>
          <w:color w:val="000000"/>
          <w:szCs w:val="28"/>
        </w:rPr>
        <w:t> </w:t>
      </w:r>
      <w:r w:rsidRPr="008F24C3">
        <w:rPr>
          <w:rStyle w:val="interface"/>
          <w:rFonts w:cs="Times New Roman"/>
          <w:i/>
          <w:iCs/>
          <w:color w:val="000000"/>
          <w:szCs w:val="28"/>
        </w:rPr>
        <w:t>Номенклатура</w:t>
      </w:r>
      <w:r w:rsidRPr="008F24C3">
        <w:rPr>
          <w:rStyle w:val="apple-converted-space"/>
          <w:rFonts w:cs="Times New Roman"/>
          <w:color w:val="000000"/>
          <w:szCs w:val="28"/>
        </w:rPr>
        <w:t> </w:t>
      </w:r>
      <w:r w:rsidRPr="008F24C3">
        <w:rPr>
          <w:rFonts w:cs="Times New Roman"/>
          <w:color w:val="000000"/>
          <w:szCs w:val="28"/>
        </w:rPr>
        <w:t>запретим добавление, изменение и удаление.</w:t>
      </w:r>
      <w:r w:rsidR="00BE608E">
        <w:rPr>
          <w:rFonts w:cs="Times New Roman"/>
          <w:color w:val="000000"/>
          <w:szCs w:val="28"/>
        </w:rPr>
        <w:t xml:space="preserve"> </w:t>
      </w:r>
      <w:r w:rsidRPr="008F24C3">
        <w:rPr>
          <w:rFonts w:cs="Times New Roman"/>
          <w:color w:val="000000"/>
          <w:szCs w:val="28"/>
        </w:rPr>
        <w:t>Также запретим интерактивное удаление для всех объектов.</w:t>
      </w:r>
      <w:r w:rsidR="00BE608E">
        <w:rPr>
          <w:rFonts w:cs="Times New Roman"/>
          <w:color w:val="000000"/>
          <w:szCs w:val="28"/>
        </w:rPr>
        <w:t xml:space="preserve"> </w:t>
      </w:r>
      <w:r w:rsidRPr="008F24C3">
        <w:rPr>
          <w:rFonts w:cs="Times New Roman"/>
          <w:color w:val="000000"/>
          <w:szCs w:val="28"/>
        </w:rPr>
        <w:t>Затем снимем фильтр и установим все права, кроме интерактивного удаления для следующих объектов конфигурации:</w:t>
      </w:r>
      <w:r w:rsidR="00BE608E">
        <w:rPr>
          <w:rFonts w:cs="Times New Roman"/>
          <w:color w:val="000000"/>
          <w:szCs w:val="28"/>
        </w:rPr>
        <w:t xml:space="preserve"> </w:t>
      </w:r>
      <w:r w:rsidRPr="008F24C3">
        <w:rPr>
          <w:rFonts w:cs="Times New Roman"/>
          <w:color w:val="000000"/>
          <w:szCs w:val="28"/>
        </w:rPr>
        <w:t>справочник</w:t>
      </w:r>
      <w:r w:rsidRPr="008F24C3">
        <w:rPr>
          <w:rStyle w:val="apple-converted-space"/>
          <w:rFonts w:cs="Times New Roman"/>
          <w:i/>
          <w:iCs/>
          <w:color w:val="000000"/>
          <w:szCs w:val="28"/>
        </w:rPr>
        <w:t> </w:t>
      </w:r>
      <w:r w:rsidRPr="008F24C3">
        <w:rPr>
          <w:rStyle w:val="interface"/>
          <w:rFonts w:cs="Times New Roman"/>
          <w:i/>
          <w:iCs/>
          <w:color w:val="000000"/>
          <w:szCs w:val="28"/>
        </w:rPr>
        <w:t>Субконто,</w:t>
      </w:r>
      <w:r w:rsidR="00BE608E">
        <w:rPr>
          <w:rStyle w:val="interface"/>
          <w:rFonts w:cs="Times New Roman"/>
          <w:i/>
          <w:iCs/>
          <w:color w:val="000000"/>
          <w:szCs w:val="28"/>
        </w:rPr>
        <w:t xml:space="preserve"> </w:t>
      </w:r>
      <w:r w:rsidRPr="008F24C3">
        <w:rPr>
          <w:rFonts w:cs="Times New Roman"/>
          <w:color w:val="000000"/>
          <w:szCs w:val="28"/>
        </w:rPr>
        <w:t>регистр бухгалтерии</w:t>
      </w:r>
      <w:r w:rsidRPr="008F24C3">
        <w:rPr>
          <w:rStyle w:val="apple-converted-space"/>
          <w:rFonts w:cs="Times New Roman"/>
          <w:i/>
          <w:iCs/>
          <w:color w:val="000000"/>
          <w:szCs w:val="28"/>
        </w:rPr>
        <w:t> </w:t>
      </w:r>
      <w:r w:rsidRPr="008F24C3">
        <w:rPr>
          <w:rStyle w:val="interface"/>
          <w:rFonts w:cs="Times New Roman"/>
          <w:i/>
          <w:iCs/>
          <w:color w:val="000000"/>
          <w:szCs w:val="28"/>
        </w:rPr>
        <w:t>Управленческий.</w:t>
      </w:r>
      <w:r w:rsidR="00BE608E">
        <w:rPr>
          <w:rStyle w:val="interface"/>
          <w:rFonts w:cs="Times New Roman"/>
          <w:i/>
          <w:iCs/>
          <w:color w:val="000000"/>
          <w:szCs w:val="28"/>
        </w:rPr>
        <w:t xml:space="preserve"> </w:t>
      </w:r>
      <w:r w:rsidRPr="008F24C3">
        <w:rPr>
          <w:rFonts w:cs="Times New Roman"/>
          <w:color w:val="000000"/>
          <w:szCs w:val="28"/>
        </w:rPr>
        <w:t>А также установим право</w:t>
      </w:r>
      <w:r w:rsidRPr="008F24C3">
        <w:rPr>
          <w:rStyle w:val="apple-converted-space"/>
          <w:rFonts w:cs="Times New Roman"/>
          <w:color w:val="000000"/>
          <w:szCs w:val="28"/>
        </w:rPr>
        <w:t> </w:t>
      </w:r>
      <w:r w:rsidRPr="008F24C3">
        <w:rPr>
          <w:rStyle w:val="interface"/>
          <w:rFonts w:cs="Times New Roman"/>
          <w:i/>
          <w:iCs/>
          <w:color w:val="000000"/>
          <w:szCs w:val="28"/>
        </w:rPr>
        <w:t>Просмотр</w:t>
      </w:r>
      <w:r w:rsidRPr="008F24C3">
        <w:rPr>
          <w:rStyle w:val="apple-converted-space"/>
          <w:rFonts w:cs="Times New Roman"/>
          <w:color w:val="000000"/>
          <w:szCs w:val="28"/>
        </w:rPr>
        <w:t> </w:t>
      </w:r>
      <w:r w:rsidRPr="008F24C3">
        <w:rPr>
          <w:rFonts w:cs="Times New Roman"/>
          <w:color w:val="000000"/>
          <w:szCs w:val="28"/>
        </w:rPr>
        <w:t>для следующих объектов конфигурации:</w:t>
      </w:r>
      <w:r w:rsidR="00BE608E">
        <w:rPr>
          <w:rFonts w:cs="Times New Roman"/>
          <w:color w:val="000000"/>
          <w:szCs w:val="28"/>
        </w:rPr>
        <w:t xml:space="preserve"> </w:t>
      </w:r>
      <w:r w:rsidRPr="008F24C3">
        <w:rPr>
          <w:rFonts w:cs="Times New Roman"/>
          <w:color w:val="000000"/>
          <w:szCs w:val="28"/>
        </w:rPr>
        <w:t>справочник</w:t>
      </w:r>
      <w:r w:rsidRPr="008F24C3">
        <w:rPr>
          <w:rStyle w:val="apple-converted-space"/>
          <w:rFonts w:cs="Times New Roman"/>
          <w:i/>
          <w:iCs/>
          <w:color w:val="000000"/>
          <w:szCs w:val="28"/>
        </w:rPr>
        <w:t> </w:t>
      </w:r>
      <w:r w:rsidRPr="008F24C3">
        <w:rPr>
          <w:rStyle w:val="interface"/>
          <w:rFonts w:cs="Times New Roman"/>
          <w:i/>
          <w:iCs/>
          <w:color w:val="000000"/>
          <w:szCs w:val="28"/>
        </w:rPr>
        <w:t>Склады,</w:t>
      </w:r>
      <w:r w:rsidR="00BE608E">
        <w:rPr>
          <w:rStyle w:val="interface"/>
          <w:rFonts w:cs="Times New Roman"/>
          <w:i/>
          <w:iCs/>
          <w:color w:val="000000"/>
          <w:szCs w:val="28"/>
        </w:rPr>
        <w:t xml:space="preserve"> </w:t>
      </w:r>
      <w:r w:rsidRPr="008F24C3">
        <w:rPr>
          <w:rFonts w:cs="Times New Roman"/>
          <w:color w:val="000000"/>
          <w:szCs w:val="28"/>
        </w:rPr>
        <w:t>справочник</w:t>
      </w:r>
      <w:r w:rsidRPr="008F24C3">
        <w:rPr>
          <w:rStyle w:val="apple-converted-space"/>
          <w:rFonts w:cs="Times New Roman"/>
          <w:i/>
          <w:iCs/>
          <w:color w:val="000000"/>
          <w:szCs w:val="28"/>
        </w:rPr>
        <w:t> </w:t>
      </w:r>
      <w:r w:rsidRPr="008F24C3">
        <w:rPr>
          <w:rStyle w:val="interface"/>
          <w:rFonts w:cs="Times New Roman"/>
          <w:i/>
          <w:iCs/>
          <w:color w:val="000000"/>
          <w:szCs w:val="28"/>
        </w:rPr>
        <w:t>ВариантыНоменклатуры,</w:t>
      </w:r>
      <w:r w:rsidR="00BE608E">
        <w:rPr>
          <w:rStyle w:val="interface"/>
          <w:rFonts w:cs="Times New Roman"/>
          <w:i/>
          <w:iCs/>
          <w:color w:val="000000"/>
          <w:szCs w:val="28"/>
        </w:rPr>
        <w:t xml:space="preserve"> </w:t>
      </w:r>
      <w:r w:rsidRPr="008F24C3">
        <w:rPr>
          <w:rFonts w:cs="Times New Roman"/>
          <w:color w:val="000000"/>
          <w:szCs w:val="28"/>
        </w:rPr>
        <w:t>справочник</w:t>
      </w:r>
      <w:r w:rsidRPr="008F24C3">
        <w:rPr>
          <w:rStyle w:val="apple-converted-space"/>
          <w:rFonts w:cs="Times New Roman"/>
          <w:i/>
          <w:iCs/>
          <w:color w:val="000000"/>
          <w:szCs w:val="28"/>
        </w:rPr>
        <w:t> </w:t>
      </w:r>
      <w:r w:rsidRPr="008F24C3">
        <w:rPr>
          <w:rStyle w:val="interface"/>
          <w:rFonts w:cs="Times New Roman"/>
          <w:i/>
          <w:iCs/>
          <w:color w:val="000000"/>
          <w:szCs w:val="28"/>
        </w:rPr>
        <w:t>ДополнительныеСвойстваНоменклатуры,</w:t>
      </w:r>
      <w:r w:rsidR="00BE608E">
        <w:rPr>
          <w:rStyle w:val="interface"/>
          <w:rFonts w:cs="Times New Roman"/>
          <w:i/>
          <w:iCs/>
          <w:color w:val="000000"/>
          <w:szCs w:val="28"/>
        </w:rPr>
        <w:t xml:space="preserve"> </w:t>
      </w:r>
      <w:r w:rsidRPr="008F24C3">
        <w:rPr>
          <w:rFonts w:cs="Times New Roman"/>
          <w:color w:val="000000"/>
          <w:szCs w:val="28"/>
        </w:rPr>
        <w:t>план видов характеристик</w:t>
      </w:r>
      <w:r w:rsidRPr="008F24C3">
        <w:rPr>
          <w:rStyle w:val="apple-converted-space"/>
          <w:rFonts w:cs="Times New Roman"/>
          <w:i/>
          <w:iCs/>
          <w:color w:val="000000"/>
          <w:szCs w:val="28"/>
        </w:rPr>
        <w:t> </w:t>
      </w:r>
      <w:r w:rsidRPr="008F24C3">
        <w:rPr>
          <w:rStyle w:val="interface"/>
          <w:rFonts w:cs="Times New Roman"/>
          <w:i/>
          <w:iCs/>
          <w:color w:val="000000"/>
          <w:szCs w:val="28"/>
        </w:rPr>
        <w:t>СвойстваНоменклатуры,</w:t>
      </w:r>
      <w:r w:rsidR="00BE608E">
        <w:rPr>
          <w:rStyle w:val="interface"/>
          <w:rFonts w:cs="Times New Roman"/>
          <w:i/>
          <w:iCs/>
          <w:color w:val="000000"/>
          <w:szCs w:val="28"/>
        </w:rPr>
        <w:t xml:space="preserve"> </w:t>
      </w:r>
      <w:r w:rsidRPr="008F24C3">
        <w:rPr>
          <w:rFonts w:cs="Times New Roman"/>
          <w:color w:val="000000"/>
          <w:szCs w:val="28"/>
        </w:rPr>
        <w:t>регистр сведений</w:t>
      </w:r>
      <w:r w:rsidRPr="008F24C3">
        <w:rPr>
          <w:rStyle w:val="apple-converted-space"/>
          <w:rFonts w:cs="Times New Roman"/>
          <w:i/>
          <w:iCs/>
          <w:color w:val="000000"/>
          <w:szCs w:val="28"/>
        </w:rPr>
        <w:t> </w:t>
      </w:r>
      <w:r w:rsidRPr="008F24C3">
        <w:rPr>
          <w:rStyle w:val="interface"/>
          <w:rFonts w:cs="Times New Roman"/>
          <w:i/>
          <w:iCs/>
          <w:color w:val="000000"/>
          <w:szCs w:val="28"/>
        </w:rPr>
        <w:t>ЗначенияСвойствНоменклатуры</w:t>
      </w:r>
      <w:r w:rsidRPr="008F24C3">
        <w:rPr>
          <w:rFonts w:cs="Times New Roman"/>
          <w:color w:val="000000"/>
          <w:szCs w:val="28"/>
        </w:rPr>
        <w:t>.</w:t>
      </w:r>
      <w:r w:rsidR="00BE608E">
        <w:rPr>
          <w:rFonts w:cs="Times New Roman"/>
          <w:color w:val="000000"/>
          <w:szCs w:val="28"/>
        </w:rPr>
        <w:t xml:space="preserve"> </w:t>
      </w:r>
      <w:r w:rsidRPr="008F24C3">
        <w:rPr>
          <w:rFonts w:cs="Times New Roman"/>
          <w:color w:val="000000"/>
          <w:szCs w:val="28"/>
        </w:rPr>
        <w:t>Права на запуск клиентских приложений</w:t>
      </w:r>
      <w:proofErr w:type="gramStart"/>
      <w:r w:rsidR="00BE608E">
        <w:rPr>
          <w:rFonts w:cs="Times New Roman"/>
          <w:color w:val="000000"/>
          <w:szCs w:val="28"/>
        </w:rPr>
        <w:t xml:space="preserve"> </w:t>
      </w:r>
      <w:r w:rsidRPr="008F24C3">
        <w:rPr>
          <w:rFonts w:cs="Times New Roman"/>
          <w:color w:val="000000"/>
          <w:szCs w:val="28"/>
        </w:rPr>
        <w:t>В</w:t>
      </w:r>
      <w:proofErr w:type="gramEnd"/>
      <w:r w:rsidRPr="008F24C3">
        <w:rPr>
          <w:rFonts w:cs="Times New Roman"/>
          <w:color w:val="000000"/>
          <w:szCs w:val="28"/>
        </w:rPr>
        <w:t xml:space="preserve"> заключение установим права на запуск клиентского приложения для каждой роли.</w:t>
      </w:r>
      <w:r w:rsidR="00BE608E">
        <w:rPr>
          <w:rFonts w:cs="Times New Roman"/>
          <w:color w:val="000000"/>
          <w:szCs w:val="28"/>
        </w:rPr>
        <w:t xml:space="preserve"> </w:t>
      </w:r>
      <w:r w:rsidRPr="008F24C3">
        <w:rPr>
          <w:rFonts w:cs="Times New Roman"/>
          <w:color w:val="000000"/>
          <w:szCs w:val="28"/>
        </w:rPr>
        <w:t>Для этого воспользуемся другим, более удобным инструментом – редактором</w:t>
      </w:r>
      <w:proofErr w:type="gramStart"/>
      <w:r w:rsidRPr="008F24C3">
        <w:rPr>
          <w:rStyle w:val="apple-converted-space"/>
          <w:rFonts w:cs="Times New Roman"/>
          <w:color w:val="000000"/>
          <w:szCs w:val="28"/>
        </w:rPr>
        <w:t> </w:t>
      </w:r>
      <w:r w:rsidRPr="008F24C3">
        <w:rPr>
          <w:rStyle w:val="interface"/>
          <w:rFonts w:cs="Times New Roman"/>
          <w:i/>
          <w:iCs/>
          <w:color w:val="000000"/>
          <w:szCs w:val="28"/>
        </w:rPr>
        <w:t>В</w:t>
      </w:r>
      <w:proofErr w:type="gramEnd"/>
      <w:r w:rsidRPr="008F24C3">
        <w:rPr>
          <w:rStyle w:val="interface"/>
          <w:rFonts w:cs="Times New Roman"/>
          <w:i/>
          <w:iCs/>
          <w:color w:val="000000"/>
          <w:szCs w:val="28"/>
        </w:rPr>
        <w:t>се роли</w:t>
      </w:r>
      <w:r w:rsidRPr="008F24C3">
        <w:rPr>
          <w:rFonts w:cs="Times New Roman"/>
          <w:color w:val="000000"/>
          <w:szCs w:val="28"/>
        </w:rPr>
        <w:t>. В дереве объектов конфигурации выделим ветку</w:t>
      </w:r>
      <w:r w:rsidRPr="008F24C3">
        <w:rPr>
          <w:rStyle w:val="apple-converted-space"/>
          <w:rFonts w:cs="Times New Roman"/>
          <w:color w:val="000000"/>
          <w:szCs w:val="28"/>
        </w:rPr>
        <w:t> </w:t>
      </w:r>
      <w:r w:rsidRPr="008F24C3">
        <w:rPr>
          <w:rStyle w:val="interface"/>
          <w:rFonts w:cs="Times New Roman"/>
          <w:i/>
          <w:iCs/>
          <w:color w:val="000000"/>
          <w:szCs w:val="28"/>
        </w:rPr>
        <w:t>Роли</w:t>
      </w:r>
      <w:r w:rsidRPr="008F24C3">
        <w:rPr>
          <w:rStyle w:val="apple-converted-space"/>
          <w:rFonts w:cs="Times New Roman"/>
          <w:color w:val="000000"/>
          <w:szCs w:val="28"/>
        </w:rPr>
        <w:t> </w:t>
      </w:r>
      <w:r w:rsidRPr="008F24C3">
        <w:rPr>
          <w:rFonts w:cs="Times New Roman"/>
          <w:color w:val="000000"/>
          <w:szCs w:val="28"/>
        </w:rPr>
        <w:t>и в контекстном меню выполним команду</w:t>
      </w:r>
      <w:proofErr w:type="gramStart"/>
      <w:r w:rsidRPr="008F24C3">
        <w:rPr>
          <w:rStyle w:val="apple-converted-space"/>
          <w:rFonts w:cs="Times New Roman"/>
          <w:color w:val="000000"/>
          <w:szCs w:val="28"/>
        </w:rPr>
        <w:t> </w:t>
      </w:r>
      <w:r w:rsidRPr="008F24C3">
        <w:rPr>
          <w:rStyle w:val="interface"/>
          <w:rFonts w:cs="Times New Roman"/>
          <w:i/>
          <w:iCs/>
          <w:color w:val="000000"/>
          <w:szCs w:val="28"/>
        </w:rPr>
        <w:t>В</w:t>
      </w:r>
      <w:proofErr w:type="gramEnd"/>
      <w:r w:rsidRPr="008F24C3">
        <w:rPr>
          <w:rStyle w:val="interface"/>
          <w:rFonts w:cs="Times New Roman"/>
          <w:i/>
          <w:iCs/>
          <w:color w:val="000000"/>
          <w:szCs w:val="28"/>
        </w:rPr>
        <w:t>се роли</w:t>
      </w:r>
      <w:r w:rsidRPr="008F24C3">
        <w:rPr>
          <w:rFonts w:cs="Times New Roman"/>
          <w:color w:val="000000"/>
          <w:szCs w:val="28"/>
        </w:rPr>
        <w:t>. В списке объектов конфигурации выделим корень, и для всех ролей установим право</w:t>
      </w:r>
      <w:r w:rsidRPr="008F24C3">
        <w:rPr>
          <w:rStyle w:val="apple-converted-space"/>
          <w:rFonts w:cs="Times New Roman"/>
          <w:color w:val="000000"/>
          <w:szCs w:val="28"/>
        </w:rPr>
        <w:t> </w:t>
      </w:r>
      <w:r w:rsidRPr="008F24C3">
        <w:rPr>
          <w:rStyle w:val="interface"/>
          <w:rFonts w:cs="Times New Roman"/>
          <w:i/>
          <w:iCs/>
          <w:color w:val="000000"/>
          <w:szCs w:val="28"/>
        </w:rPr>
        <w:t>Тонкий клиент</w:t>
      </w:r>
      <w:r w:rsidRPr="008F24C3">
        <w:rPr>
          <w:rStyle w:val="apple-converted-space"/>
          <w:rFonts w:cs="Times New Roman"/>
          <w:i/>
          <w:iCs/>
          <w:color w:val="000000"/>
          <w:szCs w:val="28"/>
        </w:rPr>
        <w:t> </w:t>
      </w:r>
    </w:p>
    <w:p w:rsidR="009C34DA" w:rsidRDefault="008F24C3" w:rsidP="009C34DA">
      <w:pPr>
        <w:keepNext/>
        <w:jc w:val="center"/>
      </w:pPr>
      <w:r w:rsidRPr="008F24C3">
        <w:rPr>
          <w:rFonts w:cs="Times New Roman"/>
          <w:noProof/>
          <w:color w:val="000000"/>
          <w:szCs w:val="28"/>
        </w:rPr>
        <w:drawing>
          <wp:inline distT="0" distB="0" distL="0" distR="0">
            <wp:extent cx="3973076" cy="2029973"/>
            <wp:effectExtent l="19050" t="0" r="8374" b="0"/>
            <wp:docPr id="140" name="Рисунок 65" descr="https://its.1c.ru/db/content/pubdevguide/src/22_05.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ts.1c.ru/db/content/pubdevguide/src/22_05.png?_=1491398150"/>
                    <pic:cNvPicPr>
                      <a:picLocks noChangeAspect="1" noChangeArrowheads="1"/>
                    </pic:cNvPicPr>
                  </pic:nvPicPr>
                  <pic:blipFill>
                    <a:blip r:embed="rId190" cstate="print"/>
                    <a:srcRect/>
                    <a:stretch>
                      <a:fillRect/>
                    </a:stretch>
                  </pic:blipFill>
                  <pic:spPr bwMode="auto">
                    <a:xfrm>
                      <a:off x="0" y="0"/>
                      <a:ext cx="3973076" cy="2029973"/>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123</w:t>
        </w:r>
      </w:fldSimple>
      <w:r w:rsidR="00BE608E">
        <w:t xml:space="preserve"> –</w:t>
      </w:r>
      <w:r w:rsidRPr="009C34DA">
        <w:t xml:space="preserve"> </w:t>
      </w:r>
      <w:r w:rsidRPr="008F24C3">
        <w:t>Список прав для роли «Бухгалтер»</w:t>
      </w:r>
    </w:p>
    <w:p w:rsidR="008F24C3" w:rsidRPr="008F24C3" w:rsidRDefault="008F24C3" w:rsidP="008F24C3">
      <w:pPr>
        <w:rPr>
          <w:rFonts w:cs="Times New Roman"/>
          <w:color w:val="000000"/>
          <w:szCs w:val="28"/>
        </w:rPr>
      </w:pPr>
      <w:r w:rsidRPr="008F24C3">
        <w:rPr>
          <w:rFonts w:cs="Times New Roman"/>
          <w:color w:val="000000"/>
          <w:szCs w:val="28"/>
        </w:rPr>
        <w:t>Тем самым мы разрешили всем пользователям подключаться к информационной базе только с помощью тонкого клиента. Администратор же имеет возможность подключаться и с помощью других клиентских приложений. Это может понадобиться ему, например, для создания планировщика заданий, о котором шла речь в разделе</w:t>
      </w:r>
      <w:r w:rsidRPr="008F24C3">
        <w:rPr>
          <w:rStyle w:val="apple-converted-space"/>
          <w:rFonts w:cs="Times New Roman"/>
          <w:color w:val="000000"/>
          <w:szCs w:val="28"/>
        </w:rPr>
        <w:t> </w:t>
      </w:r>
      <w:hyperlink r:id="rId191" w:anchor="h421" w:history="1">
        <w:r w:rsidRPr="00D66789">
          <w:rPr>
            <w:rStyle w:val="ac"/>
            <w:rFonts w:cs="Times New Roman"/>
            <w:color w:val="000000" w:themeColor="text1"/>
            <w:szCs w:val="28"/>
            <w:u w:val="none"/>
          </w:rPr>
          <w:t>«Планировщик заданий»</w:t>
        </w:r>
      </w:hyperlink>
      <w:r w:rsidRPr="00D66789">
        <w:rPr>
          <w:rFonts w:cs="Times New Roman"/>
          <w:color w:val="000000" w:themeColor="text1"/>
          <w:szCs w:val="28"/>
        </w:rPr>
        <w:t>.</w:t>
      </w:r>
      <w:r w:rsidR="00BE608E">
        <w:rPr>
          <w:rFonts w:cs="Times New Roman"/>
          <w:color w:val="000000" w:themeColor="text1"/>
          <w:szCs w:val="28"/>
        </w:rPr>
        <w:t xml:space="preserve"> </w:t>
      </w:r>
      <w:r w:rsidRPr="008F24C3">
        <w:rPr>
          <w:rFonts w:cs="Times New Roman"/>
          <w:color w:val="000000"/>
          <w:szCs w:val="28"/>
        </w:rPr>
        <w:t>Список прав для каждой роли можно получить, выполнив в окне редактирования прав команду</w:t>
      </w:r>
      <w:r w:rsidRPr="008F24C3">
        <w:rPr>
          <w:rStyle w:val="apple-converted-space"/>
          <w:rFonts w:cs="Times New Roman"/>
          <w:color w:val="000000"/>
          <w:szCs w:val="28"/>
        </w:rPr>
        <w:t> </w:t>
      </w:r>
      <w:r w:rsidRPr="008F24C3">
        <w:rPr>
          <w:rStyle w:val="interface"/>
          <w:rFonts w:cs="Times New Roman"/>
          <w:i/>
          <w:iCs/>
          <w:color w:val="000000"/>
          <w:szCs w:val="28"/>
        </w:rPr>
        <w:t>Действия</w:t>
      </w:r>
      <w:proofErr w:type="gramStart"/>
      <w:r w:rsidRPr="008F24C3">
        <w:rPr>
          <w:rStyle w:val="apple-converted-space"/>
          <w:rFonts w:cs="Times New Roman"/>
          <w:color w:val="000000"/>
          <w:szCs w:val="28"/>
        </w:rPr>
        <w:t> </w:t>
      </w:r>
      <w:r w:rsidRPr="008F24C3">
        <w:rPr>
          <w:rFonts w:cs="Times New Roman"/>
          <w:color w:val="000000"/>
          <w:szCs w:val="28"/>
        </w:rPr>
        <w:t>&gt;</w:t>
      </w:r>
      <w:r w:rsidRPr="008F24C3">
        <w:rPr>
          <w:rStyle w:val="apple-converted-space"/>
          <w:rFonts w:cs="Times New Roman"/>
          <w:color w:val="000000"/>
          <w:szCs w:val="28"/>
        </w:rPr>
        <w:t> </w:t>
      </w:r>
      <w:r w:rsidRPr="008F24C3">
        <w:rPr>
          <w:rStyle w:val="interface"/>
          <w:rFonts w:cs="Times New Roman"/>
          <w:i/>
          <w:iCs/>
          <w:color w:val="000000"/>
          <w:szCs w:val="28"/>
        </w:rPr>
        <w:t>В</w:t>
      </w:r>
      <w:proofErr w:type="gramEnd"/>
      <w:r w:rsidRPr="008F24C3">
        <w:rPr>
          <w:rStyle w:val="interface"/>
          <w:rFonts w:cs="Times New Roman"/>
          <w:i/>
          <w:iCs/>
          <w:color w:val="000000"/>
          <w:szCs w:val="28"/>
        </w:rPr>
        <w:t>ывести список</w:t>
      </w:r>
      <w:r w:rsidRPr="008F24C3">
        <w:rPr>
          <w:rStyle w:val="apple-converted-space"/>
          <w:rFonts w:cs="Times New Roman"/>
          <w:color w:val="000000"/>
          <w:szCs w:val="28"/>
        </w:rPr>
        <w:t> </w:t>
      </w:r>
    </w:p>
    <w:p w:rsidR="009C34DA" w:rsidRDefault="008F24C3" w:rsidP="009C34DA">
      <w:pPr>
        <w:keepNext/>
        <w:jc w:val="center"/>
      </w:pPr>
      <w:r w:rsidRPr="008F24C3">
        <w:rPr>
          <w:rFonts w:cs="Times New Roman"/>
          <w:noProof/>
          <w:color w:val="000000"/>
          <w:szCs w:val="28"/>
        </w:rPr>
        <w:lastRenderedPageBreak/>
        <w:drawing>
          <wp:inline distT="0" distB="0" distL="0" distR="0">
            <wp:extent cx="1780036" cy="2505461"/>
            <wp:effectExtent l="19050" t="0" r="0" b="0"/>
            <wp:docPr id="139" name="Рисунок 66" descr="https://its.1c.ru/db/content/pubdevguide/src/22_06.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ts.1c.ru/db/content/pubdevguide/src/22_06.png?_=1491398150"/>
                    <pic:cNvPicPr>
                      <a:picLocks noChangeAspect="1" noChangeArrowheads="1"/>
                    </pic:cNvPicPr>
                  </pic:nvPicPr>
                  <pic:blipFill>
                    <a:blip r:embed="rId192" cstate="print"/>
                    <a:srcRect/>
                    <a:stretch>
                      <a:fillRect/>
                    </a:stretch>
                  </pic:blipFill>
                  <pic:spPr bwMode="auto">
                    <a:xfrm>
                      <a:off x="0" y="0"/>
                      <a:ext cx="1780036" cy="2505461"/>
                    </a:xfrm>
                    <a:prstGeom prst="rect">
                      <a:avLst/>
                    </a:prstGeom>
                    <a:noFill/>
                    <a:ln w="9525">
                      <a:noFill/>
                      <a:miter lim="800000"/>
                      <a:headEnd/>
                      <a:tailEnd/>
                    </a:ln>
                  </pic:spPr>
                </pic:pic>
              </a:graphicData>
            </a:graphic>
          </wp:inline>
        </w:drawing>
      </w:r>
    </w:p>
    <w:p w:rsidR="009C34DA" w:rsidRPr="008F24C3" w:rsidRDefault="009C34DA" w:rsidP="009C34DA">
      <w:pPr>
        <w:pStyle w:val="af3"/>
      </w:pPr>
      <w:r>
        <w:t xml:space="preserve">Рисунок </w:t>
      </w:r>
      <w:fldSimple w:instr=" SEQ Рисунок \* ARABIC ">
        <w:r w:rsidR="00D10432">
          <w:rPr>
            <w:noProof/>
          </w:rPr>
          <w:t>124</w:t>
        </w:r>
      </w:fldSimple>
      <w:r>
        <w:t>-</w:t>
      </w:r>
      <w:r w:rsidRPr="009C34DA">
        <w:t xml:space="preserve"> </w:t>
      </w:r>
      <w:r w:rsidRPr="008F24C3">
        <w:t>Список прав для роли «Бухгалтер»</w:t>
      </w:r>
    </w:p>
    <w:p w:rsidR="008F24C3" w:rsidRPr="008F24C3" w:rsidRDefault="008F24C3" w:rsidP="008F24C3">
      <w:pPr>
        <w:rPr>
          <w:rFonts w:cs="Times New Roman"/>
          <w:color w:val="000000"/>
          <w:szCs w:val="28"/>
        </w:rPr>
      </w:pPr>
      <w:r w:rsidRPr="008F24C3">
        <w:rPr>
          <w:rFonts w:cs="Times New Roman"/>
          <w:color w:val="000000"/>
          <w:szCs w:val="28"/>
        </w:rPr>
        <w:t>Аналогичный список, но только для всех ролей, которые есть в конфигурации, можно получить из редактора</w:t>
      </w:r>
      <w:proofErr w:type="gramStart"/>
      <w:r w:rsidRPr="008F24C3">
        <w:rPr>
          <w:rStyle w:val="apple-converted-space"/>
          <w:rFonts w:cs="Times New Roman"/>
          <w:color w:val="000000"/>
          <w:szCs w:val="28"/>
        </w:rPr>
        <w:t> </w:t>
      </w:r>
      <w:r w:rsidRPr="008F24C3">
        <w:rPr>
          <w:rStyle w:val="interface"/>
          <w:rFonts w:cs="Times New Roman"/>
          <w:i/>
          <w:iCs/>
          <w:color w:val="000000"/>
          <w:szCs w:val="28"/>
        </w:rPr>
        <w:t>В</w:t>
      </w:r>
      <w:proofErr w:type="gramEnd"/>
      <w:r w:rsidRPr="008F24C3">
        <w:rPr>
          <w:rStyle w:val="interface"/>
          <w:rFonts w:cs="Times New Roman"/>
          <w:i/>
          <w:iCs/>
          <w:color w:val="000000"/>
          <w:szCs w:val="28"/>
        </w:rPr>
        <w:t>се роли</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Ограничение доступа к данным на уровне записей и полей базы данных</w:t>
      </w:r>
    </w:p>
    <w:p w:rsidR="008F24C3" w:rsidRPr="008F24C3" w:rsidRDefault="008F24C3" w:rsidP="008F24C3">
      <w:pPr>
        <w:rPr>
          <w:rFonts w:cs="Times New Roman"/>
          <w:color w:val="000000"/>
          <w:szCs w:val="28"/>
        </w:rPr>
      </w:pPr>
      <w:r w:rsidRPr="008F24C3">
        <w:rPr>
          <w:rFonts w:cs="Times New Roman"/>
          <w:color w:val="000000"/>
          <w:szCs w:val="28"/>
        </w:rPr>
        <w:t>В завершение занятия мы покажем, как можно ограничить доступ к данным более точно в зависимости от самих данных, которые хранятся в информационной базе.</w:t>
      </w:r>
    </w:p>
    <w:p w:rsidR="008F24C3" w:rsidRPr="008F24C3" w:rsidRDefault="008F24C3" w:rsidP="008F24C3">
      <w:pPr>
        <w:rPr>
          <w:rFonts w:cs="Times New Roman"/>
          <w:color w:val="000000"/>
          <w:szCs w:val="28"/>
        </w:rPr>
      </w:pPr>
      <w:r w:rsidRPr="008F24C3">
        <w:rPr>
          <w:rFonts w:cs="Times New Roman"/>
          <w:color w:val="000000"/>
          <w:szCs w:val="28"/>
        </w:rPr>
        <w:t>Для этого в системе «1С</w:t>
      </w:r>
      <w:proofErr w:type="gramStart"/>
      <w:r w:rsidRPr="008F24C3">
        <w:rPr>
          <w:rFonts w:cs="Times New Roman"/>
          <w:color w:val="000000"/>
          <w:szCs w:val="28"/>
        </w:rPr>
        <w:t>:П</w:t>
      </w:r>
      <w:proofErr w:type="gramEnd"/>
      <w:r w:rsidRPr="008F24C3">
        <w:rPr>
          <w:rFonts w:cs="Times New Roman"/>
          <w:color w:val="000000"/>
          <w:szCs w:val="28"/>
        </w:rPr>
        <w:t>редприятие 8» используется</w:t>
      </w:r>
      <w:r w:rsidRPr="008F24C3">
        <w:rPr>
          <w:rStyle w:val="apple-converted-space"/>
          <w:rFonts w:cs="Times New Roman"/>
          <w:color w:val="000000"/>
          <w:szCs w:val="28"/>
        </w:rPr>
        <w:t> </w:t>
      </w:r>
      <w:r w:rsidRPr="008F24C3">
        <w:rPr>
          <w:rStyle w:val="kursiv"/>
          <w:rFonts w:cs="Times New Roman"/>
          <w:i/>
          <w:iCs/>
          <w:color w:val="000000"/>
          <w:szCs w:val="28"/>
        </w:rPr>
        <w:t>механизм ограничения доступа на уровне записей и полей базы данных</w:t>
      </w:r>
      <w:r w:rsidRPr="008F24C3">
        <w:rPr>
          <w:rFonts w:cs="Times New Roman"/>
          <w:color w:val="000000"/>
          <w:szCs w:val="28"/>
        </w:rPr>
        <w:t>. Этот механизм позволяет для четырех основных прав (чтение, добавление, изменение и удаление) уточнить, какие же именно данные информационной базы будут доступны пользователю.</w:t>
      </w:r>
    </w:p>
    <w:p w:rsidR="008F24C3" w:rsidRPr="008F24C3" w:rsidRDefault="008F24C3" w:rsidP="008F24C3">
      <w:pPr>
        <w:rPr>
          <w:rFonts w:cs="Times New Roman"/>
          <w:color w:val="000000"/>
          <w:szCs w:val="28"/>
        </w:rPr>
      </w:pPr>
      <w:r w:rsidRPr="008F24C3">
        <w:rPr>
          <w:rFonts w:cs="Times New Roman"/>
          <w:color w:val="000000"/>
          <w:szCs w:val="28"/>
        </w:rPr>
        <w:t>Такое уточнение записывается на специальном языке, являющемся подмножеством языка запросов.</w:t>
      </w:r>
    </w:p>
    <w:p w:rsidR="008F24C3" w:rsidRPr="008F24C3" w:rsidRDefault="008F24C3" w:rsidP="008F24C3">
      <w:pPr>
        <w:rPr>
          <w:rFonts w:cs="Times New Roman"/>
          <w:color w:val="000000"/>
          <w:szCs w:val="28"/>
        </w:rPr>
      </w:pPr>
      <w:r w:rsidRPr="008F24C3">
        <w:rPr>
          <w:rFonts w:cs="Times New Roman"/>
          <w:color w:val="000000"/>
          <w:szCs w:val="28"/>
        </w:rPr>
        <w:t>Далее, на примере документа</w:t>
      </w:r>
      <w:r w:rsidRPr="008F24C3">
        <w:rPr>
          <w:rStyle w:val="apple-converted-space"/>
          <w:rFonts w:cs="Times New Roman"/>
          <w:color w:val="000000"/>
          <w:szCs w:val="28"/>
        </w:rPr>
        <w:t> </w:t>
      </w:r>
      <w:r w:rsidRPr="008F24C3">
        <w:rPr>
          <w:rStyle w:val="interface"/>
          <w:rFonts w:cs="Times New Roman"/>
          <w:i/>
          <w:iCs/>
          <w:color w:val="000000"/>
          <w:szCs w:val="28"/>
        </w:rPr>
        <w:t>Начисления сотрудникам</w:t>
      </w:r>
      <w:r w:rsidRPr="008F24C3">
        <w:rPr>
          <w:rFonts w:cs="Times New Roman"/>
          <w:color w:val="000000"/>
          <w:szCs w:val="28"/>
        </w:rPr>
        <w:t>, мы рассмотрим небольшой пример, когда мастерам нужно дать возможность просмотреть начисленную им зарплату, но руководство запрещает им доступ к информации о начисленной премии.</w:t>
      </w:r>
    </w:p>
    <w:p w:rsidR="008F24C3" w:rsidRPr="008F24C3" w:rsidRDefault="008F24C3" w:rsidP="008F24C3">
      <w:pPr>
        <w:rPr>
          <w:rFonts w:cs="Times New Roman"/>
          <w:color w:val="000000"/>
          <w:szCs w:val="28"/>
        </w:rPr>
      </w:pPr>
      <w:r w:rsidRPr="008F24C3">
        <w:rPr>
          <w:rFonts w:cs="Times New Roman"/>
          <w:color w:val="000000"/>
          <w:szCs w:val="28"/>
        </w:rPr>
        <w:t>Другими словами, мастерам нужно запретить просмотр тех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 сотрудникам</w:t>
      </w:r>
      <w:r w:rsidRPr="008F24C3">
        <w:rPr>
          <w:rFonts w:cs="Times New Roman"/>
          <w:color w:val="000000"/>
          <w:szCs w:val="28"/>
        </w:rPr>
        <w:t>, в которых есть записи о начислении премии.</w:t>
      </w:r>
    </w:p>
    <w:p w:rsidR="008F24C3" w:rsidRPr="008F24C3" w:rsidRDefault="008F24C3" w:rsidP="008F24C3">
      <w:pPr>
        <w:rPr>
          <w:rFonts w:cs="Times New Roman"/>
          <w:color w:val="000000"/>
          <w:szCs w:val="28"/>
        </w:rPr>
      </w:pPr>
      <w:proofErr w:type="gramStart"/>
      <w:r w:rsidRPr="008F24C3">
        <w:rPr>
          <w:rFonts w:cs="Times New Roman"/>
          <w:color w:val="000000"/>
          <w:szCs w:val="28"/>
        </w:rPr>
        <w:t>режиме</w:t>
      </w:r>
      <w:proofErr w:type="gramEnd"/>
      <w:r w:rsidRPr="008F24C3">
        <w:rPr>
          <w:rFonts w:cs="Times New Roman"/>
          <w:color w:val="000000"/>
          <w:szCs w:val="28"/>
        </w:rPr>
        <w:t xml:space="preserve"> «Конфигуратор»</w:t>
      </w:r>
    </w:p>
    <w:p w:rsidR="008F24C3" w:rsidRPr="008F24C3" w:rsidRDefault="008F24C3" w:rsidP="008F24C3">
      <w:pPr>
        <w:rPr>
          <w:rFonts w:cs="Times New Roman"/>
          <w:color w:val="000000"/>
          <w:szCs w:val="28"/>
        </w:rPr>
      </w:pPr>
      <w:r w:rsidRPr="008F24C3">
        <w:rPr>
          <w:rFonts w:cs="Times New Roman"/>
          <w:color w:val="000000"/>
          <w:szCs w:val="28"/>
        </w:rPr>
        <w:t>Для решения этой задачи сначала установим для роли</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Style w:val="apple-converted-space"/>
          <w:rFonts w:cs="Times New Roman"/>
          <w:color w:val="000000"/>
          <w:szCs w:val="28"/>
        </w:rPr>
        <w:t> </w:t>
      </w:r>
      <w:r w:rsidRPr="008F24C3">
        <w:rPr>
          <w:rFonts w:cs="Times New Roman"/>
          <w:color w:val="000000"/>
          <w:szCs w:val="28"/>
        </w:rPr>
        <w:t>право</w:t>
      </w:r>
      <w:r w:rsidRPr="008F24C3">
        <w:rPr>
          <w:rStyle w:val="apple-converted-space"/>
          <w:rFonts w:cs="Times New Roman"/>
          <w:color w:val="000000"/>
          <w:szCs w:val="28"/>
        </w:rPr>
        <w:t> </w:t>
      </w:r>
      <w:r w:rsidRPr="008F24C3">
        <w:rPr>
          <w:rStyle w:val="interface"/>
          <w:rFonts w:cs="Times New Roman"/>
          <w:i/>
          <w:iCs/>
          <w:color w:val="000000"/>
          <w:szCs w:val="28"/>
        </w:rPr>
        <w:t>Просмотр</w:t>
      </w:r>
      <w:r w:rsidRPr="008F24C3">
        <w:rPr>
          <w:rStyle w:val="apple-converted-space"/>
          <w:rFonts w:cs="Times New Roman"/>
          <w:color w:val="000000"/>
          <w:szCs w:val="28"/>
        </w:rPr>
        <w:t> </w:t>
      </w:r>
      <w:r w:rsidRPr="008F24C3">
        <w:rPr>
          <w:rFonts w:cs="Times New Roman"/>
          <w:color w:val="000000"/>
          <w:szCs w:val="28"/>
        </w:rPr>
        <w:t>для документа</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Поскольку этот документ принадлежит подсистеме</w:t>
      </w:r>
      <w:r w:rsidRPr="008F24C3">
        <w:rPr>
          <w:rStyle w:val="apple-converted-space"/>
          <w:rFonts w:cs="Times New Roman"/>
          <w:color w:val="000000"/>
          <w:szCs w:val="28"/>
        </w:rPr>
        <w:t> </w:t>
      </w:r>
      <w:r w:rsidRPr="008F24C3">
        <w:rPr>
          <w:rStyle w:val="interface"/>
          <w:rFonts w:cs="Times New Roman"/>
          <w:i/>
          <w:iCs/>
          <w:color w:val="000000"/>
          <w:szCs w:val="28"/>
        </w:rPr>
        <w:t>РасчетЗарплаты</w:t>
      </w:r>
      <w:r w:rsidRPr="008F24C3">
        <w:rPr>
          <w:rFonts w:cs="Times New Roman"/>
          <w:color w:val="000000"/>
          <w:szCs w:val="28"/>
        </w:rPr>
        <w:t>, дадим право на просмотр этой подсистемы. Также дадим права на просмотр справочника</w:t>
      </w:r>
      <w:r w:rsidRPr="008F24C3">
        <w:rPr>
          <w:rStyle w:val="apple-converted-space"/>
          <w:rFonts w:cs="Times New Roman"/>
          <w:color w:val="000000"/>
          <w:szCs w:val="28"/>
        </w:rPr>
        <w:t> </w:t>
      </w:r>
      <w:r w:rsidRPr="008F24C3">
        <w:rPr>
          <w:rStyle w:val="interface"/>
          <w:rFonts w:cs="Times New Roman"/>
          <w:i/>
          <w:iCs/>
          <w:color w:val="000000"/>
          <w:szCs w:val="28"/>
        </w:rPr>
        <w:t>ВидыГрафиковРаботы</w:t>
      </w:r>
      <w:r w:rsidRPr="008F24C3">
        <w:rPr>
          <w:rStyle w:val="apple-converted-space"/>
          <w:rFonts w:cs="Times New Roman"/>
          <w:color w:val="000000"/>
          <w:szCs w:val="28"/>
        </w:rPr>
        <w:t> </w:t>
      </w:r>
      <w:r w:rsidRPr="008F24C3">
        <w:rPr>
          <w:rFonts w:cs="Times New Roman"/>
          <w:color w:val="000000"/>
          <w:szCs w:val="28"/>
        </w:rPr>
        <w:t>и плана видов расчета</w:t>
      </w:r>
      <w:r w:rsidRPr="008F24C3">
        <w:rPr>
          <w:rStyle w:val="apple-converted-space"/>
          <w:rFonts w:cs="Times New Roman"/>
          <w:color w:val="000000"/>
          <w:szCs w:val="28"/>
        </w:rPr>
        <w:t> </w:t>
      </w:r>
      <w:r w:rsidRPr="008F24C3">
        <w:rPr>
          <w:rStyle w:val="interface"/>
          <w:rFonts w:cs="Times New Roman"/>
          <w:i/>
          <w:iCs/>
          <w:color w:val="000000"/>
          <w:szCs w:val="28"/>
        </w:rPr>
        <w:t>Основные начисления</w:t>
      </w:r>
      <w:r w:rsidRPr="008F24C3">
        <w:rPr>
          <w:rFonts w:cs="Times New Roman"/>
          <w:color w:val="000000"/>
          <w:szCs w:val="28"/>
        </w:rPr>
        <w:t>, т. к. ссылки на эти объекты используются в документе</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 Вернемся к редактированию прав роли</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Fonts w:cs="Times New Roman"/>
          <w:color w:val="000000"/>
          <w:szCs w:val="28"/>
        </w:rPr>
        <w:t>.</w:t>
      </w:r>
    </w:p>
    <w:p w:rsidR="008F24C3" w:rsidRPr="008F24C3" w:rsidRDefault="00F5144C" w:rsidP="008F24C3">
      <w:pPr>
        <w:rPr>
          <w:rFonts w:cs="Times New Roman"/>
          <w:color w:val="000000"/>
          <w:szCs w:val="28"/>
        </w:rPr>
      </w:pPr>
      <w:r>
        <w:rPr>
          <w:rFonts w:cs="Times New Roman"/>
          <w:color w:val="000000"/>
          <w:szCs w:val="28"/>
        </w:rPr>
        <w:t xml:space="preserve">Как </w:t>
      </w:r>
      <w:r w:rsidR="008F24C3" w:rsidRPr="008F24C3">
        <w:rPr>
          <w:rFonts w:cs="Times New Roman"/>
          <w:color w:val="000000"/>
          <w:szCs w:val="28"/>
        </w:rPr>
        <w:t>мы видим, при установке права</w:t>
      </w:r>
      <w:r w:rsidR="008F24C3" w:rsidRPr="008F24C3">
        <w:rPr>
          <w:rStyle w:val="apple-converted-space"/>
          <w:rFonts w:cs="Times New Roman"/>
          <w:color w:val="000000"/>
          <w:szCs w:val="28"/>
        </w:rPr>
        <w:t> </w:t>
      </w:r>
      <w:r w:rsidR="008F24C3" w:rsidRPr="008F24C3">
        <w:rPr>
          <w:rStyle w:val="interface"/>
          <w:rFonts w:cs="Times New Roman"/>
          <w:i/>
          <w:iCs/>
          <w:color w:val="000000"/>
          <w:szCs w:val="28"/>
        </w:rPr>
        <w:t>Просмотр</w:t>
      </w:r>
      <w:r w:rsidR="008F24C3" w:rsidRPr="008F24C3">
        <w:rPr>
          <w:rStyle w:val="apple-converted-space"/>
          <w:rFonts w:cs="Times New Roman"/>
          <w:color w:val="000000"/>
          <w:szCs w:val="28"/>
        </w:rPr>
        <w:t> </w:t>
      </w:r>
      <w:r w:rsidR="008F24C3" w:rsidRPr="008F24C3">
        <w:rPr>
          <w:rFonts w:cs="Times New Roman"/>
          <w:color w:val="000000"/>
          <w:szCs w:val="28"/>
        </w:rPr>
        <w:t>право</w:t>
      </w:r>
      <w:r w:rsidR="008F24C3" w:rsidRPr="008F24C3">
        <w:rPr>
          <w:rStyle w:val="apple-converted-space"/>
          <w:rFonts w:cs="Times New Roman"/>
          <w:color w:val="000000"/>
          <w:szCs w:val="28"/>
        </w:rPr>
        <w:t> </w:t>
      </w:r>
      <w:r w:rsidR="008F24C3" w:rsidRPr="008F24C3">
        <w:rPr>
          <w:rStyle w:val="interface"/>
          <w:rFonts w:cs="Times New Roman"/>
          <w:i/>
          <w:iCs/>
          <w:color w:val="000000"/>
          <w:szCs w:val="28"/>
        </w:rPr>
        <w:t>Чтение</w:t>
      </w:r>
      <w:r w:rsidR="008F24C3" w:rsidRPr="008F24C3">
        <w:rPr>
          <w:rStyle w:val="apple-converted-space"/>
          <w:rFonts w:cs="Times New Roman"/>
          <w:color w:val="000000"/>
          <w:szCs w:val="28"/>
        </w:rPr>
        <w:t> </w:t>
      </w:r>
      <w:r w:rsidR="008F24C3" w:rsidRPr="008F24C3">
        <w:rPr>
          <w:rFonts w:cs="Times New Roman"/>
          <w:color w:val="000000"/>
          <w:szCs w:val="28"/>
        </w:rPr>
        <w:t>документа</w:t>
      </w:r>
      <w:r w:rsidR="008F24C3" w:rsidRPr="008F24C3">
        <w:rPr>
          <w:rStyle w:val="apple-converted-space"/>
          <w:rFonts w:cs="Times New Roman"/>
          <w:color w:val="000000"/>
          <w:szCs w:val="28"/>
        </w:rPr>
        <w:t> </w:t>
      </w:r>
      <w:r w:rsidR="008F24C3" w:rsidRPr="008F24C3">
        <w:rPr>
          <w:rStyle w:val="interface"/>
          <w:rFonts w:cs="Times New Roman"/>
          <w:i/>
          <w:iCs/>
          <w:color w:val="000000"/>
          <w:szCs w:val="28"/>
        </w:rPr>
        <w:t>НачисленияСотрудникам</w:t>
      </w:r>
      <w:r w:rsidR="008F24C3" w:rsidRPr="008F24C3">
        <w:rPr>
          <w:rStyle w:val="apple-converted-space"/>
          <w:rFonts w:cs="Times New Roman"/>
          <w:color w:val="000000"/>
          <w:szCs w:val="28"/>
        </w:rPr>
        <w:t> </w:t>
      </w:r>
      <w:r w:rsidR="008F24C3" w:rsidRPr="008F24C3">
        <w:rPr>
          <w:rFonts w:cs="Times New Roman"/>
          <w:color w:val="000000"/>
          <w:szCs w:val="28"/>
        </w:rPr>
        <w:t>установилось автоматически. Выделим его. В правой нижней части экрана находится поле</w:t>
      </w:r>
      <w:r w:rsidR="008F24C3" w:rsidRPr="008F24C3">
        <w:rPr>
          <w:rStyle w:val="apple-converted-space"/>
          <w:rFonts w:cs="Times New Roman"/>
          <w:color w:val="000000"/>
          <w:szCs w:val="28"/>
        </w:rPr>
        <w:t> </w:t>
      </w:r>
      <w:r w:rsidR="008F24C3" w:rsidRPr="008F24C3">
        <w:rPr>
          <w:rStyle w:val="interface"/>
          <w:rFonts w:cs="Times New Roman"/>
          <w:i/>
          <w:iCs/>
          <w:color w:val="000000"/>
          <w:szCs w:val="28"/>
        </w:rPr>
        <w:t>Ограничение доступа к данным</w:t>
      </w:r>
      <w:r w:rsidR="008F24C3" w:rsidRPr="008F24C3">
        <w:rPr>
          <w:rFonts w:cs="Times New Roman"/>
          <w:color w:val="000000"/>
          <w:szCs w:val="28"/>
        </w:rPr>
        <w:t>. Нажмем кнопку</w:t>
      </w:r>
      <w:proofErr w:type="gramStart"/>
      <w:r w:rsidR="008F24C3" w:rsidRPr="008F24C3">
        <w:rPr>
          <w:rStyle w:val="apple-converted-space"/>
          <w:rFonts w:cs="Times New Roman"/>
          <w:color w:val="000000"/>
          <w:szCs w:val="28"/>
        </w:rPr>
        <w:t> </w:t>
      </w:r>
      <w:r w:rsidR="008F24C3" w:rsidRPr="008F24C3">
        <w:rPr>
          <w:rStyle w:val="interface"/>
          <w:rFonts w:cs="Times New Roman"/>
          <w:i/>
          <w:iCs/>
          <w:color w:val="000000"/>
          <w:szCs w:val="28"/>
        </w:rPr>
        <w:t>Д</w:t>
      </w:r>
      <w:proofErr w:type="gramEnd"/>
      <w:r w:rsidR="008F24C3" w:rsidRPr="008F24C3">
        <w:rPr>
          <w:rStyle w:val="interface"/>
          <w:rFonts w:cs="Times New Roman"/>
          <w:i/>
          <w:iCs/>
          <w:color w:val="000000"/>
          <w:szCs w:val="28"/>
        </w:rPr>
        <w:t>обавить</w:t>
      </w:r>
      <w:r w:rsidR="008F24C3" w:rsidRPr="008F24C3">
        <w:rPr>
          <w:rStyle w:val="apple-converted-space"/>
          <w:rFonts w:cs="Times New Roman"/>
          <w:color w:val="000000"/>
          <w:szCs w:val="28"/>
        </w:rPr>
        <w:t> </w:t>
      </w:r>
    </w:p>
    <w:p w:rsidR="009C34DA" w:rsidRDefault="008F24C3" w:rsidP="009C34DA">
      <w:pPr>
        <w:keepNext/>
        <w:jc w:val="center"/>
      </w:pPr>
      <w:r w:rsidRPr="008F24C3">
        <w:rPr>
          <w:rFonts w:cs="Times New Roman"/>
          <w:noProof/>
          <w:color w:val="000000"/>
          <w:szCs w:val="28"/>
        </w:rPr>
        <w:lastRenderedPageBreak/>
        <w:drawing>
          <wp:inline distT="0" distB="0" distL="0" distR="0">
            <wp:extent cx="2670054" cy="2153417"/>
            <wp:effectExtent l="19050" t="0" r="0" b="0"/>
            <wp:docPr id="145" name="Рисунок 69" descr="https://its.1c.ru/db/content/pubdevguide/src/22_11.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ts.1c.ru/db/content/pubdevguide/src/22_11.png?_=1491398150"/>
                    <pic:cNvPicPr>
                      <a:picLocks noChangeAspect="1" noChangeArrowheads="1"/>
                    </pic:cNvPicPr>
                  </pic:nvPicPr>
                  <pic:blipFill>
                    <a:blip r:embed="rId193" cstate="print"/>
                    <a:srcRect/>
                    <a:stretch>
                      <a:fillRect/>
                    </a:stretch>
                  </pic:blipFill>
                  <pic:spPr bwMode="auto">
                    <a:xfrm>
                      <a:off x="0" y="0"/>
                      <a:ext cx="2670054" cy="2153417"/>
                    </a:xfrm>
                    <a:prstGeom prst="rect">
                      <a:avLst/>
                    </a:prstGeom>
                    <a:noFill/>
                    <a:ln w="9525">
                      <a:noFill/>
                      <a:miter lim="800000"/>
                      <a:headEnd/>
                      <a:tailEnd/>
                    </a:ln>
                  </pic:spPr>
                </pic:pic>
              </a:graphicData>
            </a:graphic>
          </wp:inline>
        </w:drawing>
      </w:r>
    </w:p>
    <w:p w:rsidR="009C34DA" w:rsidRPr="008F24C3" w:rsidRDefault="009C34DA" w:rsidP="009C34DA">
      <w:pPr>
        <w:pStyle w:val="af3"/>
      </w:pPr>
      <w:r>
        <w:t xml:space="preserve">Рисунок </w:t>
      </w:r>
      <w:fldSimple w:instr=" SEQ Рисунок \* ARABIC ">
        <w:r w:rsidR="00D10432">
          <w:rPr>
            <w:noProof/>
          </w:rPr>
          <w:t>125</w:t>
        </w:r>
      </w:fldSimple>
      <w:r>
        <w:t>-</w:t>
      </w:r>
      <w:r w:rsidRPr="009C34DA">
        <w:t xml:space="preserve"> </w:t>
      </w:r>
      <w:r w:rsidRPr="008F24C3">
        <w:t>Добавление ограничения доступа для роли «Мастер»</w:t>
      </w:r>
    </w:p>
    <w:p w:rsidR="008F24C3" w:rsidRPr="008F24C3" w:rsidRDefault="008F24C3" w:rsidP="008F24C3">
      <w:pPr>
        <w:rPr>
          <w:rFonts w:cs="Times New Roman"/>
          <w:color w:val="000000"/>
          <w:szCs w:val="28"/>
        </w:rPr>
      </w:pPr>
      <w:r w:rsidRPr="008F24C3">
        <w:rPr>
          <w:rFonts w:cs="Times New Roman"/>
          <w:color w:val="000000"/>
          <w:szCs w:val="28"/>
        </w:rPr>
        <w:t>Мы хотим запретить доступ ко всем полям документа</w:t>
      </w:r>
      <w:r w:rsidRPr="008F24C3">
        <w:rPr>
          <w:rStyle w:val="apple-converted-space"/>
          <w:rFonts w:cs="Times New Roman"/>
          <w:color w:val="000000"/>
          <w:szCs w:val="28"/>
        </w:rPr>
        <w:t> </w:t>
      </w:r>
      <w:r w:rsidRPr="008F24C3">
        <w:rPr>
          <w:rStyle w:val="interface"/>
          <w:rFonts w:cs="Times New Roman"/>
          <w:i/>
          <w:iCs/>
          <w:color w:val="000000"/>
          <w:szCs w:val="28"/>
        </w:rPr>
        <w:t>Начисление сотрудникам</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Поэтому мы не будем выбирать поля, а нажмем кнопку выбора в поле</w:t>
      </w:r>
      <w:r w:rsidRPr="008F24C3">
        <w:rPr>
          <w:rStyle w:val="apple-converted-space"/>
          <w:rFonts w:cs="Times New Roman"/>
          <w:color w:val="000000"/>
          <w:szCs w:val="28"/>
        </w:rPr>
        <w:t> </w:t>
      </w:r>
      <w:r w:rsidRPr="008F24C3">
        <w:rPr>
          <w:rStyle w:val="interface"/>
          <w:rFonts w:cs="Times New Roman"/>
          <w:i/>
          <w:iCs/>
          <w:color w:val="000000"/>
          <w:szCs w:val="28"/>
        </w:rPr>
        <w:t>Ограничение доступа</w:t>
      </w:r>
      <w:r w:rsidRPr="008F24C3">
        <w:rPr>
          <w:rStyle w:val="apple-converted-space"/>
          <w:rFonts w:cs="Times New Roman"/>
          <w:color w:val="000000"/>
          <w:szCs w:val="28"/>
        </w:rPr>
        <w:t> </w:t>
      </w:r>
    </w:p>
    <w:p w:rsidR="009C34DA" w:rsidRDefault="008F24C3" w:rsidP="009C34DA">
      <w:pPr>
        <w:keepNext/>
        <w:jc w:val="center"/>
      </w:pPr>
      <w:r w:rsidRPr="008F24C3">
        <w:rPr>
          <w:rFonts w:cs="Times New Roman"/>
          <w:noProof/>
          <w:color w:val="000000"/>
          <w:szCs w:val="28"/>
        </w:rPr>
        <w:drawing>
          <wp:inline distT="0" distB="0" distL="0" distR="0">
            <wp:extent cx="2670054" cy="2153417"/>
            <wp:effectExtent l="19050" t="0" r="0" b="0"/>
            <wp:docPr id="144" name="Рисунок 70" descr="https://its.1c.ru/db/content/pubdevguide/src/22_12.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ts.1c.ru/db/content/pubdevguide/src/22_12.png?_=1491398150"/>
                    <pic:cNvPicPr>
                      <a:picLocks noChangeAspect="1" noChangeArrowheads="1"/>
                    </pic:cNvPicPr>
                  </pic:nvPicPr>
                  <pic:blipFill>
                    <a:blip r:embed="rId194" cstate="print"/>
                    <a:srcRect/>
                    <a:stretch>
                      <a:fillRect/>
                    </a:stretch>
                  </pic:blipFill>
                  <pic:spPr bwMode="auto">
                    <a:xfrm>
                      <a:off x="0" y="0"/>
                      <a:ext cx="2670054" cy="2153417"/>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126</w:t>
        </w:r>
      </w:fldSimple>
      <w:r>
        <w:t>-</w:t>
      </w:r>
      <w:r w:rsidRPr="009C34DA">
        <w:t xml:space="preserve"> </w:t>
      </w:r>
      <w:r w:rsidRPr="008F24C3">
        <w:t>Вызов редактора ограничений доступа</w:t>
      </w:r>
    </w:p>
    <w:p w:rsidR="008F24C3" w:rsidRPr="008F24C3" w:rsidRDefault="008F24C3" w:rsidP="008F24C3">
      <w:pPr>
        <w:rPr>
          <w:rFonts w:cs="Times New Roman"/>
          <w:color w:val="000000"/>
          <w:szCs w:val="28"/>
        </w:rPr>
      </w:pPr>
      <w:r w:rsidRPr="008F24C3">
        <w:rPr>
          <w:rFonts w:cs="Times New Roman"/>
          <w:color w:val="000000"/>
          <w:szCs w:val="28"/>
        </w:rPr>
        <w:t>Откроется окно</w:t>
      </w:r>
      <w:r w:rsidRPr="008F24C3">
        <w:rPr>
          <w:rStyle w:val="apple-converted-space"/>
          <w:rFonts w:cs="Times New Roman"/>
          <w:color w:val="000000"/>
          <w:szCs w:val="28"/>
        </w:rPr>
        <w:t> </w:t>
      </w:r>
      <w:r w:rsidRPr="008F24C3">
        <w:rPr>
          <w:rStyle w:val="interface"/>
          <w:rFonts w:cs="Times New Roman"/>
          <w:i/>
          <w:iCs/>
          <w:color w:val="000000"/>
          <w:szCs w:val="28"/>
        </w:rPr>
        <w:t>Ограничение доступа</w:t>
      </w:r>
      <w:r w:rsidRPr="008F24C3">
        <w:rPr>
          <w:rFonts w:cs="Times New Roman"/>
          <w:color w:val="000000"/>
          <w:szCs w:val="28"/>
        </w:rPr>
        <w:t>, в котором можно задать текст на специальном языке, который является подмножеством языка запроса.</w:t>
      </w:r>
    </w:p>
    <w:p w:rsidR="008F24C3" w:rsidRPr="008F24C3" w:rsidRDefault="008F24C3" w:rsidP="008F24C3">
      <w:pPr>
        <w:rPr>
          <w:rFonts w:cs="Times New Roman"/>
          <w:color w:val="000000"/>
          <w:szCs w:val="28"/>
        </w:rPr>
      </w:pPr>
      <w:r w:rsidRPr="008F24C3">
        <w:rPr>
          <w:rFonts w:cs="Times New Roman"/>
          <w:color w:val="000000"/>
          <w:szCs w:val="28"/>
        </w:rPr>
        <w:t>Для облегчения работы мы воспользуемся конструктором запроса. Нажмем кнопку</w:t>
      </w:r>
      <w:r w:rsidRPr="008F24C3">
        <w:rPr>
          <w:rStyle w:val="apple-converted-space"/>
          <w:rFonts w:cs="Times New Roman"/>
          <w:color w:val="000000"/>
          <w:szCs w:val="28"/>
        </w:rPr>
        <w:t> </w:t>
      </w:r>
      <w:r w:rsidRPr="008F24C3">
        <w:rPr>
          <w:rStyle w:val="interface"/>
          <w:rFonts w:cs="Times New Roman"/>
          <w:i/>
          <w:iCs/>
          <w:color w:val="000000"/>
          <w:szCs w:val="28"/>
        </w:rPr>
        <w:t>Конструктор запроса</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 xml:space="preserve">Откроется конструктор ограничений доступа к данным. Он похож </w:t>
      </w:r>
      <w:proofErr w:type="gramStart"/>
      <w:r w:rsidRPr="008F24C3">
        <w:rPr>
          <w:rFonts w:cs="Times New Roman"/>
          <w:color w:val="000000"/>
          <w:szCs w:val="28"/>
        </w:rPr>
        <w:t>на</w:t>
      </w:r>
      <w:proofErr w:type="gramEnd"/>
      <w:r w:rsidRPr="008F24C3">
        <w:rPr>
          <w:rFonts w:cs="Times New Roman"/>
          <w:color w:val="000000"/>
          <w:szCs w:val="28"/>
        </w:rPr>
        <w:t xml:space="preserve"> конструктор запросов </w:t>
      </w:r>
    </w:p>
    <w:p w:rsidR="008F24C3" w:rsidRPr="008F24C3" w:rsidRDefault="008F24C3" w:rsidP="008F24C3">
      <w:pPr>
        <w:rPr>
          <w:rFonts w:cs="Times New Roman"/>
          <w:color w:val="000000"/>
          <w:szCs w:val="28"/>
        </w:rPr>
      </w:pPr>
      <w:r w:rsidRPr="008F24C3">
        <w:rPr>
          <w:rFonts w:cs="Times New Roman"/>
          <w:color w:val="000000"/>
          <w:szCs w:val="28"/>
        </w:rPr>
        <w:t>Таблица</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Style w:val="apple-converted-space"/>
          <w:rFonts w:cs="Times New Roman"/>
          <w:color w:val="000000"/>
          <w:szCs w:val="28"/>
        </w:rPr>
        <w:t> </w:t>
      </w:r>
      <w:r w:rsidRPr="008F24C3">
        <w:rPr>
          <w:rFonts w:cs="Times New Roman"/>
          <w:color w:val="000000"/>
          <w:szCs w:val="28"/>
        </w:rPr>
        <w:t>автоматически попала на закладку</w:t>
      </w:r>
      <w:r w:rsidRPr="008F24C3">
        <w:rPr>
          <w:rStyle w:val="apple-converted-space"/>
          <w:rFonts w:cs="Times New Roman"/>
          <w:color w:val="000000"/>
          <w:szCs w:val="28"/>
        </w:rPr>
        <w:t> </w:t>
      </w:r>
      <w:r w:rsidRPr="008F24C3">
        <w:rPr>
          <w:rStyle w:val="interface"/>
          <w:rFonts w:cs="Times New Roman"/>
          <w:i/>
          <w:iCs/>
          <w:color w:val="000000"/>
          <w:szCs w:val="28"/>
        </w:rPr>
        <w:t>Таблицы и поля</w:t>
      </w:r>
      <w:r w:rsidRPr="008F24C3">
        <w:rPr>
          <w:rFonts w:cs="Times New Roman"/>
          <w:color w:val="000000"/>
          <w:szCs w:val="28"/>
        </w:rPr>
        <w:t>, а конструктор открылся на закладке</w:t>
      </w:r>
      <w:r w:rsidRPr="008F24C3">
        <w:rPr>
          <w:rStyle w:val="apple-converted-space"/>
          <w:rFonts w:cs="Times New Roman"/>
          <w:color w:val="000000"/>
          <w:szCs w:val="28"/>
        </w:rPr>
        <w:t> </w:t>
      </w:r>
      <w:r w:rsidRPr="008F24C3">
        <w:rPr>
          <w:rStyle w:val="interface"/>
          <w:rFonts w:cs="Times New Roman"/>
          <w:i/>
          <w:iCs/>
          <w:color w:val="000000"/>
          <w:szCs w:val="28"/>
        </w:rPr>
        <w:t>Условия</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Перенесем в список условий поле</w:t>
      </w:r>
      <w:r w:rsidRPr="008F24C3">
        <w:rPr>
          <w:rStyle w:val="apple-converted-space"/>
          <w:rFonts w:cs="Times New Roman"/>
          <w:color w:val="000000"/>
          <w:szCs w:val="28"/>
        </w:rPr>
        <w:t> </w:t>
      </w:r>
      <w:r w:rsidRPr="008F24C3">
        <w:rPr>
          <w:rStyle w:val="interface"/>
          <w:rFonts w:cs="Times New Roman"/>
          <w:i/>
          <w:iCs/>
          <w:color w:val="000000"/>
          <w:szCs w:val="28"/>
        </w:rPr>
        <w:t>ВидРасчета</w:t>
      </w:r>
      <w:r w:rsidRPr="008F24C3">
        <w:rPr>
          <w:rStyle w:val="apple-converted-space"/>
          <w:rFonts w:cs="Times New Roman"/>
          <w:color w:val="000000"/>
          <w:szCs w:val="28"/>
        </w:rPr>
        <w:t> </w:t>
      </w:r>
      <w:r w:rsidRPr="008F24C3">
        <w:rPr>
          <w:rFonts w:cs="Times New Roman"/>
          <w:color w:val="000000"/>
          <w:szCs w:val="28"/>
        </w:rPr>
        <w:t>табличной части</w:t>
      </w:r>
      <w:r w:rsidRPr="008F24C3">
        <w:rPr>
          <w:rStyle w:val="apple-converted-space"/>
          <w:rFonts w:cs="Times New Roman"/>
          <w:color w:val="000000"/>
          <w:szCs w:val="28"/>
        </w:rPr>
        <w:t> </w:t>
      </w:r>
      <w:r w:rsidRPr="008F24C3">
        <w:rPr>
          <w:rStyle w:val="interface"/>
          <w:rFonts w:cs="Times New Roman"/>
          <w:i/>
          <w:iCs/>
          <w:color w:val="000000"/>
          <w:szCs w:val="28"/>
        </w:rPr>
        <w:t>Начисления</w:t>
      </w:r>
      <w:r w:rsidRPr="008F24C3">
        <w:rPr>
          <w:rFonts w:cs="Times New Roman"/>
          <w:color w:val="000000"/>
          <w:szCs w:val="28"/>
        </w:rPr>
        <w:t>, установим флажок</w:t>
      </w:r>
      <w:r w:rsidRPr="008F24C3">
        <w:rPr>
          <w:rStyle w:val="apple-converted-space"/>
          <w:rFonts w:cs="Times New Roman"/>
          <w:color w:val="000000"/>
          <w:szCs w:val="28"/>
        </w:rPr>
        <w:t> </w:t>
      </w:r>
      <w:r w:rsidRPr="008F24C3">
        <w:rPr>
          <w:rStyle w:val="interface"/>
          <w:rFonts w:cs="Times New Roman"/>
          <w:i/>
          <w:iCs/>
          <w:color w:val="000000"/>
          <w:szCs w:val="28"/>
        </w:rPr>
        <w:t>Произвольное</w:t>
      </w:r>
      <w:r w:rsidRPr="008F24C3">
        <w:rPr>
          <w:rStyle w:val="apple-converted-space"/>
          <w:rFonts w:cs="Times New Roman"/>
          <w:color w:val="000000"/>
          <w:szCs w:val="28"/>
        </w:rPr>
        <w:t> </w:t>
      </w:r>
      <w:r w:rsidRPr="008F24C3">
        <w:rPr>
          <w:rFonts w:cs="Times New Roman"/>
          <w:color w:val="000000"/>
          <w:szCs w:val="28"/>
        </w:rPr>
        <w:t>и заполним правую часть условия, как показано в листинге 22.1 (рис. 22.13).</w:t>
      </w:r>
    </w:p>
    <w:p w:rsidR="008F24C3" w:rsidRPr="008F24C3" w:rsidRDefault="008F24C3" w:rsidP="008F24C3">
      <w:pPr>
        <w:rPr>
          <w:rFonts w:cs="Times New Roman"/>
          <w:color w:val="000000"/>
          <w:szCs w:val="28"/>
        </w:rPr>
      </w:pPr>
      <w:r w:rsidRPr="008F24C3">
        <w:rPr>
          <w:rStyle w:val="bold"/>
          <w:rFonts w:cs="Times New Roman"/>
          <w:b/>
          <w:bCs/>
          <w:color w:val="000000"/>
          <w:szCs w:val="28"/>
        </w:rPr>
        <w:t>Листинг 22.1.</w:t>
      </w:r>
      <w:r w:rsidRPr="008F24C3">
        <w:rPr>
          <w:rStyle w:val="apple-converted-space"/>
          <w:rFonts w:cs="Times New Roman"/>
          <w:color w:val="000000"/>
          <w:szCs w:val="28"/>
        </w:rPr>
        <w:t> </w:t>
      </w:r>
      <w:r w:rsidRPr="008F24C3">
        <w:rPr>
          <w:rFonts w:cs="Times New Roman"/>
          <w:color w:val="000000"/>
          <w:szCs w:val="28"/>
        </w:rPr>
        <w:t>Ограничение доступа к данным</w:t>
      </w:r>
    </w:p>
    <w:p w:rsidR="008F24C3" w:rsidRPr="008F24C3" w:rsidRDefault="008F24C3" w:rsidP="008F24C3">
      <w:pPr>
        <w:rPr>
          <w:rFonts w:cs="Times New Roman"/>
          <w:color w:val="000000"/>
          <w:szCs w:val="28"/>
        </w:rPr>
      </w:pPr>
      <w:r w:rsidRPr="008F24C3">
        <w:rPr>
          <w:rFonts w:cs="Times New Roman"/>
          <w:color w:val="000000"/>
          <w:szCs w:val="28"/>
        </w:rPr>
        <w:t>НачисленияСотрудникам</w:t>
      </w:r>
      <w:proofErr w:type="gramStart"/>
      <w:r w:rsidRPr="008F24C3">
        <w:rPr>
          <w:rFonts w:cs="Times New Roman"/>
          <w:color w:val="000000"/>
          <w:szCs w:val="28"/>
        </w:rPr>
        <w:t>.Н</w:t>
      </w:r>
      <w:proofErr w:type="gramEnd"/>
      <w:r w:rsidRPr="008F24C3">
        <w:rPr>
          <w:rFonts w:cs="Times New Roman"/>
          <w:color w:val="000000"/>
          <w:szCs w:val="28"/>
        </w:rPr>
        <w:t>ачисления.ВидРасчета ЗНАЧЕНИЕ(ПланВидовРасчета.ОсновныеНачисления.Премия)</w:t>
      </w:r>
    </w:p>
    <w:p w:rsidR="009C34DA" w:rsidRDefault="008F24C3" w:rsidP="009C34DA">
      <w:pPr>
        <w:keepNext/>
        <w:jc w:val="center"/>
      </w:pPr>
      <w:r w:rsidRPr="008F24C3">
        <w:rPr>
          <w:rFonts w:cs="Times New Roman"/>
          <w:noProof/>
          <w:color w:val="000000"/>
          <w:szCs w:val="28"/>
        </w:rPr>
        <w:lastRenderedPageBreak/>
        <w:drawing>
          <wp:inline distT="0" distB="0" distL="0" distR="0">
            <wp:extent cx="3479300" cy="1787655"/>
            <wp:effectExtent l="19050" t="0" r="6850" b="0"/>
            <wp:docPr id="143" name="Рисунок 71" descr="https://its.1c.ru/db/content/pubdevguide/src/22_13.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ts.1c.ru/db/content/pubdevguide/src/22_13.png?_=1491398150"/>
                    <pic:cNvPicPr>
                      <a:picLocks noChangeAspect="1" noChangeArrowheads="1"/>
                    </pic:cNvPicPr>
                  </pic:nvPicPr>
                  <pic:blipFill>
                    <a:blip r:embed="rId195" cstate="print"/>
                    <a:srcRect/>
                    <a:stretch>
                      <a:fillRect/>
                    </a:stretch>
                  </pic:blipFill>
                  <pic:spPr bwMode="auto">
                    <a:xfrm>
                      <a:off x="0" y="0"/>
                      <a:ext cx="3479300" cy="1787655"/>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127</w:t>
        </w:r>
      </w:fldSimple>
      <w:r>
        <w:t>-</w:t>
      </w:r>
      <w:r w:rsidRPr="009C34DA">
        <w:t xml:space="preserve"> </w:t>
      </w:r>
      <w:r w:rsidRPr="008F24C3">
        <w:t>Конструктор ограничений доступа к данным</w:t>
      </w:r>
    </w:p>
    <w:p w:rsidR="008F24C3" w:rsidRPr="008F24C3" w:rsidRDefault="008F24C3" w:rsidP="008F24C3">
      <w:pPr>
        <w:rPr>
          <w:rFonts w:cs="Times New Roman"/>
          <w:color w:val="000000"/>
          <w:szCs w:val="28"/>
        </w:rPr>
      </w:pPr>
      <w:r w:rsidRPr="008F24C3">
        <w:rPr>
          <w:rFonts w:cs="Times New Roman"/>
          <w:color w:val="000000"/>
          <w:szCs w:val="28"/>
        </w:rPr>
        <w:t>Нажмем</w:t>
      </w:r>
      <w:r w:rsidRPr="008F24C3">
        <w:rPr>
          <w:rStyle w:val="apple-converted-space"/>
          <w:rFonts w:cs="Times New Roman"/>
          <w:color w:val="000000"/>
          <w:szCs w:val="28"/>
        </w:rPr>
        <w:t> </w:t>
      </w:r>
      <w:r w:rsidRPr="008F24C3">
        <w:rPr>
          <w:rStyle w:val="interface"/>
          <w:rFonts w:cs="Times New Roman"/>
          <w:i/>
          <w:iCs/>
          <w:color w:val="000000"/>
          <w:szCs w:val="28"/>
        </w:rPr>
        <w:t>ОК</w:t>
      </w:r>
      <w:r w:rsidRPr="008F24C3">
        <w:rPr>
          <w:rStyle w:val="apple-converted-space"/>
          <w:rFonts w:cs="Times New Roman"/>
          <w:i/>
          <w:iCs/>
          <w:color w:val="000000"/>
          <w:szCs w:val="28"/>
        </w:rPr>
        <w:t> </w:t>
      </w:r>
    </w:p>
    <w:p w:rsidR="009C34DA" w:rsidRDefault="008F24C3" w:rsidP="009C34DA">
      <w:pPr>
        <w:keepNext/>
      </w:pPr>
      <w:r w:rsidRPr="008F24C3">
        <w:rPr>
          <w:rFonts w:cs="Times New Roman"/>
          <w:noProof/>
          <w:color w:val="000000"/>
          <w:szCs w:val="28"/>
        </w:rPr>
        <w:drawing>
          <wp:inline distT="0" distB="0" distL="0" distR="0">
            <wp:extent cx="4814327" cy="1106427"/>
            <wp:effectExtent l="19050" t="0" r="5323" b="0"/>
            <wp:docPr id="142" name="Рисунок 72" descr="https://its.1c.ru/db/content/pubdevguide/src/22_14.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ts.1c.ru/db/content/pubdevguide/src/22_14.png?_=1491398150"/>
                    <pic:cNvPicPr>
                      <a:picLocks noChangeAspect="1" noChangeArrowheads="1"/>
                    </pic:cNvPicPr>
                  </pic:nvPicPr>
                  <pic:blipFill>
                    <a:blip r:embed="rId196" cstate="print"/>
                    <a:srcRect/>
                    <a:stretch>
                      <a:fillRect/>
                    </a:stretch>
                  </pic:blipFill>
                  <pic:spPr bwMode="auto">
                    <a:xfrm>
                      <a:off x="0" y="0"/>
                      <a:ext cx="4814327" cy="1106427"/>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128</w:t>
        </w:r>
      </w:fldSimple>
      <w:r>
        <w:t>-</w:t>
      </w:r>
      <w:r w:rsidRPr="009C34DA">
        <w:t xml:space="preserve"> </w:t>
      </w:r>
      <w:r w:rsidRPr="008F24C3">
        <w:t>Текст ограничения доступа к данным</w:t>
      </w:r>
    </w:p>
    <w:p w:rsidR="008F24C3" w:rsidRPr="008F24C3" w:rsidRDefault="008F24C3" w:rsidP="008F24C3">
      <w:pPr>
        <w:rPr>
          <w:rFonts w:cs="Times New Roman"/>
          <w:color w:val="000000"/>
          <w:szCs w:val="28"/>
        </w:rPr>
      </w:pPr>
      <w:r w:rsidRPr="008F24C3">
        <w:rPr>
          <w:rFonts w:cs="Times New Roman"/>
          <w:color w:val="000000"/>
          <w:szCs w:val="28"/>
        </w:rPr>
        <w:t>Текущий пользователь имеет право прочитать или изменить некоторый объект базы данных только в том случае, если ограничение доступа предоставляет ему такое право. То есть когда условие ограничения истинно.</w:t>
      </w:r>
    </w:p>
    <w:p w:rsidR="008F24C3" w:rsidRPr="008F24C3" w:rsidRDefault="008F24C3" w:rsidP="008F24C3">
      <w:pPr>
        <w:rPr>
          <w:rFonts w:cs="Times New Roman"/>
          <w:color w:val="000000"/>
          <w:szCs w:val="28"/>
        </w:rPr>
      </w:pPr>
      <w:r w:rsidRPr="008F24C3">
        <w:rPr>
          <w:rFonts w:cs="Times New Roman"/>
          <w:color w:val="000000"/>
          <w:szCs w:val="28"/>
        </w:rPr>
        <w:t>В нашем случае пользователь сможет прочитать документ</w:t>
      </w:r>
      <w:r w:rsidRPr="008F24C3">
        <w:rPr>
          <w:rStyle w:val="apple-converted-space"/>
          <w:rFonts w:cs="Times New Roman"/>
          <w:color w:val="000000"/>
          <w:szCs w:val="28"/>
        </w:rPr>
        <w:t> </w:t>
      </w:r>
      <w:r w:rsidRPr="008F24C3">
        <w:rPr>
          <w:rStyle w:val="interface"/>
          <w:rFonts w:cs="Times New Roman"/>
          <w:i/>
          <w:iCs/>
          <w:color w:val="000000"/>
          <w:szCs w:val="28"/>
        </w:rPr>
        <w:t>Начисления сотрудникам</w:t>
      </w:r>
      <w:r w:rsidRPr="008F24C3">
        <w:rPr>
          <w:rStyle w:val="apple-converted-space"/>
          <w:rFonts w:cs="Times New Roman"/>
          <w:color w:val="000000"/>
          <w:szCs w:val="28"/>
        </w:rPr>
        <w:t> </w:t>
      </w:r>
      <w:r w:rsidRPr="008F24C3">
        <w:rPr>
          <w:rStyle w:val="command"/>
          <w:rFonts w:cs="Times New Roman"/>
          <w:i/>
          <w:iCs/>
          <w:color w:val="000000"/>
          <w:szCs w:val="28"/>
        </w:rPr>
        <w:t>НачисленияСотрудникам ГДЕ…</w:t>
      </w:r>
      <w:r w:rsidRPr="008F24C3">
        <w:rPr>
          <w:rStyle w:val="apple-converted-space"/>
          <w:rFonts w:cs="Times New Roman"/>
          <w:i/>
          <w:iCs/>
          <w:color w:val="000000"/>
          <w:szCs w:val="28"/>
        </w:rPr>
        <w:t> </w:t>
      </w:r>
      <w:r w:rsidRPr="008F24C3">
        <w:rPr>
          <w:rFonts w:cs="Times New Roman"/>
          <w:color w:val="000000"/>
          <w:szCs w:val="28"/>
        </w:rPr>
        <w:t>только в том случае, если в его табличной части</w:t>
      </w:r>
      <w:r w:rsidRPr="008F24C3">
        <w:rPr>
          <w:rStyle w:val="apple-converted-space"/>
          <w:rFonts w:cs="Times New Roman"/>
          <w:color w:val="000000"/>
          <w:szCs w:val="28"/>
        </w:rPr>
        <w:t> </w:t>
      </w:r>
      <w:r w:rsidRPr="008F24C3">
        <w:rPr>
          <w:rStyle w:val="interface"/>
          <w:rFonts w:cs="Times New Roman"/>
          <w:i/>
          <w:iCs/>
          <w:color w:val="000000"/>
          <w:szCs w:val="28"/>
        </w:rPr>
        <w:t>Начисления</w:t>
      </w:r>
      <w:r w:rsidRPr="008F24C3">
        <w:rPr>
          <w:rStyle w:val="apple-converted-space"/>
          <w:rFonts w:cs="Times New Roman"/>
          <w:color w:val="000000"/>
          <w:szCs w:val="28"/>
        </w:rPr>
        <w:t> </w:t>
      </w:r>
      <w:r w:rsidRPr="008F24C3">
        <w:rPr>
          <w:rStyle w:val="command"/>
          <w:rFonts w:cs="Times New Roman"/>
          <w:i/>
          <w:iCs/>
          <w:color w:val="000000"/>
          <w:szCs w:val="28"/>
        </w:rPr>
        <w:t>… ГДЕ НачисленияСотрудникам</w:t>
      </w:r>
      <w:proofErr w:type="gramStart"/>
      <w:r w:rsidRPr="008F24C3">
        <w:rPr>
          <w:rStyle w:val="command"/>
          <w:rFonts w:cs="Times New Roman"/>
          <w:i/>
          <w:iCs/>
          <w:color w:val="000000"/>
          <w:szCs w:val="28"/>
        </w:rPr>
        <w:t>.Н</w:t>
      </w:r>
      <w:proofErr w:type="gramEnd"/>
      <w:r w:rsidRPr="008F24C3">
        <w:rPr>
          <w:rStyle w:val="command"/>
          <w:rFonts w:cs="Times New Roman"/>
          <w:i/>
          <w:iCs/>
          <w:color w:val="000000"/>
          <w:szCs w:val="28"/>
        </w:rPr>
        <w:t>ачисления …</w:t>
      </w:r>
      <w:r w:rsidRPr="008F24C3">
        <w:rPr>
          <w:rStyle w:val="apple-converted-space"/>
          <w:rFonts w:cs="Times New Roman"/>
          <w:i/>
          <w:iCs/>
          <w:color w:val="000000"/>
          <w:szCs w:val="28"/>
        </w:rPr>
        <w:t> </w:t>
      </w:r>
      <w:r w:rsidRPr="008F24C3">
        <w:rPr>
          <w:rFonts w:cs="Times New Roman"/>
          <w:color w:val="000000"/>
          <w:szCs w:val="28"/>
        </w:rPr>
        <w:t>есть виды расчета</w:t>
      </w:r>
      <w:r w:rsidRPr="008F24C3">
        <w:rPr>
          <w:rStyle w:val="apple-converted-space"/>
          <w:rFonts w:cs="Times New Roman"/>
          <w:color w:val="000000"/>
          <w:szCs w:val="28"/>
        </w:rPr>
        <w:t> </w:t>
      </w:r>
      <w:r w:rsidRPr="008F24C3">
        <w:rPr>
          <w:rStyle w:val="command"/>
          <w:rFonts w:cs="Times New Roman"/>
          <w:i/>
          <w:iCs/>
          <w:color w:val="000000"/>
          <w:szCs w:val="28"/>
        </w:rPr>
        <w:t>… ГДЕ НачисленияСотрудникам.Начисления.ВидРасчета …,</w:t>
      </w:r>
      <w:r w:rsidRPr="008F24C3">
        <w:rPr>
          <w:rStyle w:val="apple-converted-space"/>
          <w:rFonts w:cs="Times New Roman"/>
          <w:i/>
          <w:iCs/>
          <w:color w:val="000000"/>
          <w:szCs w:val="28"/>
        </w:rPr>
        <w:t> </w:t>
      </w:r>
      <w:r w:rsidRPr="008F24C3">
        <w:rPr>
          <w:rFonts w:cs="Times New Roman"/>
          <w:color w:val="000000"/>
          <w:szCs w:val="28"/>
        </w:rPr>
        <w:t>не являющиеся видом расчета</w:t>
      </w:r>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Style w:val="apple-converted-space"/>
          <w:rFonts w:cs="Times New Roman"/>
          <w:color w:val="000000"/>
          <w:szCs w:val="28"/>
        </w:rPr>
        <w:t> </w:t>
      </w:r>
      <w:r w:rsidRPr="008F24C3">
        <w:rPr>
          <w:rStyle w:val="command"/>
          <w:rFonts w:cs="Times New Roman"/>
          <w:i/>
          <w:iCs/>
          <w:color w:val="000000"/>
          <w:szCs w:val="28"/>
        </w:rPr>
        <w:t>… &lt;&gt; ЗНАЧЕНИЕ(ПланВидовРасчета.ОсновныеНачисления.Премия)</w:t>
      </w:r>
    </w:p>
    <w:p w:rsidR="008F24C3" w:rsidRPr="008F24C3" w:rsidRDefault="008F24C3" w:rsidP="008F24C3">
      <w:pPr>
        <w:rPr>
          <w:rFonts w:cs="Times New Roman"/>
          <w:color w:val="000000"/>
          <w:szCs w:val="28"/>
        </w:rPr>
      </w:pPr>
      <w:r w:rsidRPr="008F24C3">
        <w:rPr>
          <w:rFonts w:cs="Times New Roman"/>
          <w:color w:val="000000"/>
          <w:szCs w:val="28"/>
        </w:rPr>
        <w:t>Нажмем</w:t>
      </w:r>
      <w:r w:rsidRPr="008F24C3">
        <w:rPr>
          <w:rStyle w:val="apple-converted-space"/>
          <w:rFonts w:cs="Times New Roman"/>
          <w:color w:val="000000"/>
          <w:szCs w:val="28"/>
        </w:rPr>
        <w:t> </w:t>
      </w:r>
      <w:r w:rsidRPr="008F24C3">
        <w:rPr>
          <w:rStyle w:val="interface"/>
          <w:rFonts w:cs="Times New Roman"/>
          <w:i/>
          <w:iCs/>
          <w:color w:val="000000"/>
          <w:szCs w:val="28"/>
        </w:rPr>
        <w:t>ОК</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Окно ограничений доступа к данным для роли</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Style w:val="apple-converted-space"/>
          <w:rFonts w:cs="Times New Roman"/>
          <w:color w:val="000000"/>
          <w:szCs w:val="28"/>
        </w:rPr>
        <w:t> </w:t>
      </w:r>
      <w:r w:rsidRPr="008F24C3">
        <w:rPr>
          <w:rFonts w:cs="Times New Roman"/>
          <w:color w:val="000000"/>
          <w:szCs w:val="28"/>
        </w:rPr>
        <w:t xml:space="preserve">будет выглядеть следующим образом </w:t>
      </w:r>
    </w:p>
    <w:p w:rsidR="009C34DA" w:rsidRDefault="008F24C3" w:rsidP="009C34DA">
      <w:pPr>
        <w:keepNext/>
        <w:jc w:val="center"/>
      </w:pPr>
      <w:r w:rsidRPr="008F24C3">
        <w:rPr>
          <w:rFonts w:cs="Times New Roman"/>
          <w:noProof/>
          <w:color w:val="000000"/>
          <w:szCs w:val="28"/>
        </w:rPr>
        <w:drawing>
          <wp:inline distT="0" distB="0" distL="0" distR="0">
            <wp:extent cx="3442724" cy="2350013"/>
            <wp:effectExtent l="19050" t="0" r="5326" b="0"/>
            <wp:docPr id="141" name="Рисунок 73" descr="https://its.1c.ru/db/content/pubdevguide/src/22_15.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ts.1c.ru/db/content/pubdevguide/src/22_15.png?_=1491398150"/>
                    <pic:cNvPicPr>
                      <a:picLocks noChangeAspect="1" noChangeArrowheads="1"/>
                    </pic:cNvPicPr>
                  </pic:nvPicPr>
                  <pic:blipFill>
                    <a:blip r:embed="rId197" cstate="print"/>
                    <a:srcRect/>
                    <a:stretch>
                      <a:fillRect/>
                    </a:stretch>
                  </pic:blipFill>
                  <pic:spPr bwMode="auto">
                    <a:xfrm>
                      <a:off x="0" y="0"/>
                      <a:ext cx="3442724" cy="2350013"/>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129</w:t>
        </w:r>
      </w:fldSimple>
      <w:r>
        <w:t>-</w:t>
      </w:r>
      <w:r w:rsidRPr="009C34DA">
        <w:t xml:space="preserve"> </w:t>
      </w:r>
      <w:r w:rsidRPr="008F24C3">
        <w:t>Ограничение доступа для роли «Мастер»</w:t>
      </w:r>
    </w:p>
    <w:p w:rsidR="008F24C3" w:rsidRPr="008F24C3" w:rsidRDefault="008F24C3" w:rsidP="008F24C3">
      <w:pPr>
        <w:rPr>
          <w:rFonts w:cs="Times New Roman"/>
          <w:color w:val="000000"/>
          <w:szCs w:val="28"/>
        </w:rPr>
      </w:pPr>
      <w:r w:rsidRPr="008F24C3">
        <w:rPr>
          <w:rFonts w:cs="Times New Roman"/>
          <w:color w:val="000000"/>
          <w:szCs w:val="28"/>
        </w:rPr>
        <w:t>В режиме «1С</w:t>
      </w:r>
      <w:proofErr w:type="gramStart"/>
      <w:r w:rsidRPr="008F24C3">
        <w:rPr>
          <w:rFonts w:cs="Times New Roman"/>
          <w:color w:val="000000"/>
          <w:szCs w:val="28"/>
        </w:rPr>
        <w:t>:П</w:t>
      </w:r>
      <w:proofErr w:type="gramEnd"/>
      <w:r w:rsidRPr="008F24C3">
        <w:rPr>
          <w:rFonts w:cs="Times New Roman"/>
          <w:color w:val="000000"/>
          <w:szCs w:val="28"/>
        </w:rPr>
        <w:t>редприятие»</w:t>
      </w:r>
    </w:p>
    <w:p w:rsidR="008F24C3" w:rsidRPr="008F24C3" w:rsidRDefault="008F24C3" w:rsidP="008F24C3">
      <w:pPr>
        <w:rPr>
          <w:rFonts w:cs="Times New Roman"/>
          <w:color w:val="000000"/>
          <w:szCs w:val="28"/>
        </w:rPr>
      </w:pPr>
      <w:r w:rsidRPr="008F24C3">
        <w:rPr>
          <w:rFonts w:cs="Times New Roman"/>
          <w:color w:val="000000"/>
          <w:szCs w:val="28"/>
        </w:rPr>
        <w:lastRenderedPageBreak/>
        <w:t>Обновим информационную базу, нажав</w:t>
      </w:r>
      <w:r w:rsidRPr="008F24C3">
        <w:rPr>
          <w:rStyle w:val="apple-converted-space"/>
          <w:rFonts w:cs="Times New Roman"/>
          <w:color w:val="000000"/>
          <w:szCs w:val="28"/>
        </w:rPr>
        <w:t> </w:t>
      </w:r>
      <w:r w:rsidRPr="008F24C3">
        <w:rPr>
          <w:rStyle w:val="interface"/>
          <w:rFonts w:cs="Times New Roman"/>
          <w:i/>
          <w:iCs/>
          <w:color w:val="000000"/>
          <w:szCs w:val="28"/>
        </w:rPr>
        <w:t>F7</w:t>
      </w:r>
      <w:r w:rsidRPr="008F24C3">
        <w:rPr>
          <w:rFonts w:cs="Times New Roman"/>
          <w:color w:val="000000"/>
          <w:szCs w:val="28"/>
        </w:rPr>
        <w:t>, и запустим «1С</w:t>
      </w:r>
      <w:proofErr w:type="gramStart"/>
      <w:r w:rsidRPr="008F24C3">
        <w:rPr>
          <w:rFonts w:cs="Times New Roman"/>
          <w:color w:val="000000"/>
          <w:szCs w:val="28"/>
        </w:rPr>
        <w:t>:П</w:t>
      </w:r>
      <w:proofErr w:type="gramEnd"/>
      <w:r w:rsidRPr="008F24C3">
        <w:rPr>
          <w:rFonts w:cs="Times New Roman"/>
          <w:color w:val="000000"/>
          <w:szCs w:val="28"/>
        </w:rPr>
        <w:t>редприятие» для пользователя с ролью</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Fonts w:cs="Times New Roman"/>
          <w:color w:val="000000"/>
          <w:szCs w:val="28"/>
        </w:rPr>
        <w:t>, например, для пользователя</w:t>
      </w:r>
      <w:r w:rsidRPr="008F24C3">
        <w:rPr>
          <w:rStyle w:val="apple-converted-space"/>
          <w:rFonts w:cs="Times New Roman"/>
          <w:color w:val="000000"/>
          <w:szCs w:val="28"/>
        </w:rPr>
        <w:t> </w:t>
      </w:r>
      <w:r w:rsidRPr="008F24C3">
        <w:rPr>
          <w:rStyle w:val="interface"/>
          <w:rFonts w:cs="Times New Roman"/>
          <w:i/>
          <w:iCs/>
          <w:color w:val="000000"/>
          <w:szCs w:val="28"/>
        </w:rPr>
        <w:t>Гусаков</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В разделе</w:t>
      </w:r>
      <w:r w:rsidRPr="008F24C3">
        <w:rPr>
          <w:rStyle w:val="apple-converted-space"/>
          <w:rFonts w:cs="Times New Roman"/>
          <w:color w:val="000000"/>
          <w:szCs w:val="28"/>
        </w:rPr>
        <w:t> </w:t>
      </w:r>
      <w:r w:rsidRPr="008F24C3">
        <w:rPr>
          <w:rStyle w:val="interface"/>
          <w:rFonts w:cs="Times New Roman"/>
          <w:i/>
          <w:iCs/>
          <w:color w:val="000000"/>
          <w:szCs w:val="28"/>
        </w:rPr>
        <w:t>Расчет зарплаты</w:t>
      </w:r>
      <w:r w:rsidRPr="008F24C3">
        <w:rPr>
          <w:rStyle w:val="apple-converted-space"/>
          <w:rFonts w:cs="Times New Roman"/>
          <w:color w:val="000000"/>
          <w:szCs w:val="28"/>
        </w:rPr>
        <w:t> </w:t>
      </w:r>
      <w:r w:rsidRPr="008F24C3">
        <w:rPr>
          <w:rFonts w:cs="Times New Roman"/>
          <w:color w:val="000000"/>
          <w:szCs w:val="28"/>
        </w:rPr>
        <w:t>откроем список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Style w:val="apple-converted-space"/>
          <w:rFonts w:cs="Times New Roman"/>
          <w:color w:val="000000"/>
          <w:szCs w:val="28"/>
        </w:rPr>
        <w:t> </w:t>
      </w:r>
    </w:p>
    <w:p w:rsidR="009C34DA" w:rsidRDefault="008F24C3" w:rsidP="009C34DA">
      <w:pPr>
        <w:keepNext/>
        <w:jc w:val="center"/>
      </w:pPr>
      <w:r w:rsidRPr="008F24C3">
        <w:rPr>
          <w:rFonts w:cs="Times New Roman"/>
          <w:noProof/>
          <w:color w:val="000000"/>
          <w:szCs w:val="28"/>
        </w:rPr>
        <w:drawing>
          <wp:inline distT="0" distB="0" distL="0" distR="0">
            <wp:extent cx="2926086" cy="1888241"/>
            <wp:effectExtent l="19050" t="0" r="7614" b="0"/>
            <wp:docPr id="146" name="Рисунок 79" descr="https://its.1c.ru/db/content/pubdevguide/src/22_16.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ts.1c.ru/db/content/pubdevguide/src/22_16.png?_=1491398150"/>
                    <pic:cNvPicPr>
                      <a:picLocks noChangeAspect="1" noChangeArrowheads="1"/>
                    </pic:cNvPicPr>
                  </pic:nvPicPr>
                  <pic:blipFill>
                    <a:blip r:embed="rId198" cstate="print"/>
                    <a:srcRect/>
                    <a:stretch>
                      <a:fillRect/>
                    </a:stretch>
                  </pic:blipFill>
                  <pic:spPr bwMode="auto">
                    <a:xfrm>
                      <a:off x="0" y="0"/>
                      <a:ext cx="2926086" cy="1888241"/>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130</w:t>
        </w:r>
      </w:fldSimple>
      <w:r>
        <w:t>-</w:t>
      </w:r>
      <w:r w:rsidRPr="009C34DA">
        <w:t xml:space="preserve"> </w:t>
      </w:r>
      <w:r w:rsidRPr="008F24C3">
        <w:t>Список документов «Начисления сотрудникам»</w:t>
      </w:r>
    </w:p>
    <w:p w:rsidR="008F24C3" w:rsidRPr="008F24C3" w:rsidRDefault="008F24C3" w:rsidP="008F24C3">
      <w:pPr>
        <w:rPr>
          <w:rFonts w:cs="Times New Roman"/>
          <w:color w:val="000000"/>
          <w:szCs w:val="28"/>
        </w:rPr>
      </w:pPr>
      <w:r w:rsidRPr="008F24C3">
        <w:rPr>
          <w:rFonts w:cs="Times New Roman"/>
          <w:color w:val="000000"/>
          <w:szCs w:val="28"/>
        </w:rPr>
        <w:t>Как мы видим, в списке показаны только документы № 1 и № 3, так в документе № 2 начисляется премия.</w:t>
      </w:r>
    </w:p>
    <w:p w:rsidR="008F24C3" w:rsidRPr="008F24C3" w:rsidRDefault="008F24C3" w:rsidP="008F24C3">
      <w:pPr>
        <w:rPr>
          <w:rFonts w:cs="Times New Roman"/>
          <w:color w:val="000000"/>
          <w:szCs w:val="28"/>
        </w:rPr>
      </w:pPr>
      <w:r w:rsidRPr="008F24C3">
        <w:rPr>
          <w:rFonts w:cs="Times New Roman"/>
          <w:color w:val="000000"/>
          <w:szCs w:val="28"/>
        </w:rPr>
        <w:t>Немного усложним задачу. Мы все так же не хотим, чтобы мастер видел начисленные премии, но в то же время не хотим скрывать от него факт существования такого документа.</w:t>
      </w:r>
    </w:p>
    <w:p w:rsidR="008F24C3" w:rsidRPr="008F24C3" w:rsidRDefault="008F24C3" w:rsidP="008F24C3">
      <w:pPr>
        <w:rPr>
          <w:rFonts w:cs="Times New Roman"/>
          <w:color w:val="000000"/>
          <w:szCs w:val="28"/>
        </w:rPr>
      </w:pPr>
      <w:r w:rsidRPr="008F24C3">
        <w:rPr>
          <w:rFonts w:cs="Times New Roman"/>
          <w:color w:val="000000"/>
          <w:szCs w:val="28"/>
        </w:rPr>
        <w:t>Другими словами, в списке документов мастер должен его видеть, но не должен иметь возможности открыть его.</w:t>
      </w:r>
    </w:p>
    <w:p w:rsidR="008F24C3" w:rsidRPr="008F24C3" w:rsidRDefault="008F24C3" w:rsidP="008F24C3">
      <w:pPr>
        <w:rPr>
          <w:rFonts w:cs="Times New Roman"/>
          <w:color w:val="000000"/>
          <w:szCs w:val="28"/>
        </w:rPr>
      </w:pPr>
      <w:r w:rsidRPr="008F24C3">
        <w:rPr>
          <w:rFonts w:cs="Times New Roman"/>
          <w:color w:val="000000"/>
          <w:szCs w:val="28"/>
        </w:rPr>
        <w:t>В режиме «Конфигуратор»</w:t>
      </w:r>
    </w:p>
    <w:p w:rsidR="008F24C3" w:rsidRPr="008F24C3" w:rsidRDefault="008F24C3" w:rsidP="008F24C3">
      <w:pPr>
        <w:rPr>
          <w:rFonts w:cs="Times New Roman"/>
          <w:color w:val="000000"/>
          <w:szCs w:val="28"/>
        </w:rPr>
      </w:pPr>
      <w:r w:rsidRPr="008F24C3">
        <w:rPr>
          <w:rFonts w:cs="Times New Roman"/>
          <w:color w:val="000000"/>
          <w:szCs w:val="28"/>
        </w:rPr>
        <w:t>Вернемся в конфигуратор и посмотрим на наше ограничение.</w:t>
      </w:r>
    </w:p>
    <w:p w:rsidR="008F24C3" w:rsidRPr="008F24C3" w:rsidRDefault="008F24C3" w:rsidP="008F24C3">
      <w:pPr>
        <w:rPr>
          <w:rFonts w:cs="Times New Roman"/>
          <w:color w:val="000000"/>
          <w:szCs w:val="28"/>
        </w:rPr>
      </w:pPr>
      <w:r w:rsidRPr="008F24C3">
        <w:rPr>
          <w:rFonts w:cs="Times New Roman"/>
          <w:color w:val="000000"/>
          <w:szCs w:val="28"/>
        </w:rPr>
        <w:t>Мы не задавали никаких полей, поэтому ограничение применяется ко всем п</w:t>
      </w:r>
      <w:r w:rsidR="00A327A3">
        <w:rPr>
          <w:rFonts w:cs="Times New Roman"/>
          <w:color w:val="000000"/>
          <w:szCs w:val="28"/>
        </w:rPr>
        <w:t xml:space="preserve">олям документа </w:t>
      </w:r>
    </w:p>
    <w:p w:rsidR="008F24C3" w:rsidRPr="008F24C3" w:rsidRDefault="008F24C3" w:rsidP="008F24C3">
      <w:pPr>
        <w:rPr>
          <w:rFonts w:cs="Times New Roman"/>
          <w:color w:val="000000"/>
          <w:szCs w:val="28"/>
        </w:rPr>
      </w:pPr>
      <w:r w:rsidRPr="008F24C3">
        <w:rPr>
          <w:rFonts w:cs="Times New Roman"/>
          <w:color w:val="000000"/>
          <w:szCs w:val="28"/>
        </w:rPr>
        <w:t xml:space="preserve">Поэтому сейчас </w:t>
      </w:r>
      <w:proofErr w:type="gramStart"/>
      <w:r w:rsidRPr="008F24C3">
        <w:rPr>
          <w:rFonts w:cs="Times New Roman"/>
          <w:color w:val="000000"/>
          <w:szCs w:val="28"/>
        </w:rPr>
        <w:t>мы</w:t>
      </w:r>
      <w:proofErr w:type="gramEnd"/>
      <w:r w:rsidRPr="008F24C3">
        <w:rPr>
          <w:rFonts w:cs="Times New Roman"/>
          <w:color w:val="000000"/>
          <w:szCs w:val="28"/>
        </w:rPr>
        <w:t xml:space="preserve"> безусловно разрешим читать те поля документа, которые необходимы для отображения документа в списке.</w:t>
      </w:r>
    </w:p>
    <w:p w:rsidR="008F24C3" w:rsidRPr="008F24C3" w:rsidRDefault="008F24C3" w:rsidP="008F24C3">
      <w:pPr>
        <w:rPr>
          <w:rFonts w:cs="Times New Roman"/>
          <w:color w:val="000000"/>
          <w:szCs w:val="28"/>
        </w:rPr>
      </w:pPr>
      <w:r w:rsidRPr="008F24C3">
        <w:rPr>
          <w:rFonts w:cs="Times New Roman"/>
          <w:color w:val="000000"/>
          <w:szCs w:val="28"/>
        </w:rPr>
        <w:t xml:space="preserve">Тем самым мы разрешим документу отображаться в списке. Но поскольку существующее условие на прочие поля мы удалять не будем, то открыть документ, как и раньше, можно будет только в том случае, если в его табличной части есть виды расчета, отличные </w:t>
      </w:r>
      <w:proofErr w:type="gramStart"/>
      <w:r w:rsidRPr="008F24C3">
        <w:rPr>
          <w:rFonts w:cs="Times New Roman"/>
          <w:color w:val="000000"/>
          <w:szCs w:val="28"/>
        </w:rPr>
        <w:t>от</w:t>
      </w:r>
      <w:proofErr w:type="gramEnd"/>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Добавим к ограничениям доступа еще одно условие.</w:t>
      </w:r>
    </w:p>
    <w:p w:rsidR="008F24C3" w:rsidRPr="008F24C3" w:rsidRDefault="008F24C3" w:rsidP="008F24C3">
      <w:pPr>
        <w:rPr>
          <w:rFonts w:cs="Times New Roman"/>
          <w:color w:val="000000"/>
          <w:szCs w:val="28"/>
        </w:rPr>
      </w:pPr>
      <w:r w:rsidRPr="008F24C3">
        <w:rPr>
          <w:rFonts w:cs="Times New Roman"/>
          <w:color w:val="000000"/>
          <w:szCs w:val="28"/>
        </w:rPr>
        <w:t>В списке полей выберем поля:</w:t>
      </w:r>
    </w:p>
    <w:p w:rsidR="008F24C3" w:rsidRPr="008F24C3" w:rsidRDefault="008F24C3" w:rsidP="008F24C3">
      <w:pPr>
        <w:rPr>
          <w:rFonts w:cs="Times New Roman"/>
          <w:color w:val="000000"/>
          <w:szCs w:val="28"/>
        </w:rPr>
      </w:pPr>
      <w:r w:rsidRPr="008F24C3">
        <w:rPr>
          <w:rStyle w:val="interface"/>
          <w:rFonts w:cs="Times New Roman"/>
          <w:i/>
          <w:iCs/>
          <w:color w:val="000000"/>
          <w:szCs w:val="28"/>
        </w:rPr>
        <w:t>Ссылка</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Style w:val="interface"/>
          <w:rFonts w:cs="Times New Roman"/>
          <w:i/>
          <w:iCs/>
          <w:color w:val="000000"/>
          <w:szCs w:val="28"/>
        </w:rPr>
        <w:t>ПометкаУдаления,</w:t>
      </w:r>
    </w:p>
    <w:p w:rsidR="008F24C3" w:rsidRPr="008F24C3" w:rsidRDefault="008F24C3" w:rsidP="008F24C3">
      <w:pPr>
        <w:rPr>
          <w:rFonts w:cs="Times New Roman"/>
          <w:color w:val="000000"/>
          <w:szCs w:val="28"/>
        </w:rPr>
      </w:pPr>
      <w:r w:rsidRPr="008F24C3">
        <w:rPr>
          <w:rStyle w:val="interface"/>
          <w:rFonts w:cs="Times New Roman"/>
          <w:i/>
          <w:iCs/>
          <w:color w:val="000000"/>
          <w:szCs w:val="28"/>
        </w:rPr>
        <w:t>Номер</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Style w:val="interface"/>
          <w:rFonts w:cs="Times New Roman"/>
          <w:i/>
          <w:iCs/>
          <w:color w:val="000000"/>
          <w:szCs w:val="28"/>
        </w:rPr>
        <w:t>Дата</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Style w:val="interface"/>
          <w:rFonts w:cs="Times New Roman"/>
          <w:i/>
          <w:iCs/>
          <w:color w:val="000000"/>
          <w:szCs w:val="28"/>
        </w:rPr>
        <w:t>Проведен.</w:t>
      </w:r>
    </w:p>
    <w:p w:rsidR="008F24C3" w:rsidRPr="008F24C3" w:rsidRDefault="008F24C3" w:rsidP="008F24C3">
      <w:pPr>
        <w:rPr>
          <w:rFonts w:cs="Times New Roman"/>
          <w:color w:val="000000"/>
          <w:szCs w:val="28"/>
        </w:rPr>
      </w:pPr>
      <w:r w:rsidRPr="008F24C3">
        <w:rPr>
          <w:rFonts w:cs="Times New Roman"/>
          <w:color w:val="000000"/>
          <w:szCs w:val="28"/>
        </w:rPr>
        <w:t xml:space="preserve">В ограничении доступа </w:t>
      </w:r>
      <w:proofErr w:type="gramStart"/>
      <w:r w:rsidRPr="008F24C3">
        <w:rPr>
          <w:rFonts w:cs="Times New Roman"/>
          <w:color w:val="000000"/>
          <w:szCs w:val="28"/>
        </w:rPr>
        <w:t>напишем</w:t>
      </w:r>
      <w:proofErr w:type="gramEnd"/>
      <w:r w:rsidRPr="008F24C3">
        <w:rPr>
          <w:rStyle w:val="apple-converted-space"/>
          <w:rFonts w:cs="Times New Roman"/>
          <w:color w:val="000000"/>
          <w:szCs w:val="28"/>
        </w:rPr>
        <w:t> </w:t>
      </w:r>
      <w:r w:rsidRPr="008F24C3">
        <w:rPr>
          <w:rStyle w:val="interface"/>
          <w:rFonts w:cs="Times New Roman"/>
          <w:i/>
          <w:iCs/>
          <w:color w:val="000000"/>
          <w:szCs w:val="28"/>
        </w:rPr>
        <w:t>ГДЕ ИСТИНА</w:t>
      </w:r>
      <w:r w:rsidRPr="008F24C3">
        <w:rPr>
          <w:rStyle w:val="apple-converted-space"/>
          <w:rFonts w:cs="Times New Roman"/>
          <w:color w:val="000000"/>
          <w:szCs w:val="28"/>
        </w:rPr>
        <w:t> </w:t>
      </w:r>
    </w:p>
    <w:p w:rsidR="009C34DA" w:rsidRDefault="008F24C3" w:rsidP="009C34DA">
      <w:pPr>
        <w:keepNext/>
        <w:jc w:val="center"/>
      </w:pPr>
      <w:r w:rsidRPr="008F24C3">
        <w:rPr>
          <w:rFonts w:cs="Times New Roman"/>
          <w:noProof/>
          <w:color w:val="000000"/>
          <w:szCs w:val="28"/>
        </w:rPr>
        <w:lastRenderedPageBreak/>
        <w:drawing>
          <wp:inline distT="0" distB="0" distL="0" distR="0">
            <wp:extent cx="4544577" cy="2071121"/>
            <wp:effectExtent l="19050" t="0" r="8373" b="0"/>
            <wp:docPr id="147" name="Рисунок 81" descr="https://its.1c.ru/db/content/pubdevguide/src/22_17.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ts.1c.ru/db/content/pubdevguide/src/22_17.png?_=1491398150"/>
                    <pic:cNvPicPr>
                      <a:picLocks noChangeAspect="1" noChangeArrowheads="1"/>
                    </pic:cNvPicPr>
                  </pic:nvPicPr>
                  <pic:blipFill>
                    <a:blip r:embed="rId199" cstate="print"/>
                    <a:srcRect/>
                    <a:stretch>
                      <a:fillRect/>
                    </a:stretch>
                  </pic:blipFill>
                  <pic:spPr bwMode="auto">
                    <a:xfrm>
                      <a:off x="0" y="0"/>
                      <a:ext cx="4544577" cy="2071121"/>
                    </a:xfrm>
                    <a:prstGeom prst="rect">
                      <a:avLst/>
                    </a:prstGeom>
                    <a:noFill/>
                    <a:ln w="9525">
                      <a:noFill/>
                      <a:miter lim="800000"/>
                      <a:headEnd/>
                      <a:tailEnd/>
                    </a:ln>
                  </pic:spPr>
                </pic:pic>
              </a:graphicData>
            </a:graphic>
          </wp:inline>
        </w:drawing>
      </w:r>
    </w:p>
    <w:p w:rsidR="009C34DA" w:rsidRPr="008F24C3" w:rsidRDefault="009C34DA" w:rsidP="009C34DA">
      <w:pPr>
        <w:jc w:val="center"/>
        <w:rPr>
          <w:rFonts w:cs="Times New Roman"/>
          <w:color w:val="000000"/>
          <w:szCs w:val="28"/>
        </w:rPr>
      </w:pPr>
      <w:r>
        <w:t xml:space="preserve">Рисунок </w:t>
      </w:r>
      <w:fldSimple w:instr=" SEQ Рисунок \* ARABIC ">
        <w:r w:rsidR="00D10432">
          <w:rPr>
            <w:noProof/>
          </w:rPr>
          <w:t>131</w:t>
        </w:r>
      </w:fldSimple>
      <w:r>
        <w:t>-</w:t>
      </w:r>
      <w:r w:rsidRPr="009C34DA">
        <w:rPr>
          <w:rFonts w:cs="Times New Roman"/>
          <w:color w:val="000000"/>
          <w:szCs w:val="28"/>
        </w:rPr>
        <w:t xml:space="preserve"> </w:t>
      </w:r>
      <w:r w:rsidRPr="008F24C3">
        <w:rPr>
          <w:rFonts w:cs="Times New Roman"/>
          <w:color w:val="000000"/>
          <w:szCs w:val="28"/>
        </w:rPr>
        <w:t>Установка ограничений доступа к данным для роли «Мастер»</w:t>
      </w:r>
    </w:p>
    <w:p w:rsidR="008F24C3" w:rsidRPr="008F24C3" w:rsidRDefault="008F24C3" w:rsidP="008F24C3">
      <w:pPr>
        <w:rPr>
          <w:rFonts w:cs="Times New Roman"/>
          <w:color w:val="000000"/>
          <w:szCs w:val="28"/>
        </w:rPr>
      </w:pPr>
      <w:r w:rsidRPr="008F24C3">
        <w:rPr>
          <w:rFonts w:cs="Times New Roman"/>
          <w:color w:val="000000"/>
          <w:szCs w:val="28"/>
        </w:rPr>
        <w:t>Закроем окно редактирования прав.</w:t>
      </w:r>
    </w:p>
    <w:p w:rsidR="008F24C3" w:rsidRPr="008F24C3" w:rsidRDefault="008F24C3" w:rsidP="008F24C3">
      <w:pPr>
        <w:rPr>
          <w:rFonts w:cs="Times New Roman"/>
          <w:color w:val="000000"/>
          <w:szCs w:val="28"/>
        </w:rPr>
      </w:pPr>
      <w:r w:rsidRPr="008F24C3">
        <w:rPr>
          <w:rFonts w:cs="Times New Roman"/>
          <w:color w:val="000000"/>
          <w:szCs w:val="28"/>
        </w:rPr>
        <w:t>В режиме «1С</w:t>
      </w:r>
      <w:proofErr w:type="gramStart"/>
      <w:r w:rsidRPr="008F24C3">
        <w:rPr>
          <w:rFonts w:cs="Times New Roman"/>
          <w:color w:val="000000"/>
          <w:szCs w:val="28"/>
        </w:rPr>
        <w:t>:П</w:t>
      </w:r>
      <w:proofErr w:type="gramEnd"/>
      <w:r w:rsidRPr="008F24C3">
        <w:rPr>
          <w:rFonts w:cs="Times New Roman"/>
          <w:color w:val="000000"/>
          <w:szCs w:val="28"/>
        </w:rPr>
        <w:t>редприятие»</w:t>
      </w:r>
    </w:p>
    <w:p w:rsidR="008F24C3" w:rsidRPr="008F24C3" w:rsidRDefault="008F24C3" w:rsidP="008F24C3">
      <w:pPr>
        <w:rPr>
          <w:rFonts w:cs="Times New Roman"/>
          <w:color w:val="000000"/>
          <w:szCs w:val="28"/>
        </w:rPr>
      </w:pPr>
      <w:r w:rsidRPr="008F24C3">
        <w:rPr>
          <w:rFonts w:cs="Times New Roman"/>
          <w:color w:val="000000"/>
          <w:szCs w:val="28"/>
        </w:rPr>
        <w:t>Обновим информационную базу, нажав</w:t>
      </w:r>
      <w:r w:rsidRPr="008F24C3">
        <w:rPr>
          <w:rStyle w:val="apple-converted-space"/>
          <w:rFonts w:cs="Times New Roman"/>
          <w:color w:val="000000"/>
          <w:szCs w:val="28"/>
        </w:rPr>
        <w:t> </w:t>
      </w:r>
      <w:r w:rsidRPr="008F24C3">
        <w:rPr>
          <w:rStyle w:val="interface"/>
          <w:rFonts w:cs="Times New Roman"/>
          <w:i/>
          <w:iCs/>
          <w:color w:val="000000"/>
          <w:szCs w:val="28"/>
        </w:rPr>
        <w:t>F7</w:t>
      </w:r>
      <w:r w:rsidRPr="008F24C3">
        <w:rPr>
          <w:rFonts w:cs="Times New Roman"/>
          <w:color w:val="000000"/>
          <w:szCs w:val="28"/>
        </w:rPr>
        <w:t>, и запустим «1С</w:t>
      </w:r>
      <w:proofErr w:type="gramStart"/>
      <w:r w:rsidRPr="008F24C3">
        <w:rPr>
          <w:rFonts w:cs="Times New Roman"/>
          <w:color w:val="000000"/>
          <w:szCs w:val="28"/>
        </w:rPr>
        <w:t>:П</w:t>
      </w:r>
      <w:proofErr w:type="gramEnd"/>
      <w:r w:rsidRPr="008F24C3">
        <w:rPr>
          <w:rFonts w:cs="Times New Roman"/>
          <w:color w:val="000000"/>
          <w:szCs w:val="28"/>
        </w:rPr>
        <w:t>редприятие» для пользователя с ролью</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Fonts w:cs="Times New Roman"/>
          <w:color w:val="000000"/>
          <w:szCs w:val="28"/>
        </w:rPr>
        <w:t>, например, для пользователя</w:t>
      </w:r>
      <w:r w:rsidRPr="008F24C3">
        <w:rPr>
          <w:rStyle w:val="apple-converted-space"/>
          <w:rFonts w:cs="Times New Roman"/>
          <w:color w:val="000000"/>
          <w:szCs w:val="28"/>
        </w:rPr>
        <w:t> </w:t>
      </w:r>
      <w:r w:rsidRPr="008F24C3">
        <w:rPr>
          <w:rStyle w:val="interface"/>
          <w:rFonts w:cs="Times New Roman"/>
          <w:i/>
          <w:iCs/>
          <w:color w:val="000000"/>
          <w:szCs w:val="28"/>
        </w:rPr>
        <w:t>Гусаков</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В разделе</w:t>
      </w:r>
      <w:r w:rsidRPr="008F24C3">
        <w:rPr>
          <w:rStyle w:val="apple-converted-space"/>
          <w:rFonts w:cs="Times New Roman"/>
          <w:color w:val="000000"/>
          <w:szCs w:val="28"/>
        </w:rPr>
        <w:t> </w:t>
      </w:r>
      <w:r w:rsidRPr="008F24C3">
        <w:rPr>
          <w:rStyle w:val="interface"/>
          <w:rFonts w:cs="Times New Roman"/>
          <w:i/>
          <w:iCs/>
          <w:color w:val="000000"/>
          <w:szCs w:val="28"/>
        </w:rPr>
        <w:t>Расчет зарплаты</w:t>
      </w:r>
      <w:r w:rsidRPr="008F24C3">
        <w:rPr>
          <w:rStyle w:val="apple-converted-space"/>
          <w:rFonts w:cs="Times New Roman"/>
          <w:color w:val="000000"/>
          <w:szCs w:val="28"/>
        </w:rPr>
        <w:t> </w:t>
      </w:r>
      <w:r w:rsidRPr="008F24C3">
        <w:rPr>
          <w:rFonts w:cs="Times New Roman"/>
          <w:color w:val="000000"/>
          <w:szCs w:val="28"/>
        </w:rPr>
        <w:t>откроем список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Style w:val="apple-converted-space"/>
          <w:rFonts w:cs="Times New Roman"/>
          <w:color w:val="000000"/>
          <w:szCs w:val="28"/>
        </w:rPr>
        <w:t> </w:t>
      </w:r>
    </w:p>
    <w:p w:rsidR="009C34DA" w:rsidRDefault="008F24C3" w:rsidP="009C34DA">
      <w:pPr>
        <w:keepNext/>
        <w:jc w:val="center"/>
      </w:pPr>
      <w:r w:rsidRPr="008F24C3">
        <w:rPr>
          <w:rFonts w:cs="Times New Roman"/>
          <w:noProof/>
          <w:color w:val="000000"/>
          <w:szCs w:val="28"/>
        </w:rPr>
        <w:drawing>
          <wp:inline distT="0" distB="0" distL="0" distR="0">
            <wp:extent cx="2926086" cy="1943105"/>
            <wp:effectExtent l="19050" t="0" r="7614" b="0"/>
            <wp:docPr id="149" name="Рисунок 83" descr="https://its.1c.ru/db/content/pubdevguide/src/22_18.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ts.1c.ru/db/content/pubdevguide/src/22_18.png?_=1491398150"/>
                    <pic:cNvPicPr>
                      <a:picLocks noChangeAspect="1" noChangeArrowheads="1"/>
                    </pic:cNvPicPr>
                  </pic:nvPicPr>
                  <pic:blipFill>
                    <a:blip r:embed="rId200" cstate="print"/>
                    <a:srcRect/>
                    <a:stretch>
                      <a:fillRect/>
                    </a:stretch>
                  </pic:blipFill>
                  <pic:spPr bwMode="auto">
                    <a:xfrm>
                      <a:off x="0" y="0"/>
                      <a:ext cx="2926086" cy="1943105"/>
                    </a:xfrm>
                    <a:prstGeom prst="rect">
                      <a:avLst/>
                    </a:prstGeom>
                    <a:noFill/>
                    <a:ln w="9525">
                      <a:noFill/>
                      <a:miter lim="800000"/>
                      <a:headEnd/>
                      <a:tailEnd/>
                    </a:ln>
                  </pic:spPr>
                </pic:pic>
              </a:graphicData>
            </a:graphic>
          </wp:inline>
        </w:drawing>
      </w:r>
    </w:p>
    <w:p w:rsidR="009C34DA" w:rsidRPr="008F24C3" w:rsidRDefault="009C34DA" w:rsidP="009C34DA">
      <w:pPr>
        <w:jc w:val="center"/>
        <w:rPr>
          <w:rFonts w:cs="Times New Roman"/>
          <w:color w:val="000000"/>
          <w:szCs w:val="28"/>
        </w:rPr>
      </w:pPr>
      <w:r>
        <w:t xml:space="preserve">Рисунок </w:t>
      </w:r>
      <w:fldSimple w:instr=" SEQ Рисунок \* ARABIC ">
        <w:r w:rsidR="00D10432">
          <w:rPr>
            <w:noProof/>
          </w:rPr>
          <w:t>132</w:t>
        </w:r>
      </w:fldSimple>
      <w:r>
        <w:t>-</w:t>
      </w:r>
      <w:r w:rsidRPr="009C34DA">
        <w:rPr>
          <w:rFonts w:cs="Times New Roman"/>
          <w:color w:val="000000"/>
          <w:szCs w:val="28"/>
        </w:rPr>
        <w:t xml:space="preserve"> </w:t>
      </w:r>
      <w:r w:rsidRPr="008F24C3">
        <w:rPr>
          <w:rFonts w:cs="Times New Roman"/>
          <w:color w:val="000000"/>
          <w:szCs w:val="28"/>
        </w:rPr>
        <w:t>Установка ограничений доступа к данным для роли «Мастер»</w:t>
      </w:r>
    </w:p>
    <w:p w:rsidR="008F24C3" w:rsidRPr="008F24C3" w:rsidRDefault="008F24C3" w:rsidP="008F24C3">
      <w:pPr>
        <w:rPr>
          <w:rFonts w:cs="Times New Roman"/>
          <w:color w:val="000000"/>
          <w:szCs w:val="28"/>
        </w:rPr>
      </w:pPr>
      <w:r w:rsidRPr="008F24C3">
        <w:rPr>
          <w:rFonts w:cs="Times New Roman"/>
          <w:color w:val="000000"/>
          <w:szCs w:val="28"/>
        </w:rPr>
        <w:t>В списке документов мы увидим все документы начислений. Документы № 1 и № 3 мы сможем открыть и просмотреть, но при попытке открыть документ № 2 мы получим сообщение о нарушении прав доступа (рис. 22.19).</w:t>
      </w:r>
    </w:p>
    <w:p w:rsidR="009C34DA" w:rsidRDefault="008F24C3" w:rsidP="009C34DA">
      <w:pPr>
        <w:keepNext/>
        <w:jc w:val="center"/>
      </w:pPr>
      <w:r w:rsidRPr="008F24C3">
        <w:rPr>
          <w:rFonts w:cs="Times New Roman"/>
          <w:noProof/>
          <w:color w:val="000000"/>
          <w:szCs w:val="28"/>
        </w:rPr>
        <w:drawing>
          <wp:inline distT="0" distB="0" distL="0" distR="0">
            <wp:extent cx="2926086" cy="1906529"/>
            <wp:effectExtent l="19050" t="0" r="7614" b="0"/>
            <wp:docPr id="148" name="Рисунок 84" descr="https://its.1c.ru/db/content/pubdevguide/src/22_19.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ts.1c.ru/db/content/pubdevguide/src/22_19.png?_=1491398150"/>
                    <pic:cNvPicPr>
                      <a:picLocks noChangeAspect="1" noChangeArrowheads="1"/>
                    </pic:cNvPicPr>
                  </pic:nvPicPr>
                  <pic:blipFill>
                    <a:blip r:embed="rId201" cstate="print"/>
                    <a:srcRect/>
                    <a:stretch>
                      <a:fillRect/>
                    </a:stretch>
                  </pic:blipFill>
                  <pic:spPr bwMode="auto">
                    <a:xfrm>
                      <a:off x="0" y="0"/>
                      <a:ext cx="2926086" cy="1906529"/>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133</w:t>
        </w:r>
      </w:fldSimple>
      <w:r>
        <w:t>-</w:t>
      </w:r>
      <w:r w:rsidRPr="009C34DA">
        <w:rPr>
          <w:rFonts w:cs="Times New Roman"/>
          <w:color w:val="000000"/>
          <w:szCs w:val="28"/>
        </w:rPr>
        <w:t xml:space="preserve"> </w:t>
      </w:r>
      <w:r w:rsidRPr="008F24C3">
        <w:rPr>
          <w:rFonts w:cs="Times New Roman"/>
          <w:color w:val="000000"/>
          <w:szCs w:val="28"/>
        </w:rPr>
        <w:t>Установка ограничений доступа к данным для роли «Мастер»</w:t>
      </w:r>
    </w:p>
    <w:p w:rsidR="008F24C3" w:rsidRPr="008F24C3" w:rsidRDefault="008F24C3" w:rsidP="008F24C3">
      <w:pPr>
        <w:rPr>
          <w:rFonts w:cs="Times New Roman"/>
          <w:color w:val="000000"/>
          <w:szCs w:val="28"/>
        </w:rPr>
      </w:pPr>
      <w:r w:rsidRPr="008F24C3">
        <w:rPr>
          <w:rFonts w:cs="Times New Roman"/>
          <w:color w:val="000000"/>
          <w:szCs w:val="28"/>
        </w:rPr>
        <w:t>То есть мы добились того, чего хотели.</w:t>
      </w:r>
    </w:p>
    <w:p w:rsidR="008F24C3" w:rsidRPr="008F24C3" w:rsidRDefault="008F24C3" w:rsidP="008F24C3">
      <w:pPr>
        <w:rPr>
          <w:rFonts w:cs="Times New Roman"/>
          <w:color w:val="000000"/>
          <w:szCs w:val="28"/>
        </w:rPr>
      </w:pPr>
      <w:r w:rsidRPr="008F24C3">
        <w:rPr>
          <w:rFonts w:cs="Times New Roman"/>
          <w:color w:val="000000"/>
          <w:szCs w:val="28"/>
        </w:rPr>
        <w:t>Теперь обратим внимание на следующий момент.</w:t>
      </w:r>
    </w:p>
    <w:p w:rsidR="008F24C3" w:rsidRPr="008F24C3" w:rsidRDefault="008F24C3" w:rsidP="008F24C3">
      <w:pPr>
        <w:rPr>
          <w:rFonts w:cs="Times New Roman"/>
          <w:color w:val="000000"/>
          <w:szCs w:val="28"/>
        </w:rPr>
      </w:pPr>
      <w:r w:rsidRPr="008F24C3">
        <w:rPr>
          <w:rFonts w:cs="Times New Roman"/>
          <w:color w:val="000000"/>
          <w:szCs w:val="28"/>
        </w:rPr>
        <w:lastRenderedPageBreak/>
        <w:t xml:space="preserve">Все хорошо, пока в документе № 2 содержатся записи только о расчете премии. Но </w:t>
      </w:r>
      <w:proofErr w:type="gramStart"/>
      <w:r w:rsidRPr="008F24C3">
        <w:rPr>
          <w:rFonts w:cs="Times New Roman"/>
          <w:color w:val="000000"/>
          <w:szCs w:val="28"/>
        </w:rPr>
        <w:t>вспомним</w:t>
      </w:r>
      <w:proofErr w:type="gramEnd"/>
      <w:r w:rsidRPr="008F24C3">
        <w:rPr>
          <w:rFonts w:cs="Times New Roman"/>
          <w:color w:val="000000"/>
          <w:szCs w:val="28"/>
        </w:rPr>
        <w:t xml:space="preserve"> как формулируется наше ограничение доступа: пользователь сможет прочитать документ</w:t>
      </w:r>
      <w:r w:rsidRPr="008F24C3">
        <w:rPr>
          <w:rStyle w:val="apple-converted-space"/>
          <w:rFonts w:cs="Times New Roman"/>
          <w:color w:val="000000"/>
          <w:szCs w:val="28"/>
        </w:rPr>
        <w:t> </w:t>
      </w:r>
      <w:r w:rsidRPr="008F24C3">
        <w:rPr>
          <w:rStyle w:val="interface"/>
          <w:rFonts w:cs="Times New Roman"/>
          <w:i/>
          <w:iCs/>
          <w:color w:val="000000"/>
          <w:szCs w:val="28"/>
        </w:rPr>
        <w:t>Начисления сотрудникам</w:t>
      </w:r>
      <w:r w:rsidRPr="008F24C3">
        <w:rPr>
          <w:rStyle w:val="apple-converted-space"/>
          <w:rFonts w:cs="Times New Roman"/>
          <w:i/>
          <w:iCs/>
          <w:color w:val="000000"/>
          <w:szCs w:val="28"/>
        </w:rPr>
        <w:t> </w:t>
      </w:r>
      <w:r w:rsidRPr="008F24C3">
        <w:rPr>
          <w:rFonts w:cs="Times New Roman"/>
          <w:color w:val="000000"/>
          <w:szCs w:val="28"/>
        </w:rPr>
        <w:t>только в том случае, если в его табличной части</w:t>
      </w:r>
      <w:r w:rsidRPr="008F24C3">
        <w:rPr>
          <w:rStyle w:val="apple-converted-space"/>
          <w:rFonts w:cs="Times New Roman"/>
          <w:color w:val="000000"/>
          <w:szCs w:val="28"/>
        </w:rPr>
        <w:t> </w:t>
      </w:r>
      <w:r w:rsidRPr="008F24C3">
        <w:rPr>
          <w:rStyle w:val="interface"/>
          <w:rFonts w:cs="Times New Roman"/>
          <w:i/>
          <w:iCs/>
          <w:color w:val="000000"/>
          <w:szCs w:val="28"/>
        </w:rPr>
        <w:t>Начисления</w:t>
      </w:r>
      <w:r w:rsidRPr="008F24C3">
        <w:rPr>
          <w:rStyle w:val="apple-converted-space"/>
          <w:rFonts w:cs="Times New Roman"/>
          <w:i/>
          <w:iCs/>
          <w:color w:val="000000"/>
          <w:szCs w:val="28"/>
        </w:rPr>
        <w:t> </w:t>
      </w:r>
      <w:r w:rsidRPr="008F24C3">
        <w:rPr>
          <w:rFonts w:cs="Times New Roman"/>
          <w:color w:val="000000"/>
          <w:szCs w:val="28"/>
        </w:rPr>
        <w:t>есть виды расчета, не являющиеся видом расчета</w:t>
      </w:r>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 xml:space="preserve">Это значит, что если в этом документе окажутся виды расчета, отличные </w:t>
      </w:r>
      <w:proofErr w:type="gramStart"/>
      <w:r w:rsidRPr="008F24C3">
        <w:rPr>
          <w:rFonts w:cs="Times New Roman"/>
          <w:color w:val="000000"/>
          <w:szCs w:val="28"/>
        </w:rPr>
        <w:t>от</w:t>
      </w:r>
      <w:proofErr w:type="gramEnd"/>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 мастер сможет его открыть и просмотреть.</w:t>
      </w:r>
    </w:p>
    <w:p w:rsidR="008F24C3" w:rsidRPr="008F24C3" w:rsidRDefault="008F24C3" w:rsidP="008F24C3">
      <w:pPr>
        <w:rPr>
          <w:rFonts w:cs="Times New Roman"/>
          <w:color w:val="000000"/>
          <w:szCs w:val="28"/>
        </w:rPr>
      </w:pPr>
      <w:r w:rsidRPr="008F24C3">
        <w:rPr>
          <w:rFonts w:cs="Times New Roman"/>
          <w:color w:val="000000"/>
          <w:szCs w:val="28"/>
        </w:rPr>
        <w:t>Убедимся в этом.</w:t>
      </w:r>
    </w:p>
    <w:p w:rsidR="008F24C3" w:rsidRPr="008F24C3" w:rsidRDefault="008F24C3" w:rsidP="008F24C3">
      <w:pPr>
        <w:rPr>
          <w:rFonts w:cs="Times New Roman"/>
          <w:color w:val="000000"/>
          <w:szCs w:val="28"/>
        </w:rPr>
      </w:pPr>
      <w:r w:rsidRPr="008F24C3">
        <w:rPr>
          <w:rFonts w:cs="Times New Roman"/>
          <w:color w:val="000000"/>
          <w:szCs w:val="28"/>
        </w:rPr>
        <w:t>Запустим «1С</w:t>
      </w:r>
      <w:proofErr w:type="gramStart"/>
      <w:r w:rsidRPr="008F24C3">
        <w:rPr>
          <w:rFonts w:cs="Times New Roman"/>
          <w:color w:val="000000"/>
          <w:szCs w:val="28"/>
        </w:rPr>
        <w:t>:П</w:t>
      </w:r>
      <w:proofErr w:type="gramEnd"/>
      <w:r w:rsidRPr="008F24C3">
        <w:rPr>
          <w:rFonts w:cs="Times New Roman"/>
          <w:color w:val="000000"/>
          <w:szCs w:val="28"/>
        </w:rPr>
        <w:t>редприятие» от имени пользователя</w:t>
      </w:r>
      <w:r w:rsidRPr="008F24C3">
        <w:rPr>
          <w:rStyle w:val="apple-converted-space"/>
          <w:rFonts w:cs="Times New Roman"/>
          <w:color w:val="000000"/>
          <w:szCs w:val="28"/>
        </w:rPr>
        <w:t> </w:t>
      </w:r>
      <w:r w:rsidRPr="008F24C3">
        <w:rPr>
          <w:rStyle w:val="interface"/>
          <w:rFonts w:cs="Times New Roman"/>
          <w:i/>
          <w:iCs/>
          <w:color w:val="000000"/>
          <w:szCs w:val="28"/>
        </w:rPr>
        <w:t>Администратор</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В разделе</w:t>
      </w:r>
      <w:r w:rsidRPr="008F24C3">
        <w:rPr>
          <w:rStyle w:val="apple-converted-space"/>
          <w:rFonts w:cs="Times New Roman"/>
          <w:color w:val="000000"/>
          <w:szCs w:val="28"/>
        </w:rPr>
        <w:t> </w:t>
      </w:r>
      <w:r w:rsidRPr="008F24C3">
        <w:rPr>
          <w:rStyle w:val="interface"/>
          <w:rFonts w:cs="Times New Roman"/>
          <w:i/>
          <w:iCs/>
          <w:color w:val="000000"/>
          <w:szCs w:val="28"/>
        </w:rPr>
        <w:t>Расчет зарплаты</w:t>
      </w:r>
      <w:r w:rsidRPr="008F24C3">
        <w:rPr>
          <w:rStyle w:val="apple-converted-space"/>
          <w:rFonts w:cs="Times New Roman"/>
          <w:color w:val="000000"/>
          <w:szCs w:val="28"/>
        </w:rPr>
        <w:t> </w:t>
      </w:r>
      <w:r w:rsidRPr="008F24C3">
        <w:rPr>
          <w:rFonts w:cs="Times New Roman"/>
          <w:color w:val="000000"/>
          <w:szCs w:val="28"/>
        </w:rPr>
        <w:t>откроем список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 Откроем документ № 2 и скопируем любую его строку. В новой строке изменим вид расчета на</w:t>
      </w:r>
      <w:r w:rsidRPr="008F24C3">
        <w:rPr>
          <w:rStyle w:val="apple-converted-space"/>
          <w:rFonts w:cs="Times New Roman"/>
          <w:color w:val="000000"/>
          <w:szCs w:val="28"/>
        </w:rPr>
        <w:t> </w:t>
      </w:r>
      <w:r w:rsidRPr="008F24C3">
        <w:rPr>
          <w:rStyle w:val="interface"/>
          <w:rFonts w:cs="Times New Roman"/>
          <w:i/>
          <w:iCs/>
          <w:color w:val="000000"/>
          <w:szCs w:val="28"/>
        </w:rPr>
        <w:t>Оклад</w:t>
      </w:r>
      <w:r w:rsidRPr="008F24C3">
        <w:rPr>
          <w:rFonts w:cs="Times New Roman"/>
          <w:color w:val="000000"/>
          <w:szCs w:val="28"/>
        </w:rPr>
        <w:t>. Проведем и закроем документ. Завершим сеанс работы.</w:t>
      </w:r>
    </w:p>
    <w:p w:rsidR="008F24C3" w:rsidRPr="008F24C3" w:rsidRDefault="008F24C3" w:rsidP="008F24C3">
      <w:pPr>
        <w:rPr>
          <w:rFonts w:cs="Times New Roman"/>
          <w:color w:val="000000"/>
          <w:szCs w:val="28"/>
        </w:rPr>
      </w:pPr>
      <w:r w:rsidRPr="008F24C3">
        <w:rPr>
          <w:rFonts w:cs="Times New Roman"/>
          <w:color w:val="000000"/>
          <w:szCs w:val="28"/>
        </w:rPr>
        <w:t>Теперь запустим «1С</w:t>
      </w:r>
      <w:proofErr w:type="gramStart"/>
      <w:r w:rsidRPr="008F24C3">
        <w:rPr>
          <w:rFonts w:cs="Times New Roman"/>
          <w:color w:val="000000"/>
          <w:szCs w:val="28"/>
        </w:rPr>
        <w:t>:П</w:t>
      </w:r>
      <w:proofErr w:type="gramEnd"/>
      <w:r w:rsidRPr="008F24C3">
        <w:rPr>
          <w:rFonts w:cs="Times New Roman"/>
          <w:color w:val="000000"/>
          <w:szCs w:val="28"/>
        </w:rPr>
        <w:t>редприятие» от имени пользователя</w:t>
      </w:r>
      <w:r w:rsidRPr="008F24C3">
        <w:rPr>
          <w:rStyle w:val="apple-converted-space"/>
          <w:rFonts w:cs="Times New Roman"/>
          <w:color w:val="000000"/>
          <w:szCs w:val="28"/>
        </w:rPr>
        <w:t> </w:t>
      </w:r>
      <w:r w:rsidRPr="008F24C3">
        <w:rPr>
          <w:rStyle w:val="interface"/>
          <w:rFonts w:cs="Times New Roman"/>
          <w:i/>
          <w:iCs/>
          <w:color w:val="000000"/>
          <w:szCs w:val="28"/>
        </w:rPr>
        <w:t>Гусаков</w:t>
      </w:r>
      <w:r w:rsidRPr="008F24C3">
        <w:rPr>
          <w:rFonts w:cs="Times New Roman"/>
          <w:color w:val="000000"/>
          <w:szCs w:val="28"/>
        </w:rPr>
        <w:t>. Точно так же в разделе</w:t>
      </w:r>
      <w:r w:rsidRPr="008F24C3">
        <w:rPr>
          <w:rStyle w:val="apple-converted-space"/>
          <w:rFonts w:cs="Times New Roman"/>
          <w:color w:val="000000"/>
          <w:szCs w:val="28"/>
        </w:rPr>
        <w:t> </w:t>
      </w:r>
      <w:r w:rsidRPr="008F24C3">
        <w:rPr>
          <w:rStyle w:val="interface"/>
          <w:rFonts w:cs="Times New Roman"/>
          <w:i/>
          <w:iCs/>
          <w:color w:val="000000"/>
          <w:szCs w:val="28"/>
        </w:rPr>
        <w:t>Расчет зарплаты</w:t>
      </w:r>
      <w:r w:rsidRPr="008F24C3">
        <w:rPr>
          <w:rStyle w:val="apple-converted-space"/>
          <w:rFonts w:cs="Times New Roman"/>
          <w:color w:val="000000"/>
          <w:szCs w:val="28"/>
        </w:rPr>
        <w:t> </w:t>
      </w:r>
      <w:r w:rsidRPr="008F24C3">
        <w:rPr>
          <w:rFonts w:cs="Times New Roman"/>
          <w:color w:val="000000"/>
          <w:szCs w:val="28"/>
        </w:rPr>
        <w:t>откроем список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Откроем документ № 2. Документ откроется, и мы увидим все его строки.</w:t>
      </w:r>
    </w:p>
    <w:p w:rsidR="008F24C3" w:rsidRPr="008F24C3" w:rsidRDefault="008F24C3" w:rsidP="008F24C3">
      <w:pPr>
        <w:rPr>
          <w:rFonts w:cs="Times New Roman"/>
          <w:color w:val="000000"/>
          <w:szCs w:val="28"/>
        </w:rPr>
      </w:pPr>
      <w:r w:rsidRPr="008F24C3">
        <w:rPr>
          <w:rFonts w:cs="Times New Roman"/>
          <w:color w:val="000000"/>
          <w:szCs w:val="28"/>
        </w:rPr>
        <w:t>В режиме «Конфигуратор»</w:t>
      </w:r>
    </w:p>
    <w:p w:rsidR="008F24C3" w:rsidRPr="008F24C3" w:rsidRDefault="008F24C3" w:rsidP="008F24C3">
      <w:pPr>
        <w:rPr>
          <w:rFonts w:cs="Times New Roman"/>
          <w:color w:val="000000"/>
          <w:szCs w:val="28"/>
        </w:rPr>
      </w:pPr>
      <w:r w:rsidRPr="008F24C3">
        <w:rPr>
          <w:rFonts w:cs="Times New Roman"/>
          <w:color w:val="000000"/>
          <w:szCs w:val="28"/>
        </w:rPr>
        <w:t>Вернемся в конфигуратор.</w:t>
      </w:r>
    </w:p>
    <w:p w:rsidR="008F24C3" w:rsidRPr="008F24C3" w:rsidRDefault="008F24C3" w:rsidP="008F24C3">
      <w:pPr>
        <w:rPr>
          <w:rFonts w:cs="Times New Roman"/>
          <w:color w:val="000000"/>
          <w:szCs w:val="28"/>
        </w:rPr>
      </w:pPr>
      <w:r w:rsidRPr="008F24C3">
        <w:rPr>
          <w:rFonts w:cs="Times New Roman"/>
          <w:color w:val="000000"/>
          <w:szCs w:val="28"/>
        </w:rPr>
        <w:t>Для того чтобы документ невозможно было просмотреть и в этой ситуации, нам нужно будет изменить существующее условие ограничения доступа.</w:t>
      </w:r>
    </w:p>
    <w:p w:rsidR="008F24C3" w:rsidRPr="008F24C3" w:rsidRDefault="008F24C3" w:rsidP="008F24C3">
      <w:pPr>
        <w:rPr>
          <w:rFonts w:cs="Times New Roman"/>
          <w:color w:val="000000"/>
          <w:szCs w:val="28"/>
        </w:rPr>
      </w:pPr>
      <w:r w:rsidRPr="008F24C3">
        <w:rPr>
          <w:rFonts w:cs="Times New Roman"/>
          <w:color w:val="000000"/>
          <w:szCs w:val="28"/>
        </w:rPr>
        <w:t>Новое условие будет более сложным, поэтому заодно мы продемонстрируем использование шаблонов в ограничениях доступа.</w:t>
      </w:r>
    </w:p>
    <w:p w:rsidR="008F24C3" w:rsidRPr="008F24C3" w:rsidRDefault="008F24C3" w:rsidP="008F24C3">
      <w:pPr>
        <w:rPr>
          <w:rFonts w:cs="Times New Roman"/>
          <w:color w:val="000000"/>
          <w:szCs w:val="28"/>
        </w:rPr>
      </w:pPr>
      <w:r w:rsidRPr="008F24C3">
        <w:rPr>
          <w:rFonts w:cs="Times New Roman"/>
          <w:color w:val="000000"/>
          <w:szCs w:val="28"/>
        </w:rPr>
        <w:t>Итак, откроем роль</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Style w:val="apple-converted-space"/>
          <w:rFonts w:cs="Times New Roman"/>
          <w:color w:val="000000"/>
          <w:szCs w:val="28"/>
        </w:rPr>
        <w:t> </w:t>
      </w:r>
      <w:r w:rsidRPr="008F24C3">
        <w:rPr>
          <w:rFonts w:cs="Times New Roman"/>
          <w:color w:val="000000"/>
          <w:szCs w:val="28"/>
        </w:rPr>
        <w:t>и перейдем на закладку</w:t>
      </w:r>
      <w:r w:rsidRPr="008F24C3">
        <w:rPr>
          <w:rStyle w:val="apple-converted-space"/>
          <w:rFonts w:cs="Times New Roman"/>
          <w:color w:val="000000"/>
          <w:szCs w:val="28"/>
        </w:rPr>
        <w:t> </w:t>
      </w:r>
      <w:r w:rsidRPr="008F24C3">
        <w:rPr>
          <w:rStyle w:val="interface"/>
          <w:rFonts w:cs="Times New Roman"/>
          <w:i/>
          <w:iCs/>
          <w:color w:val="000000"/>
          <w:szCs w:val="28"/>
        </w:rPr>
        <w:t>Шаблоны ограничений</w:t>
      </w:r>
      <w:r w:rsidRPr="008F24C3">
        <w:rPr>
          <w:rStyle w:val="apple-converted-space"/>
          <w:rFonts w:cs="Times New Roman"/>
          <w:color w:val="000000"/>
          <w:szCs w:val="28"/>
        </w:rPr>
        <w:t> </w:t>
      </w:r>
      <w:r w:rsidRPr="008F24C3">
        <w:rPr>
          <w:rFonts w:cs="Times New Roman"/>
          <w:color w:val="000000"/>
          <w:szCs w:val="28"/>
        </w:rPr>
        <w:t>(рис. 22.20).</w:t>
      </w:r>
    </w:p>
    <w:p w:rsidR="009C34DA" w:rsidRDefault="008F24C3" w:rsidP="009C34DA">
      <w:pPr>
        <w:keepNext/>
        <w:jc w:val="center"/>
      </w:pPr>
      <w:r w:rsidRPr="008F24C3">
        <w:rPr>
          <w:rFonts w:cs="Times New Roman"/>
          <w:noProof/>
          <w:color w:val="000000"/>
          <w:szCs w:val="28"/>
        </w:rPr>
        <w:drawing>
          <wp:inline distT="0" distB="0" distL="0" distR="0">
            <wp:extent cx="1965965" cy="1563627"/>
            <wp:effectExtent l="19050" t="0" r="0" b="0"/>
            <wp:docPr id="150" name="Рисунок 87" descr="https://its.1c.ru/db/content/pubdevguide/src/22_20.png?_=149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ts.1c.ru/db/content/pubdevguide/src/22_20.png?_=1491398150"/>
                    <pic:cNvPicPr>
                      <a:picLocks noChangeAspect="1" noChangeArrowheads="1"/>
                    </pic:cNvPicPr>
                  </pic:nvPicPr>
                  <pic:blipFill>
                    <a:blip r:embed="rId202" cstate="print"/>
                    <a:srcRect/>
                    <a:stretch>
                      <a:fillRect/>
                    </a:stretch>
                  </pic:blipFill>
                  <pic:spPr bwMode="auto">
                    <a:xfrm>
                      <a:off x="0" y="0"/>
                      <a:ext cx="1965965" cy="1563627"/>
                    </a:xfrm>
                    <a:prstGeom prst="rect">
                      <a:avLst/>
                    </a:prstGeom>
                    <a:noFill/>
                    <a:ln w="9525">
                      <a:noFill/>
                      <a:miter lim="800000"/>
                      <a:headEnd/>
                      <a:tailEnd/>
                    </a:ln>
                  </pic:spPr>
                </pic:pic>
              </a:graphicData>
            </a:graphic>
          </wp:inline>
        </w:drawing>
      </w:r>
    </w:p>
    <w:p w:rsidR="008F24C3" w:rsidRPr="008F24C3" w:rsidRDefault="009C34DA" w:rsidP="009C34DA">
      <w:pPr>
        <w:pStyle w:val="af3"/>
        <w:rPr>
          <w:rFonts w:cs="Times New Roman"/>
          <w:color w:val="000000"/>
          <w:szCs w:val="28"/>
        </w:rPr>
      </w:pPr>
      <w:r>
        <w:t xml:space="preserve">Рисунок </w:t>
      </w:r>
      <w:fldSimple w:instr=" SEQ Рисунок \* ARABIC ">
        <w:r w:rsidR="00D10432">
          <w:rPr>
            <w:noProof/>
          </w:rPr>
          <w:t>134</w:t>
        </w:r>
      </w:fldSimple>
      <w:r>
        <w:t>-</w:t>
      </w:r>
      <w:r w:rsidRPr="009C34DA">
        <w:rPr>
          <w:rFonts w:cs="Times New Roman"/>
          <w:color w:val="000000"/>
          <w:szCs w:val="28"/>
        </w:rPr>
        <w:t xml:space="preserve"> </w:t>
      </w:r>
      <w:r w:rsidRPr="008F24C3">
        <w:rPr>
          <w:rFonts w:cs="Times New Roman"/>
          <w:color w:val="000000"/>
          <w:szCs w:val="28"/>
        </w:rPr>
        <w:t>Установка ограничений доступа к данным для роли «Мастер»</w:t>
      </w:r>
    </w:p>
    <w:p w:rsidR="008F24C3" w:rsidRPr="008F24C3" w:rsidRDefault="008F24C3" w:rsidP="008F24C3">
      <w:pPr>
        <w:rPr>
          <w:rFonts w:cs="Times New Roman"/>
          <w:color w:val="000000"/>
          <w:szCs w:val="28"/>
        </w:rPr>
      </w:pPr>
      <w:r w:rsidRPr="008F24C3">
        <w:rPr>
          <w:rFonts w:cs="Times New Roman"/>
          <w:color w:val="000000"/>
          <w:szCs w:val="28"/>
        </w:rPr>
        <w:t>Здесь добавим новый шаблон, назовем его</w:t>
      </w:r>
      <w:r w:rsidRPr="008F24C3">
        <w:rPr>
          <w:rStyle w:val="apple-converted-space"/>
          <w:rFonts w:cs="Times New Roman"/>
          <w:color w:val="000000"/>
          <w:szCs w:val="28"/>
        </w:rPr>
        <w:t> </w:t>
      </w:r>
      <w:r w:rsidRPr="008F24C3">
        <w:rPr>
          <w:rStyle w:val="interface"/>
          <w:rFonts w:cs="Times New Roman"/>
          <w:i/>
          <w:iCs/>
          <w:color w:val="000000"/>
          <w:szCs w:val="28"/>
        </w:rPr>
        <w:t>ЕстьПремия</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Текст шаблона будет выглядеть следующим образом:</w:t>
      </w:r>
    </w:p>
    <w:p w:rsidR="008F24C3" w:rsidRPr="008F24C3" w:rsidRDefault="008F24C3" w:rsidP="008F24C3">
      <w:pPr>
        <w:rPr>
          <w:rFonts w:cs="Times New Roman"/>
          <w:color w:val="000000"/>
          <w:szCs w:val="28"/>
        </w:rPr>
      </w:pPr>
      <w:r w:rsidRPr="008F24C3">
        <w:rPr>
          <w:rStyle w:val="bold"/>
          <w:rFonts w:cs="Times New Roman"/>
          <w:b/>
          <w:bCs/>
          <w:color w:val="000000"/>
          <w:szCs w:val="28"/>
        </w:rPr>
        <w:t>Листинг 22.2.</w:t>
      </w:r>
      <w:r w:rsidRPr="008F24C3">
        <w:rPr>
          <w:rStyle w:val="apple-converted-space"/>
          <w:rFonts w:cs="Times New Roman"/>
          <w:color w:val="000000"/>
          <w:szCs w:val="28"/>
        </w:rPr>
        <w:t> </w:t>
      </w:r>
      <w:r w:rsidRPr="008F24C3">
        <w:rPr>
          <w:rFonts w:cs="Times New Roman"/>
          <w:color w:val="000000"/>
          <w:szCs w:val="28"/>
        </w:rPr>
        <w:t>Ограничение доступа к данным</w:t>
      </w:r>
    </w:p>
    <w:p w:rsidR="008F24C3" w:rsidRPr="008F24C3" w:rsidRDefault="008F24C3" w:rsidP="008F24C3">
      <w:pPr>
        <w:rPr>
          <w:rFonts w:cs="Times New Roman"/>
          <w:color w:val="000000"/>
          <w:szCs w:val="28"/>
        </w:rPr>
      </w:pPr>
      <w:r w:rsidRPr="008F24C3">
        <w:rPr>
          <w:rFonts w:cs="Times New Roman"/>
          <w:color w:val="000000"/>
          <w:szCs w:val="28"/>
        </w:rPr>
        <w:t>ВЫБРАТЬ</w:t>
      </w:r>
    </w:p>
    <w:p w:rsidR="008F24C3" w:rsidRPr="008F24C3" w:rsidRDefault="008F24C3" w:rsidP="008F24C3">
      <w:pPr>
        <w:rPr>
          <w:rFonts w:cs="Times New Roman"/>
          <w:color w:val="000000"/>
          <w:szCs w:val="28"/>
        </w:rPr>
      </w:pPr>
      <w:r w:rsidRPr="008F24C3">
        <w:rPr>
          <w:rFonts w:cs="Times New Roman"/>
          <w:color w:val="000000"/>
          <w:szCs w:val="28"/>
        </w:rPr>
        <w:t>1</w:t>
      </w:r>
    </w:p>
    <w:p w:rsidR="008F24C3" w:rsidRPr="008F24C3" w:rsidRDefault="008F24C3" w:rsidP="008F24C3">
      <w:pPr>
        <w:rPr>
          <w:rFonts w:cs="Times New Roman"/>
          <w:color w:val="000000"/>
          <w:szCs w:val="28"/>
        </w:rPr>
      </w:pPr>
      <w:r w:rsidRPr="008F24C3">
        <w:rPr>
          <w:rFonts w:cs="Times New Roman"/>
          <w:color w:val="000000"/>
          <w:szCs w:val="28"/>
        </w:rPr>
        <w:t>ИЗ</w:t>
      </w:r>
    </w:p>
    <w:p w:rsidR="008F24C3" w:rsidRPr="008F24C3" w:rsidRDefault="008F24C3" w:rsidP="008F24C3">
      <w:pPr>
        <w:rPr>
          <w:rFonts w:cs="Times New Roman"/>
          <w:color w:val="000000"/>
          <w:szCs w:val="28"/>
        </w:rPr>
      </w:pPr>
      <w:r w:rsidRPr="008F24C3">
        <w:rPr>
          <w:rFonts w:cs="Times New Roman"/>
          <w:color w:val="000000"/>
          <w:szCs w:val="28"/>
        </w:rPr>
        <w:t>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w:t>
      </w:r>
    </w:p>
    <w:p w:rsidR="008F24C3" w:rsidRPr="008F24C3" w:rsidRDefault="008F24C3" w:rsidP="008F24C3">
      <w:pPr>
        <w:rPr>
          <w:rFonts w:cs="Times New Roman"/>
          <w:color w:val="000000"/>
          <w:szCs w:val="28"/>
        </w:rPr>
      </w:pPr>
      <w:r w:rsidRPr="008F24C3">
        <w:rPr>
          <w:rFonts w:cs="Times New Roman"/>
          <w:color w:val="000000"/>
          <w:szCs w:val="28"/>
        </w:rPr>
        <w:t>ГДЕ</w:t>
      </w:r>
    </w:p>
    <w:p w:rsidR="008F24C3" w:rsidRPr="008F24C3" w:rsidRDefault="008F24C3" w:rsidP="008F24C3">
      <w:pPr>
        <w:rPr>
          <w:rFonts w:cs="Times New Roman"/>
          <w:color w:val="000000"/>
          <w:szCs w:val="28"/>
        </w:rPr>
      </w:pPr>
      <w:r w:rsidRPr="008F24C3">
        <w:rPr>
          <w:rFonts w:cs="Times New Roman"/>
          <w:color w:val="000000"/>
          <w:szCs w:val="28"/>
        </w:rPr>
        <w:t>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ачисленияСотрудникам.Начисления.ВидРасчета = ЗНАЧЕНИЕ(ПланВидовРасчета.ОсновныеНачисления.Премия)</w:t>
      </w:r>
    </w:p>
    <w:p w:rsidR="008F24C3" w:rsidRPr="008F24C3" w:rsidRDefault="008F24C3" w:rsidP="008F24C3">
      <w:pPr>
        <w:rPr>
          <w:rFonts w:cs="Times New Roman"/>
          <w:color w:val="000000"/>
          <w:szCs w:val="28"/>
        </w:rPr>
      </w:pPr>
      <w:r w:rsidRPr="008F24C3">
        <w:rPr>
          <w:rFonts w:cs="Times New Roman"/>
          <w:color w:val="000000"/>
          <w:szCs w:val="28"/>
        </w:rPr>
        <w:t>И 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ачисленияСотрудникам.Начисления.Ссылка = #Параметр(1).Ссылка</w:t>
      </w:r>
    </w:p>
    <w:p w:rsidR="008F24C3" w:rsidRPr="008F24C3" w:rsidRDefault="008F24C3" w:rsidP="008F24C3">
      <w:pPr>
        <w:rPr>
          <w:rFonts w:cs="Times New Roman"/>
          <w:color w:val="000000"/>
          <w:szCs w:val="28"/>
        </w:rPr>
      </w:pPr>
      <w:r w:rsidRPr="008F24C3">
        <w:rPr>
          <w:rFonts w:cs="Times New Roman"/>
          <w:color w:val="000000"/>
          <w:szCs w:val="28"/>
        </w:rPr>
        <w:lastRenderedPageBreak/>
        <w:t>По сути это запрос к табличной части документа</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 который либо не вернет нам ничего, либо вернет одну запись с одним полем, в котором будет значение 1.</w:t>
      </w:r>
    </w:p>
    <w:p w:rsidR="008F24C3" w:rsidRPr="008F24C3" w:rsidRDefault="008F24C3" w:rsidP="008F24C3">
      <w:pPr>
        <w:rPr>
          <w:rFonts w:cs="Times New Roman"/>
          <w:color w:val="000000"/>
          <w:szCs w:val="28"/>
        </w:rPr>
      </w:pPr>
      <w:r w:rsidRPr="008F24C3">
        <w:rPr>
          <w:rFonts w:cs="Times New Roman"/>
          <w:color w:val="000000"/>
          <w:szCs w:val="28"/>
        </w:rPr>
        <w:t>Такую запись он вернет нам в том случае, если в табличной части документа есть вид расчета</w:t>
      </w:r>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Второе условие в этом запросе нужно нам для того, чтобы указать, табличная часть какого именно документа нас интересует. В этом условии используется возможность указания параметров в шаблоне.</w:t>
      </w:r>
    </w:p>
    <w:p w:rsidR="008F24C3" w:rsidRPr="008F24C3" w:rsidRDefault="008F24C3" w:rsidP="008F24C3">
      <w:pPr>
        <w:rPr>
          <w:rFonts w:cs="Times New Roman"/>
          <w:color w:val="000000"/>
          <w:szCs w:val="28"/>
        </w:rPr>
      </w:pPr>
      <w:r w:rsidRPr="008F24C3">
        <w:rPr>
          <w:rStyle w:val="bold"/>
          <w:rFonts w:cs="Times New Roman"/>
          <w:b/>
          <w:bCs/>
          <w:color w:val="000000"/>
          <w:szCs w:val="28"/>
        </w:rPr>
        <w:t>Листинг 22.3.</w:t>
      </w:r>
      <w:r w:rsidRPr="008F24C3">
        <w:rPr>
          <w:rStyle w:val="apple-converted-space"/>
          <w:rFonts w:cs="Times New Roman"/>
          <w:color w:val="000000"/>
          <w:szCs w:val="28"/>
        </w:rPr>
        <w:t> </w:t>
      </w:r>
      <w:r w:rsidRPr="008F24C3">
        <w:rPr>
          <w:rFonts w:cs="Times New Roman"/>
          <w:color w:val="000000"/>
          <w:szCs w:val="28"/>
        </w:rPr>
        <w:t>Ограничение доступа к данным</w:t>
      </w:r>
    </w:p>
    <w:p w:rsidR="008F24C3" w:rsidRPr="008F24C3" w:rsidRDefault="008F24C3" w:rsidP="008F24C3">
      <w:pPr>
        <w:rPr>
          <w:rFonts w:cs="Times New Roman"/>
          <w:color w:val="000000"/>
          <w:szCs w:val="28"/>
        </w:rPr>
      </w:pPr>
      <w:r w:rsidRPr="008F24C3">
        <w:rPr>
          <w:rFonts w:cs="Times New Roman"/>
          <w:color w:val="000000"/>
          <w:szCs w:val="28"/>
        </w:rPr>
        <w:t>И 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ачисленияСотрудникам.Начисления.Ссылка = #Параметр(1).Ссылка</w:t>
      </w:r>
    </w:p>
    <w:p w:rsidR="008F24C3" w:rsidRPr="008F24C3" w:rsidRDefault="008F24C3" w:rsidP="008F24C3">
      <w:pPr>
        <w:rPr>
          <w:rFonts w:cs="Times New Roman"/>
          <w:color w:val="000000"/>
          <w:szCs w:val="28"/>
        </w:rPr>
      </w:pPr>
      <w:proofErr w:type="gramStart"/>
      <w:r w:rsidRPr="008F24C3">
        <w:rPr>
          <w:rFonts w:cs="Times New Roman"/>
          <w:color w:val="000000"/>
          <w:szCs w:val="28"/>
        </w:rPr>
        <w:t>Вместо</w:t>
      </w:r>
      <w:proofErr w:type="gramEnd"/>
      <w:r w:rsidRPr="008F24C3">
        <w:rPr>
          <w:rStyle w:val="apple-converted-space"/>
          <w:rFonts w:cs="Times New Roman"/>
          <w:color w:val="000000"/>
          <w:szCs w:val="28"/>
        </w:rPr>
        <w:t> </w:t>
      </w:r>
      <w:r w:rsidRPr="008F24C3">
        <w:rPr>
          <w:rStyle w:val="command"/>
          <w:rFonts w:cs="Times New Roman"/>
          <w:i/>
          <w:iCs/>
          <w:color w:val="000000"/>
          <w:szCs w:val="28"/>
        </w:rPr>
        <w:t>#</w:t>
      </w:r>
      <w:proofErr w:type="gramStart"/>
      <w:r w:rsidRPr="008F24C3">
        <w:rPr>
          <w:rStyle w:val="command"/>
          <w:rFonts w:cs="Times New Roman"/>
          <w:i/>
          <w:iCs/>
          <w:color w:val="000000"/>
          <w:szCs w:val="28"/>
        </w:rPr>
        <w:t>Параметр</w:t>
      </w:r>
      <w:proofErr w:type="gramEnd"/>
      <w:r w:rsidRPr="008F24C3">
        <w:rPr>
          <w:rStyle w:val="command"/>
          <w:rFonts w:cs="Times New Roman"/>
          <w:i/>
          <w:iCs/>
          <w:color w:val="000000"/>
          <w:szCs w:val="28"/>
        </w:rPr>
        <w:t>(1)</w:t>
      </w:r>
      <w:r w:rsidRPr="008F24C3">
        <w:rPr>
          <w:rStyle w:val="apple-converted-space"/>
          <w:rFonts w:cs="Times New Roman"/>
          <w:color w:val="000000"/>
          <w:szCs w:val="28"/>
        </w:rPr>
        <w:t> </w:t>
      </w:r>
      <w:r w:rsidRPr="008F24C3">
        <w:rPr>
          <w:rFonts w:cs="Times New Roman"/>
          <w:color w:val="000000"/>
          <w:szCs w:val="28"/>
        </w:rPr>
        <w:t>будет подставлена та строка, которую мы укажем при вызове этого шаблона в условии ограничения доступа.</w:t>
      </w:r>
    </w:p>
    <w:p w:rsidR="008F24C3" w:rsidRPr="008F24C3" w:rsidRDefault="008F24C3" w:rsidP="008F24C3">
      <w:pPr>
        <w:rPr>
          <w:rFonts w:cs="Times New Roman"/>
          <w:color w:val="000000"/>
          <w:szCs w:val="28"/>
        </w:rPr>
      </w:pPr>
      <w:r w:rsidRPr="008F24C3">
        <w:rPr>
          <w:rFonts w:cs="Times New Roman"/>
          <w:color w:val="000000"/>
          <w:szCs w:val="28"/>
        </w:rPr>
        <w:t>Теперь вернемся на закладку</w:t>
      </w:r>
      <w:r w:rsidRPr="008F24C3">
        <w:rPr>
          <w:rStyle w:val="apple-converted-space"/>
          <w:rFonts w:cs="Times New Roman"/>
          <w:color w:val="000000"/>
          <w:szCs w:val="28"/>
        </w:rPr>
        <w:t> </w:t>
      </w:r>
      <w:r w:rsidRPr="008F24C3">
        <w:rPr>
          <w:rStyle w:val="interface"/>
          <w:rFonts w:cs="Times New Roman"/>
          <w:i/>
          <w:iCs/>
          <w:color w:val="000000"/>
          <w:szCs w:val="28"/>
        </w:rPr>
        <w:t>Права</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В имеющемся ограничении прав доступа для прочих полей заменим старый текст новым (листинг 22.4).</w:t>
      </w:r>
    </w:p>
    <w:p w:rsidR="008F24C3" w:rsidRPr="008F24C3" w:rsidRDefault="008F24C3" w:rsidP="008F24C3">
      <w:pPr>
        <w:rPr>
          <w:rFonts w:cs="Times New Roman"/>
          <w:color w:val="000000"/>
          <w:szCs w:val="28"/>
        </w:rPr>
      </w:pPr>
      <w:r w:rsidRPr="008F24C3">
        <w:rPr>
          <w:rStyle w:val="bold"/>
          <w:rFonts w:cs="Times New Roman"/>
          <w:b/>
          <w:bCs/>
          <w:color w:val="000000"/>
          <w:szCs w:val="28"/>
        </w:rPr>
        <w:t>Листинг 22.4.</w:t>
      </w:r>
      <w:r w:rsidRPr="008F24C3">
        <w:rPr>
          <w:rStyle w:val="apple-converted-space"/>
          <w:rFonts w:cs="Times New Roman"/>
          <w:color w:val="000000"/>
          <w:szCs w:val="28"/>
        </w:rPr>
        <w:t> </w:t>
      </w:r>
      <w:r w:rsidRPr="008F24C3">
        <w:rPr>
          <w:rFonts w:cs="Times New Roman"/>
          <w:color w:val="000000"/>
          <w:szCs w:val="28"/>
        </w:rPr>
        <w:t>Ограничение доступа к данным</w:t>
      </w:r>
    </w:p>
    <w:p w:rsidR="008F24C3" w:rsidRPr="008F24C3" w:rsidRDefault="008F24C3" w:rsidP="008F24C3">
      <w:pPr>
        <w:rPr>
          <w:rFonts w:cs="Times New Roman"/>
          <w:color w:val="000000"/>
          <w:szCs w:val="28"/>
        </w:rPr>
      </w:pPr>
      <w:r w:rsidRPr="008F24C3">
        <w:rPr>
          <w:rFonts w:cs="Times New Roman"/>
          <w:color w:val="000000"/>
          <w:szCs w:val="28"/>
        </w:rPr>
        <w:t>ДокНачисления ГДЕ НЕ 1 В (#ЕстьПреми</w:t>
      </w:r>
      <w:proofErr w:type="gramStart"/>
      <w:r w:rsidRPr="008F24C3">
        <w:rPr>
          <w:rFonts w:cs="Times New Roman"/>
          <w:color w:val="000000"/>
          <w:szCs w:val="28"/>
        </w:rPr>
        <w:t>я(</w:t>
      </w:r>
      <w:proofErr w:type="gramEnd"/>
      <w:r w:rsidRPr="008F24C3">
        <w:rPr>
          <w:rFonts w:cs="Times New Roman"/>
          <w:color w:val="000000"/>
          <w:szCs w:val="28"/>
        </w:rPr>
        <w:t>"ДокНачисления"))</w:t>
      </w:r>
    </w:p>
    <w:p w:rsidR="008F24C3" w:rsidRPr="008F24C3" w:rsidRDefault="008F24C3" w:rsidP="008F24C3">
      <w:pPr>
        <w:rPr>
          <w:rFonts w:cs="Times New Roman"/>
          <w:color w:val="000000"/>
          <w:szCs w:val="28"/>
        </w:rPr>
      </w:pPr>
      <w:r w:rsidRPr="008F24C3">
        <w:rPr>
          <w:rFonts w:cs="Times New Roman"/>
          <w:color w:val="000000"/>
          <w:szCs w:val="28"/>
        </w:rPr>
        <w:t>Здесь с помощью конструкции</w:t>
      </w:r>
      <w:r w:rsidRPr="008F24C3">
        <w:rPr>
          <w:rStyle w:val="apple-converted-space"/>
          <w:rFonts w:cs="Times New Roman"/>
          <w:color w:val="000000"/>
          <w:szCs w:val="28"/>
        </w:rPr>
        <w:t> </w:t>
      </w:r>
      <w:r w:rsidRPr="008F24C3">
        <w:rPr>
          <w:rStyle w:val="command"/>
          <w:rFonts w:cs="Times New Roman"/>
          <w:i/>
          <w:iCs/>
          <w:color w:val="000000"/>
          <w:szCs w:val="28"/>
        </w:rPr>
        <w:t>#ЕстьПреми</w:t>
      </w:r>
      <w:proofErr w:type="gramStart"/>
      <w:r w:rsidRPr="008F24C3">
        <w:rPr>
          <w:rStyle w:val="command"/>
          <w:rFonts w:cs="Times New Roman"/>
          <w:i/>
          <w:iCs/>
          <w:color w:val="000000"/>
          <w:szCs w:val="28"/>
        </w:rPr>
        <w:t>я(</w:t>
      </w:r>
      <w:proofErr w:type="gramEnd"/>
      <w:r w:rsidRPr="008F24C3">
        <w:rPr>
          <w:rStyle w:val="command"/>
          <w:rFonts w:cs="Times New Roman"/>
          <w:i/>
          <w:iCs/>
          <w:color w:val="000000"/>
          <w:szCs w:val="28"/>
        </w:rPr>
        <w:t>"ДокНачисления")</w:t>
      </w:r>
      <w:r w:rsidRPr="008F24C3">
        <w:rPr>
          <w:rStyle w:val="apple-converted-space"/>
          <w:rFonts w:cs="Times New Roman"/>
          <w:color w:val="000000"/>
          <w:szCs w:val="28"/>
        </w:rPr>
        <w:t> </w:t>
      </w:r>
      <w:r w:rsidRPr="008F24C3">
        <w:rPr>
          <w:rFonts w:cs="Times New Roman"/>
          <w:color w:val="000000"/>
          <w:szCs w:val="28"/>
        </w:rPr>
        <w:t>мы обращаемся к нашему шаблону. Текст шаблона просто механически будет подставлен в это место, причем строка</w:t>
      </w:r>
      <w:r w:rsidRPr="008F24C3">
        <w:rPr>
          <w:rStyle w:val="apple-converted-space"/>
          <w:rFonts w:cs="Times New Roman"/>
          <w:color w:val="000000"/>
          <w:szCs w:val="28"/>
        </w:rPr>
        <w:t> </w:t>
      </w:r>
      <w:r w:rsidRPr="008F24C3">
        <w:rPr>
          <w:rStyle w:val="command"/>
          <w:rFonts w:cs="Times New Roman"/>
          <w:i/>
          <w:iCs/>
          <w:color w:val="000000"/>
          <w:szCs w:val="28"/>
        </w:rPr>
        <w:t>ДокНачисления</w:t>
      </w:r>
      <w:r w:rsidRPr="008F24C3">
        <w:rPr>
          <w:rStyle w:val="apple-converted-space"/>
          <w:rFonts w:cs="Times New Roman"/>
          <w:color w:val="000000"/>
          <w:szCs w:val="28"/>
        </w:rPr>
        <w:t> </w:t>
      </w:r>
      <w:r w:rsidRPr="008F24C3">
        <w:rPr>
          <w:rFonts w:cs="Times New Roman"/>
          <w:color w:val="000000"/>
          <w:szCs w:val="28"/>
        </w:rPr>
        <w:t>заменит собой первый параметр шаблона (</w:t>
      </w:r>
      <w:r w:rsidRPr="008F24C3">
        <w:rPr>
          <w:rStyle w:val="command"/>
          <w:rFonts w:cs="Times New Roman"/>
          <w:i/>
          <w:iCs/>
          <w:color w:val="000000"/>
          <w:szCs w:val="28"/>
        </w:rPr>
        <w:t>#Параметр(1)</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Как мы уже говорили, если в табличной части есть начисление</w:t>
      </w:r>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 запрос в шаблоне вернет единственную запись со значением 1.</w:t>
      </w:r>
    </w:p>
    <w:p w:rsidR="008F24C3" w:rsidRPr="008F24C3" w:rsidRDefault="008F24C3" w:rsidP="008F24C3">
      <w:pPr>
        <w:rPr>
          <w:rFonts w:cs="Times New Roman"/>
          <w:color w:val="000000"/>
          <w:szCs w:val="28"/>
        </w:rPr>
      </w:pPr>
      <w:r w:rsidRPr="008F24C3">
        <w:rPr>
          <w:rFonts w:cs="Times New Roman"/>
          <w:color w:val="000000"/>
          <w:szCs w:val="28"/>
        </w:rPr>
        <w:t>Поэтому это условие (</w:t>
      </w:r>
      <w:proofErr w:type="gramStart"/>
      <w:r w:rsidRPr="008F24C3">
        <w:rPr>
          <w:rFonts w:cs="Times New Roman"/>
          <w:color w:val="000000"/>
          <w:szCs w:val="28"/>
        </w:rPr>
        <w:t>см</w:t>
      </w:r>
      <w:proofErr w:type="gramEnd"/>
      <w:r w:rsidRPr="008F24C3">
        <w:rPr>
          <w:rFonts w:cs="Times New Roman"/>
          <w:color w:val="000000"/>
          <w:szCs w:val="28"/>
        </w:rPr>
        <w:t>. листинг 22.4) разрешит нам прочитать</w:t>
      </w:r>
      <w:r w:rsidRPr="008F24C3">
        <w:rPr>
          <w:rStyle w:val="apple-converted-space"/>
          <w:rFonts w:cs="Times New Roman"/>
          <w:color w:val="000000"/>
          <w:szCs w:val="28"/>
        </w:rPr>
        <w:t> </w:t>
      </w:r>
      <w:r w:rsidRPr="008F24C3">
        <w:rPr>
          <w:rStyle w:val="interface"/>
          <w:rFonts w:cs="Times New Roman"/>
          <w:i/>
          <w:iCs/>
          <w:color w:val="000000"/>
          <w:szCs w:val="28"/>
        </w:rPr>
        <w:t>ДокНачисления</w:t>
      </w:r>
      <w:r w:rsidRPr="008F24C3">
        <w:rPr>
          <w:rStyle w:val="apple-converted-space"/>
          <w:rFonts w:cs="Times New Roman"/>
          <w:color w:val="000000"/>
          <w:szCs w:val="28"/>
        </w:rPr>
        <w:t> </w:t>
      </w:r>
      <w:r w:rsidRPr="008F24C3">
        <w:rPr>
          <w:rFonts w:cs="Times New Roman"/>
          <w:color w:val="000000"/>
          <w:szCs w:val="28"/>
        </w:rPr>
        <w:t>тогда, когда запрос из шаблона не возвращает 1:</w:t>
      </w:r>
    </w:p>
    <w:p w:rsidR="008F24C3" w:rsidRPr="008F24C3" w:rsidRDefault="008F24C3" w:rsidP="008F24C3">
      <w:pPr>
        <w:rPr>
          <w:rFonts w:cs="Times New Roman"/>
          <w:color w:val="000000"/>
          <w:szCs w:val="28"/>
        </w:rPr>
      </w:pPr>
      <w:r w:rsidRPr="008F24C3">
        <w:rPr>
          <w:rFonts w:cs="Times New Roman"/>
          <w:color w:val="000000"/>
          <w:szCs w:val="28"/>
        </w:rPr>
        <w:t>ГДЕ НЕ 1 В (#ЕстьПреми</w:t>
      </w:r>
      <w:proofErr w:type="gramStart"/>
      <w:r w:rsidRPr="008F24C3">
        <w:rPr>
          <w:rFonts w:cs="Times New Roman"/>
          <w:color w:val="000000"/>
          <w:szCs w:val="28"/>
        </w:rPr>
        <w:t>я(</w:t>
      </w:r>
      <w:proofErr w:type="gramEnd"/>
      <w:r w:rsidRPr="008F24C3">
        <w:rPr>
          <w:rFonts w:cs="Times New Roman"/>
          <w:color w:val="000000"/>
          <w:szCs w:val="28"/>
        </w:rPr>
        <w:t>"ДокНачисления"))</w:t>
      </w:r>
    </w:p>
    <w:p w:rsidR="008F24C3" w:rsidRPr="008F24C3" w:rsidRDefault="008F24C3" w:rsidP="008F24C3">
      <w:pPr>
        <w:rPr>
          <w:rFonts w:cs="Times New Roman"/>
          <w:color w:val="000000"/>
          <w:szCs w:val="28"/>
        </w:rPr>
      </w:pPr>
      <w:r w:rsidRPr="008F24C3">
        <w:rPr>
          <w:rFonts w:cs="Times New Roman"/>
          <w:color w:val="000000"/>
          <w:szCs w:val="28"/>
        </w:rPr>
        <w:t>То есть тогда, когда в табличной части нет начисления</w:t>
      </w:r>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Можно было бы записать это условие ограничения и без использования шаблонов.</w:t>
      </w:r>
    </w:p>
    <w:p w:rsidR="008F24C3" w:rsidRPr="008F24C3" w:rsidRDefault="008F24C3" w:rsidP="008F24C3">
      <w:pPr>
        <w:rPr>
          <w:rFonts w:cs="Times New Roman"/>
          <w:color w:val="000000"/>
          <w:szCs w:val="28"/>
        </w:rPr>
      </w:pPr>
      <w:r w:rsidRPr="008F24C3">
        <w:rPr>
          <w:rFonts w:cs="Times New Roman"/>
          <w:color w:val="000000"/>
          <w:szCs w:val="28"/>
        </w:rPr>
        <w:t xml:space="preserve">Но, во-первых, такая запись была бы </w:t>
      </w:r>
      <w:proofErr w:type="gramStart"/>
      <w:r w:rsidRPr="008F24C3">
        <w:rPr>
          <w:rFonts w:cs="Times New Roman"/>
          <w:color w:val="000000"/>
          <w:szCs w:val="28"/>
        </w:rPr>
        <w:t>менее читаемой</w:t>
      </w:r>
      <w:proofErr w:type="gramEnd"/>
      <w:r w:rsidRPr="008F24C3">
        <w:rPr>
          <w:rFonts w:cs="Times New Roman"/>
          <w:color w:val="000000"/>
          <w:szCs w:val="28"/>
        </w:rPr>
        <w:t xml:space="preserve"> (листинг 22.5), а во-вторых, использование шаблонов позволяет выделить и не дублировать части условий ограничений, которые могут использоваться в разных условиях.</w:t>
      </w:r>
    </w:p>
    <w:p w:rsidR="008F24C3" w:rsidRPr="008F24C3" w:rsidRDefault="008F24C3" w:rsidP="008F24C3">
      <w:pPr>
        <w:rPr>
          <w:rFonts w:cs="Times New Roman"/>
          <w:color w:val="000000"/>
          <w:szCs w:val="28"/>
        </w:rPr>
      </w:pPr>
      <w:r w:rsidRPr="008F24C3">
        <w:rPr>
          <w:rStyle w:val="bold"/>
          <w:rFonts w:cs="Times New Roman"/>
          <w:b/>
          <w:bCs/>
          <w:color w:val="000000"/>
          <w:szCs w:val="28"/>
        </w:rPr>
        <w:t>Листинг 22.5.</w:t>
      </w:r>
      <w:r w:rsidRPr="008F24C3">
        <w:rPr>
          <w:rStyle w:val="apple-converted-space"/>
          <w:rFonts w:cs="Times New Roman"/>
          <w:color w:val="000000"/>
          <w:szCs w:val="28"/>
        </w:rPr>
        <w:t> </w:t>
      </w:r>
      <w:r w:rsidRPr="008F24C3">
        <w:rPr>
          <w:rFonts w:cs="Times New Roman"/>
          <w:color w:val="000000"/>
          <w:szCs w:val="28"/>
        </w:rPr>
        <w:t>Ограничение доступа к данным</w:t>
      </w:r>
    </w:p>
    <w:p w:rsidR="008F24C3" w:rsidRPr="008F24C3" w:rsidRDefault="008F24C3" w:rsidP="008F24C3">
      <w:pPr>
        <w:rPr>
          <w:rFonts w:cs="Times New Roman"/>
          <w:color w:val="000000"/>
          <w:szCs w:val="28"/>
        </w:rPr>
      </w:pPr>
      <w:proofErr w:type="gramStart"/>
      <w:r w:rsidRPr="008F24C3">
        <w:rPr>
          <w:rFonts w:cs="Times New Roman"/>
          <w:color w:val="000000"/>
          <w:szCs w:val="28"/>
        </w:rPr>
        <w:t>ДокНачисления ГДЕ НЕ 1 В (</w:t>
      </w:r>
      <w:proofErr w:type="gramEnd"/>
    </w:p>
    <w:p w:rsidR="008F24C3" w:rsidRPr="008F24C3" w:rsidRDefault="008F24C3" w:rsidP="008F24C3">
      <w:pPr>
        <w:rPr>
          <w:rFonts w:cs="Times New Roman"/>
          <w:color w:val="000000"/>
          <w:szCs w:val="28"/>
        </w:rPr>
      </w:pPr>
      <w:r w:rsidRPr="008F24C3">
        <w:rPr>
          <w:rFonts w:cs="Times New Roman"/>
          <w:color w:val="000000"/>
          <w:szCs w:val="28"/>
        </w:rPr>
        <w:t>ВЫБРАТЬ</w:t>
      </w:r>
    </w:p>
    <w:p w:rsidR="008F24C3" w:rsidRPr="008F24C3" w:rsidRDefault="008F24C3" w:rsidP="008F24C3">
      <w:pPr>
        <w:rPr>
          <w:rFonts w:cs="Times New Roman"/>
          <w:color w:val="000000"/>
          <w:szCs w:val="28"/>
        </w:rPr>
      </w:pPr>
      <w:r w:rsidRPr="008F24C3">
        <w:rPr>
          <w:rFonts w:cs="Times New Roman"/>
          <w:color w:val="000000"/>
          <w:szCs w:val="28"/>
        </w:rPr>
        <w:t>1</w:t>
      </w:r>
    </w:p>
    <w:p w:rsidR="008F24C3" w:rsidRPr="008F24C3" w:rsidRDefault="008F24C3" w:rsidP="008F24C3">
      <w:pPr>
        <w:rPr>
          <w:rFonts w:cs="Times New Roman"/>
          <w:color w:val="000000"/>
          <w:szCs w:val="28"/>
        </w:rPr>
      </w:pPr>
      <w:r w:rsidRPr="008F24C3">
        <w:rPr>
          <w:rFonts w:cs="Times New Roman"/>
          <w:color w:val="000000"/>
          <w:szCs w:val="28"/>
        </w:rPr>
        <w:t>ИЗ</w:t>
      </w:r>
    </w:p>
    <w:p w:rsidR="008F24C3" w:rsidRPr="008F24C3" w:rsidRDefault="008F24C3" w:rsidP="008F24C3">
      <w:pPr>
        <w:rPr>
          <w:rFonts w:cs="Times New Roman"/>
          <w:color w:val="000000"/>
          <w:szCs w:val="28"/>
        </w:rPr>
      </w:pPr>
      <w:r w:rsidRPr="008F24C3">
        <w:rPr>
          <w:rFonts w:cs="Times New Roman"/>
          <w:color w:val="000000"/>
          <w:szCs w:val="28"/>
        </w:rPr>
        <w:t>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w:t>
      </w:r>
    </w:p>
    <w:p w:rsidR="008F24C3" w:rsidRPr="008F24C3" w:rsidRDefault="008F24C3" w:rsidP="008F24C3">
      <w:pPr>
        <w:rPr>
          <w:rFonts w:cs="Times New Roman"/>
          <w:color w:val="000000"/>
          <w:szCs w:val="28"/>
        </w:rPr>
      </w:pPr>
      <w:r w:rsidRPr="008F24C3">
        <w:rPr>
          <w:rFonts w:cs="Times New Roman"/>
          <w:color w:val="000000"/>
          <w:szCs w:val="28"/>
        </w:rPr>
        <w:t>ГДЕ</w:t>
      </w:r>
    </w:p>
    <w:p w:rsidR="008F24C3" w:rsidRPr="008F24C3" w:rsidRDefault="008F24C3" w:rsidP="008F24C3">
      <w:pPr>
        <w:rPr>
          <w:rFonts w:cs="Times New Roman"/>
          <w:color w:val="000000"/>
          <w:szCs w:val="28"/>
        </w:rPr>
      </w:pPr>
      <w:r w:rsidRPr="008F24C3">
        <w:rPr>
          <w:rFonts w:cs="Times New Roman"/>
          <w:color w:val="000000"/>
          <w:szCs w:val="28"/>
        </w:rPr>
        <w:t>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ачисленияСотрудникам.Начисления.ВидРасчета = ЗНАЧЕНИЕ(ПланВидовРасчета.ОсновныеНачисления.Премия)</w:t>
      </w:r>
    </w:p>
    <w:p w:rsidR="008F24C3" w:rsidRPr="008F24C3" w:rsidRDefault="008F24C3" w:rsidP="008F24C3">
      <w:pPr>
        <w:rPr>
          <w:rFonts w:cs="Times New Roman"/>
          <w:color w:val="000000"/>
          <w:szCs w:val="28"/>
        </w:rPr>
      </w:pPr>
      <w:r w:rsidRPr="008F24C3">
        <w:rPr>
          <w:rFonts w:cs="Times New Roman"/>
          <w:color w:val="000000"/>
          <w:szCs w:val="28"/>
        </w:rPr>
        <w:t>И Документ</w:t>
      </w:r>
      <w:proofErr w:type="gramStart"/>
      <w:r w:rsidRPr="008F24C3">
        <w:rPr>
          <w:rFonts w:cs="Times New Roman"/>
          <w:color w:val="000000"/>
          <w:szCs w:val="28"/>
        </w:rPr>
        <w:t>.Н</w:t>
      </w:r>
      <w:proofErr w:type="gramEnd"/>
      <w:r w:rsidRPr="008F24C3">
        <w:rPr>
          <w:rFonts w:cs="Times New Roman"/>
          <w:color w:val="000000"/>
          <w:szCs w:val="28"/>
        </w:rPr>
        <w:t>ачисленияСотрудникам.Начисления.Ссылка = ДокНачисления.Ссылка)</w:t>
      </w:r>
    </w:p>
    <w:p w:rsidR="008F24C3" w:rsidRPr="008F24C3" w:rsidRDefault="008F24C3" w:rsidP="008F24C3">
      <w:pPr>
        <w:rPr>
          <w:rFonts w:cs="Times New Roman"/>
          <w:color w:val="000000"/>
          <w:szCs w:val="28"/>
        </w:rPr>
      </w:pPr>
      <w:r w:rsidRPr="008F24C3">
        <w:rPr>
          <w:rFonts w:cs="Times New Roman"/>
          <w:color w:val="000000"/>
          <w:szCs w:val="28"/>
        </w:rPr>
        <w:lastRenderedPageBreak/>
        <w:t>Закроем окно редактирования прав. Проверим, как это работает.</w:t>
      </w:r>
    </w:p>
    <w:p w:rsidR="008F24C3" w:rsidRPr="008F24C3" w:rsidRDefault="008F24C3" w:rsidP="008F24C3">
      <w:pPr>
        <w:rPr>
          <w:rFonts w:cs="Times New Roman"/>
          <w:color w:val="000000"/>
          <w:szCs w:val="28"/>
        </w:rPr>
      </w:pPr>
      <w:r w:rsidRPr="008F24C3">
        <w:rPr>
          <w:rFonts w:cs="Times New Roman"/>
          <w:color w:val="000000"/>
          <w:szCs w:val="28"/>
        </w:rPr>
        <w:t>В режиме «1С</w:t>
      </w:r>
      <w:proofErr w:type="gramStart"/>
      <w:r w:rsidRPr="008F24C3">
        <w:rPr>
          <w:rFonts w:cs="Times New Roman"/>
          <w:color w:val="000000"/>
          <w:szCs w:val="28"/>
        </w:rPr>
        <w:t>:П</w:t>
      </w:r>
      <w:proofErr w:type="gramEnd"/>
      <w:r w:rsidRPr="008F24C3">
        <w:rPr>
          <w:rFonts w:cs="Times New Roman"/>
          <w:color w:val="000000"/>
          <w:szCs w:val="28"/>
        </w:rPr>
        <w:t>редприятие»</w:t>
      </w:r>
    </w:p>
    <w:p w:rsidR="008F24C3" w:rsidRPr="008F24C3" w:rsidRDefault="008F24C3" w:rsidP="008F24C3">
      <w:pPr>
        <w:rPr>
          <w:rFonts w:cs="Times New Roman"/>
          <w:color w:val="000000"/>
          <w:szCs w:val="28"/>
        </w:rPr>
      </w:pPr>
      <w:r w:rsidRPr="008F24C3">
        <w:rPr>
          <w:rFonts w:cs="Times New Roman"/>
          <w:color w:val="000000"/>
          <w:szCs w:val="28"/>
        </w:rPr>
        <w:t>Обновим информационную базу, нажав</w:t>
      </w:r>
      <w:r w:rsidRPr="008F24C3">
        <w:rPr>
          <w:rStyle w:val="apple-converted-space"/>
          <w:rFonts w:cs="Times New Roman"/>
          <w:color w:val="000000"/>
          <w:szCs w:val="28"/>
        </w:rPr>
        <w:t> </w:t>
      </w:r>
      <w:r w:rsidRPr="008F24C3">
        <w:rPr>
          <w:rStyle w:val="interface"/>
          <w:rFonts w:cs="Times New Roman"/>
          <w:i/>
          <w:iCs/>
          <w:color w:val="000000"/>
          <w:szCs w:val="28"/>
        </w:rPr>
        <w:t>F7</w:t>
      </w:r>
      <w:r w:rsidRPr="008F24C3">
        <w:rPr>
          <w:rFonts w:cs="Times New Roman"/>
          <w:color w:val="000000"/>
          <w:szCs w:val="28"/>
        </w:rPr>
        <w:t>, и запустим «1С</w:t>
      </w:r>
      <w:proofErr w:type="gramStart"/>
      <w:r w:rsidRPr="008F24C3">
        <w:rPr>
          <w:rFonts w:cs="Times New Roman"/>
          <w:color w:val="000000"/>
          <w:szCs w:val="28"/>
        </w:rPr>
        <w:t>:П</w:t>
      </w:r>
      <w:proofErr w:type="gramEnd"/>
      <w:r w:rsidRPr="008F24C3">
        <w:rPr>
          <w:rFonts w:cs="Times New Roman"/>
          <w:color w:val="000000"/>
          <w:szCs w:val="28"/>
        </w:rPr>
        <w:t>редприятие» от имени пользователя</w:t>
      </w:r>
      <w:r w:rsidRPr="008F24C3">
        <w:rPr>
          <w:rStyle w:val="apple-converted-space"/>
          <w:rFonts w:cs="Times New Roman"/>
          <w:color w:val="000000"/>
          <w:szCs w:val="28"/>
        </w:rPr>
        <w:t> </w:t>
      </w:r>
      <w:r w:rsidRPr="008F24C3">
        <w:rPr>
          <w:rStyle w:val="interface"/>
          <w:rFonts w:cs="Times New Roman"/>
          <w:i/>
          <w:iCs/>
          <w:color w:val="000000"/>
          <w:szCs w:val="28"/>
        </w:rPr>
        <w:t>Гусаков</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В разделе</w:t>
      </w:r>
      <w:r w:rsidRPr="008F24C3">
        <w:rPr>
          <w:rStyle w:val="apple-converted-space"/>
          <w:rFonts w:cs="Times New Roman"/>
          <w:color w:val="000000"/>
          <w:szCs w:val="28"/>
        </w:rPr>
        <w:t> </w:t>
      </w:r>
      <w:r w:rsidRPr="008F24C3">
        <w:rPr>
          <w:rStyle w:val="interface"/>
          <w:rFonts w:cs="Times New Roman"/>
          <w:i/>
          <w:iCs/>
          <w:color w:val="000000"/>
          <w:szCs w:val="28"/>
        </w:rPr>
        <w:t>Расчет зарплаты</w:t>
      </w:r>
      <w:r w:rsidRPr="008F24C3">
        <w:rPr>
          <w:rStyle w:val="apple-converted-space"/>
          <w:rFonts w:cs="Times New Roman"/>
          <w:color w:val="000000"/>
          <w:szCs w:val="28"/>
        </w:rPr>
        <w:t> </w:t>
      </w:r>
      <w:r w:rsidRPr="008F24C3">
        <w:rPr>
          <w:rFonts w:cs="Times New Roman"/>
          <w:color w:val="000000"/>
          <w:szCs w:val="28"/>
        </w:rPr>
        <w:t>откроем список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w:t>
      </w:r>
    </w:p>
    <w:p w:rsidR="008F24C3" w:rsidRPr="008F24C3" w:rsidRDefault="008F24C3" w:rsidP="008F24C3">
      <w:pPr>
        <w:rPr>
          <w:rFonts w:cs="Times New Roman"/>
          <w:color w:val="000000"/>
          <w:szCs w:val="28"/>
        </w:rPr>
      </w:pPr>
      <w:r w:rsidRPr="008F24C3">
        <w:rPr>
          <w:rFonts w:cs="Times New Roman"/>
          <w:color w:val="000000"/>
          <w:szCs w:val="28"/>
        </w:rPr>
        <w:t>Как вы помните, в документе № 2 есть строки и с видом расчета</w:t>
      </w:r>
      <w:r w:rsidRPr="008F24C3">
        <w:rPr>
          <w:rStyle w:val="apple-converted-space"/>
          <w:rFonts w:cs="Times New Roman"/>
          <w:color w:val="000000"/>
          <w:szCs w:val="28"/>
        </w:rPr>
        <w:t> </w:t>
      </w:r>
      <w:r w:rsidRPr="008F24C3">
        <w:rPr>
          <w:rStyle w:val="interface"/>
          <w:rFonts w:cs="Times New Roman"/>
          <w:i/>
          <w:iCs/>
          <w:color w:val="000000"/>
          <w:szCs w:val="28"/>
        </w:rPr>
        <w:t>Премия</w:t>
      </w:r>
      <w:r w:rsidRPr="008F24C3">
        <w:rPr>
          <w:rFonts w:cs="Times New Roman"/>
          <w:color w:val="000000"/>
          <w:szCs w:val="28"/>
        </w:rPr>
        <w:t>, и с видом расчета</w:t>
      </w:r>
      <w:r w:rsidRPr="008F24C3">
        <w:rPr>
          <w:rStyle w:val="apple-converted-space"/>
          <w:rFonts w:cs="Times New Roman"/>
          <w:color w:val="000000"/>
          <w:szCs w:val="28"/>
        </w:rPr>
        <w:t> </w:t>
      </w:r>
      <w:r w:rsidRPr="008F24C3">
        <w:rPr>
          <w:rStyle w:val="interface"/>
          <w:rFonts w:cs="Times New Roman"/>
          <w:i/>
          <w:iCs/>
          <w:color w:val="000000"/>
          <w:szCs w:val="28"/>
        </w:rPr>
        <w:t>Оклад</w:t>
      </w:r>
      <w:r w:rsidRPr="008F24C3">
        <w:rPr>
          <w:rFonts w:cs="Times New Roman"/>
          <w:color w:val="000000"/>
          <w:szCs w:val="28"/>
        </w:rPr>
        <w:t>. Раньше этот документ у нас открывался.</w:t>
      </w:r>
    </w:p>
    <w:p w:rsidR="008F24C3" w:rsidRPr="008F24C3" w:rsidRDefault="008F24C3" w:rsidP="008F24C3">
      <w:pPr>
        <w:rPr>
          <w:rFonts w:cs="Times New Roman"/>
          <w:color w:val="000000"/>
          <w:szCs w:val="28"/>
        </w:rPr>
      </w:pPr>
      <w:r w:rsidRPr="008F24C3">
        <w:rPr>
          <w:rFonts w:cs="Times New Roman"/>
          <w:color w:val="000000"/>
          <w:szCs w:val="28"/>
        </w:rPr>
        <w:t>Попробуем открыть его теперь.</w:t>
      </w:r>
    </w:p>
    <w:p w:rsidR="008F24C3" w:rsidRPr="008F24C3" w:rsidRDefault="008F24C3" w:rsidP="008F24C3">
      <w:pPr>
        <w:rPr>
          <w:rFonts w:cs="Times New Roman"/>
          <w:color w:val="000000"/>
          <w:szCs w:val="28"/>
        </w:rPr>
      </w:pPr>
      <w:r w:rsidRPr="008F24C3">
        <w:rPr>
          <w:rFonts w:cs="Times New Roman"/>
          <w:color w:val="000000"/>
          <w:szCs w:val="28"/>
        </w:rPr>
        <w:t>Мы получим сообщение о нарушении прав доступа, что нам и требовалось (</w:t>
      </w:r>
      <w:proofErr w:type="gramStart"/>
      <w:r w:rsidRPr="008F24C3">
        <w:rPr>
          <w:rFonts w:cs="Times New Roman"/>
          <w:color w:val="000000"/>
          <w:szCs w:val="28"/>
        </w:rPr>
        <w:t>см</w:t>
      </w:r>
      <w:proofErr w:type="gramEnd"/>
      <w:r w:rsidRPr="008F24C3">
        <w:rPr>
          <w:rFonts w:cs="Times New Roman"/>
          <w:color w:val="000000"/>
          <w:szCs w:val="28"/>
        </w:rPr>
        <w:t>. рис. 22.19).</w:t>
      </w:r>
    </w:p>
    <w:p w:rsidR="008F24C3" w:rsidRPr="008F24C3" w:rsidRDefault="008F24C3" w:rsidP="008F24C3">
      <w:pPr>
        <w:rPr>
          <w:rFonts w:cs="Times New Roman"/>
          <w:color w:val="000000"/>
          <w:szCs w:val="28"/>
        </w:rPr>
      </w:pPr>
      <w:r w:rsidRPr="008F24C3">
        <w:rPr>
          <w:rFonts w:cs="Times New Roman"/>
          <w:color w:val="000000"/>
          <w:szCs w:val="28"/>
        </w:rPr>
        <w:t>В режиме «Конфигуратор»</w:t>
      </w:r>
    </w:p>
    <w:p w:rsidR="008F24C3" w:rsidRPr="008F24C3" w:rsidRDefault="008F24C3" w:rsidP="008F24C3">
      <w:pPr>
        <w:rPr>
          <w:rFonts w:cs="Times New Roman"/>
          <w:color w:val="000000"/>
          <w:szCs w:val="28"/>
        </w:rPr>
      </w:pPr>
      <w:r w:rsidRPr="008F24C3">
        <w:rPr>
          <w:rFonts w:cs="Times New Roman"/>
          <w:color w:val="000000"/>
          <w:szCs w:val="28"/>
        </w:rPr>
        <w:t xml:space="preserve">Поскольку пример с ограничением прав доступа на уровне записей и полей </w:t>
      </w:r>
      <w:proofErr w:type="gramStart"/>
      <w:r w:rsidRPr="008F24C3">
        <w:rPr>
          <w:rFonts w:cs="Times New Roman"/>
          <w:color w:val="000000"/>
          <w:szCs w:val="28"/>
        </w:rPr>
        <w:t>базы</w:t>
      </w:r>
      <w:proofErr w:type="gramEnd"/>
      <w:r w:rsidRPr="008F24C3">
        <w:rPr>
          <w:rFonts w:cs="Times New Roman"/>
          <w:color w:val="000000"/>
          <w:szCs w:val="28"/>
        </w:rPr>
        <w:t xml:space="preserve"> данных мы делали скорее в демонстрационных целях, вернемся к исходному состоянию конфигурации.</w:t>
      </w:r>
    </w:p>
    <w:p w:rsidR="008F24C3" w:rsidRPr="008F24C3" w:rsidRDefault="008F24C3" w:rsidP="008F24C3">
      <w:pPr>
        <w:rPr>
          <w:rFonts w:cs="Times New Roman"/>
          <w:color w:val="000000"/>
          <w:szCs w:val="28"/>
        </w:rPr>
      </w:pPr>
      <w:r w:rsidRPr="008F24C3">
        <w:rPr>
          <w:rFonts w:cs="Times New Roman"/>
          <w:color w:val="000000"/>
          <w:szCs w:val="28"/>
        </w:rPr>
        <w:t>Снимем для роли</w:t>
      </w:r>
      <w:r w:rsidRPr="008F24C3">
        <w:rPr>
          <w:rStyle w:val="apple-converted-space"/>
          <w:rFonts w:cs="Times New Roman"/>
          <w:color w:val="000000"/>
          <w:szCs w:val="28"/>
        </w:rPr>
        <w:t> </w:t>
      </w:r>
      <w:r w:rsidRPr="008F24C3">
        <w:rPr>
          <w:rStyle w:val="interface"/>
          <w:rFonts w:cs="Times New Roman"/>
          <w:i/>
          <w:iCs/>
          <w:color w:val="000000"/>
          <w:szCs w:val="28"/>
        </w:rPr>
        <w:t>Мастер</w:t>
      </w:r>
      <w:r w:rsidRPr="008F24C3">
        <w:rPr>
          <w:rStyle w:val="apple-converted-space"/>
          <w:rFonts w:cs="Times New Roman"/>
          <w:color w:val="000000"/>
          <w:szCs w:val="28"/>
        </w:rPr>
        <w:t> </w:t>
      </w:r>
      <w:r w:rsidRPr="008F24C3">
        <w:rPr>
          <w:rFonts w:cs="Times New Roman"/>
          <w:color w:val="000000"/>
          <w:szCs w:val="28"/>
        </w:rPr>
        <w:t>право</w:t>
      </w:r>
      <w:r w:rsidRPr="008F24C3">
        <w:rPr>
          <w:rStyle w:val="apple-converted-space"/>
          <w:rFonts w:cs="Times New Roman"/>
          <w:color w:val="000000"/>
          <w:szCs w:val="28"/>
        </w:rPr>
        <w:t> </w:t>
      </w:r>
      <w:r w:rsidRPr="008F24C3">
        <w:rPr>
          <w:rStyle w:val="interface"/>
          <w:rFonts w:cs="Times New Roman"/>
          <w:i/>
          <w:iCs/>
          <w:color w:val="000000"/>
          <w:szCs w:val="28"/>
        </w:rPr>
        <w:t>Чтение</w:t>
      </w:r>
      <w:r w:rsidRPr="008F24C3">
        <w:rPr>
          <w:rStyle w:val="apple-converted-space"/>
          <w:rFonts w:cs="Times New Roman"/>
          <w:color w:val="000000"/>
          <w:szCs w:val="28"/>
        </w:rPr>
        <w:t> </w:t>
      </w:r>
      <w:r w:rsidRPr="008F24C3">
        <w:rPr>
          <w:rFonts w:cs="Times New Roman"/>
          <w:color w:val="000000"/>
          <w:szCs w:val="28"/>
        </w:rPr>
        <w:t>для документа</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 Снимем право</w:t>
      </w:r>
      <w:r w:rsidRPr="008F24C3">
        <w:rPr>
          <w:rStyle w:val="apple-converted-space"/>
          <w:rFonts w:cs="Times New Roman"/>
          <w:color w:val="000000"/>
          <w:szCs w:val="28"/>
        </w:rPr>
        <w:t> </w:t>
      </w:r>
      <w:r w:rsidRPr="008F24C3">
        <w:rPr>
          <w:rStyle w:val="interface"/>
          <w:rFonts w:cs="Times New Roman"/>
          <w:i/>
          <w:iCs/>
          <w:color w:val="000000"/>
          <w:szCs w:val="28"/>
        </w:rPr>
        <w:t>Просмотр</w:t>
      </w:r>
      <w:r w:rsidRPr="008F24C3">
        <w:rPr>
          <w:rStyle w:val="apple-converted-space"/>
          <w:rFonts w:cs="Times New Roman"/>
          <w:color w:val="000000"/>
          <w:szCs w:val="28"/>
        </w:rPr>
        <w:t> </w:t>
      </w:r>
      <w:r w:rsidRPr="008F24C3">
        <w:rPr>
          <w:rFonts w:cs="Times New Roman"/>
          <w:color w:val="000000"/>
          <w:szCs w:val="28"/>
        </w:rPr>
        <w:t>для подсистемы</w:t>
      </w:r>
      <w:r w:rsidRPr="008F24C3">
        <w:rPr>
          <w:rStyle w:val="apple-converted-space"/>
          <w:rFonts w:cs="Times New Roman"/>
          <w:color w:val="000000"/>
          <w:szCs w:val="28"/>
        </w:rPr>
        <w:t> </w:t>
      </w:r>
      <w:r w:rsidRPr="008F24C3">
        <w:rPr>
          <w:rStyle w:val="interface"/>
          <w:rFonts w:cs="Times New Roman"/>
          <w:i/>
          <w:iCs/>
          <w:color w:val="000000"/>
          <w:szCs w:val="28"/>
        </w:rPr>
        <w:t>РасчетЗарплаты</w:t>
      </w:r>
      <w:r w:rsidRPr="008F24C3">
        <w:rPr>
          <w:rFonts w:cs="Times New Roman"/>
          <w:color w:val="000000"/>
          <w:szCs w:val="28"/>
        </w:rPr>
        <w:t>. Снимем право</w:t>
      </w:r>
      <w:r w:rsidRPr="008F24C3">
        <w:rPr>
          <w:rStyle w:val="apple-converted-space"/>
          <w:rFonts w:cs="Times New Roman"/>
          <w:color w:val="000000"/>
          <w:szCs w:val="28"/>
        </w:rPr>
        <w:t> </w:t>
      </w:r>
      <w:r w:rsidRPr="008F24C3">
        <w:rPr>
          <w:rStyle w:val="interface"/>
          <w:rFonts w:cs="Times New Roman"/>
          <w:i/>
          <w:iCs/>
          <w:color w:val="000000"/>
          <w:szCs w:val="28"/>
        </w:rPr>
        <w:t>Чтение</w:t>
      </w:r>
      <w:r w:rsidRPr="008F24C3">
        <w:rPr>
          <w:rStyle w:val="apple-converted-space"/>
          <w:rFonts w:cs="Times New Roman"/>
          <w:color w:val="000000"/>
          <w:szCs w:val="28"/>
        </w:rPr>
        <w:t> </w:t>
      </w:r>
      <w:r w:rsidRPr="008F24C3">
        <w:rPr>
          <w:rFonts w:cs="Times New Roman"/>
          <w:color w:val="000000"/>
          <w:szCs w:val="28"/>
        </w:rPr>
        <w:t>для справочника</w:t>
      </w:r>
      <w:r w:rsidRPr="008F24C3">
        <w:rPr>
          <w:rStyle w:val="apple-converted-space"/>
          <w:rFonts w:cs="Times New Roman"/>
          <w:color w:val="000000"/>
          <w:szCs w:val="28"/>
        </w:rPr>
        <w:t> </w:t>
      </w:r>
      <w:r w:rsidRPr="008F24C3">
        <w:rPr>
          <w:rStyle w:val="interface"/>
          <w:rFonts w:cs="Times New Roman"/>
          <w:i/>
          <w:iCs/>
          <w:color w:val="000000"/>
          <w:szCs w:val="28"/>
        </w:rPr>
        <w:t>ВидыГрафиковРаботы</w:t>
      </w:r>
      <w:r w:rsidRPr="008F24C3">
        <w:rPr>
          <w:rStyle w:val="apple-converted-space"/>
          <w:rFonts w:cs="Times New Roman"/>
          <w:color w:val="000000"/>
          <w:szCs w:val="28"/>
        </w:rPr>
        <w:t> </w:t>
      </w:r>
      <w:r w:rsidRPr="008F24C3">
        <w:rPr>
          <w:rFonts w:cs="Times New Roman"/>
          <w:color w:val="000000"/>
          <w:szCs w:val="28"/>
        </w:rPr>
        <w:t>и для плана видов расчета</w:t>
      </w:r>
      <w:r w:rsidRPr="008F24C3">
        <w:rPr>
          <w:rStyle w:val="apple-converted-space"/>
          <w:rFonts w:cs="Times New Roman"/>
          <w:color w:val="000000"/>
          <w:szCs w:val="28"/>
        </w:rPr>
        <w:t> </w:t>
      </w:r>
      <w:r w:rsidRPr="008F24C3">
        <w:rPr>
          <w:rStyle w:val="interface"/>
          <w:rFonts w:cs="Times New Roman"/>
          <w:i/>
          <w:iCs/>
          <w:color w:val="000000"/>
          <w:szCs w:val="28"/>
        </w:rPr>
        <w:t>Основные начисления</w:t>
      </w:r>
      <w:r w:rsidRPr="008F24C3">
        <w:rPr>
          <w:rFonts w:cs="Times New Roman"/>
          <w:color w:val="000000"/>
          <w:szCs w:val="28"/>
        </w:rPr>
        <w:t>. Запустим «1С</w:t>
      </w:r>
      <w:proofErr w:type="gramStart"/>
      <w:r w:rsidRPr="008F24C3">
        <w:rPr>
          <w:rFonts w:cs="Times New Roman"/>
          <w:color w:val="000000"/>
          <w:szCs w:val="28"/>
        </w:rPr>
        <w:t>:П</w:t>
      </w:r>
      <w:proofErr w:type="gramEnd"/>
      <w:r w:rsidRPr="008F24C3">
        <w:rPr>
          <w:rFonts w:cs="Times New Roman"/>
          <w:color w:val="000000"/>
          <w:szCs w:val="28"/>
        </w:rPr>
        <w:t>редприятие» от имени пользователя</w:t>
      </w:r>
      <w:r w:rsidRPr="008F24C3">
        <w:rPr>
          <w:rStyle w:val="apple-converted-space"/>
          <w:rFonts w:cs="Times New Roman"/>
          <w:color w:val="000000"/>
          <w:szCs w:val="28"/>
        </w:rPr>
        <w:t> </w:t>
      </w:r>
      <w:r w:rsidRPr="008F24C3">
        <w:rPr>
          <w:rStyle w:val="interface"/>
          <w:rFonts w:cs="Times New Roman"/>
          <w:i/>
          <w:iCs/>
          <w:color w:val="000000"/>
          <w:szCs w:val="28"/>
        </w:rPr>
        <w:t>Администратор</w:t>
      </w:r>
      <w:r w:rsidRPr="008F24C3">
        <w:rPr>
          <w:rFonts w:cs="Times New Roman"/>
          <w:color w:val="000000"/>
          <w:szCs w:val="28"/>
        </w:rPr>
        <w:t>. В разделе</w:t>
      </w:r>
      <w:r w:rsidRPr="008F24C3">
        <w:rPr>
          <w:rStyle w:val="apple-converted-space"/>
          <w:rFonts w:cs="Times New Roman"/>
          <w:color w:val="000000"/>
          <w:szCs w:val="28"/>
        </w:rPr>
        <w:t> </w:t>
      </w:r>
      <w:r w:rsidRPr="008F24C3">
        <w:rPr>
          <w:rStyle w:val="interface"/>
          <w:rFonts w:cs="Times New Roman"/>
          <w:i/>
          <w:iCs/>
          <w:color w:val="000000"/>
          <w:szCs w:val="28"/>
        </w:rPr>
        <w:t>Расчет зарплаты</w:t>
      </w:r>
      <w:r w:rsidRPr="008F24C3">
        <w:rPr>
          <w:rStyle w:val="apple-converted-space"/>
          <w:rFonts w:cs="Times New Roman"/>
          <w:color w:val="000000"/>
          <w:szCs w:val="28"/>
        </w:rPr>
        <w:t> </w:t>
      </w:r>
      <w:r w:rsidRPr="008F24C3">
        <w:rPr>
          <w:rFonts w:cs="Times New Roman"/>
          <w:color w:val="000000"/>
          <w:szCs w:val="28"/>
        </w:rPr>
        <w:t>откроем список документов</w:t>
      </w:r>
      <w:r w:rsidRPr="008F24C3">
        <w:rPr>
          <w:rStyle w:val="apple-converted-space"/>
          <w:rFonts w:cs="Times New Roman"/>
          <w:color w:val="000000"/>
          <w:szCs w:val="28"/>
        </w:rPr>
        <w:t> </w:t>
      </w:r>
      <w:r w:rsidRPr="008F24C3">
        <w:rPr>
          <w:rStyle w:val="interface"/>
          <w:rFonts w:cs="Times New Roman"/>
          <w:i/>
          <w:iCs/>
          <w:color w:val="000000"/>
          <w:szCs w:val="28"/>
        </w:rPr>
        <w:t>НачисленияСотрудникам</w:t>
      </w:r>
      <w:r w:rsidRPr="008F24C3">
        <w:rPr>
          <w:rFonts w:cs="Times New Roman"/>
          <w:color w:val="000000"/>
          <w:szCs w:val="28"/>
        </w:rPr>
        <w:t>. Откроем документ № 2 и удалим последнюю строку (которую мы добавляли). Проведем и закроем документ.</w:t>
      </w:r>
    </w:p>
    <w:p w:rsidR="00A327A3" w:rsidRDefault="00A327A3" w:rsidP="00A327A3">
      <w:pPr>
        <w:spacing w:line="276" w:lineRule="auto"/>
        <w:jc w:val="left"/>
      </w:pPr>
      <w:bookmarkStart w:id="46" w:name="_Toc479766618"/>
    </w:p>
    <w:p w:rsidR="009C34DA" w:rsidRDefault="009C34DA">
      <w:pPr>
        <w:spacing w:after="200" w:line="276" w:lineRule="auto"/>
        <w:jc w:val="left"/>
        <w:rPr>
          <w:rFonts w:eastAsiaTheme="majorEastAsia" w:cstheme="majorBidi"/>
          <w:b/>
          <w:bCs/>
          <w:color w:val="000000" w:themeColor="text1"/>
          <w:sz w:val="32"/>
          <w:szCs w:val="28"/>
        </w:rPr>
      </w:pPr>
      <w:r>
        <w:br w:type="page"/>
      </w:r>
    </w:p>
    <w:p w:rsidR="00E831A2" w:rsidRDefault="00E831A2" w:rsidP="00A327A3">
      <w:pPr>
        <w:pStyle w:val="1"/>
      </w:pPr>
      <w:bookmarkStart w:id="47" w:name="_Toc480020405"/>
      <w:r>
        <w:lastRenderedPageBreak/>
        <w:t xml:space="preserve">Практическая работа № 22 </w:t>
      </w:r>
      <w:r w:rsidRPr="00E831A2">
        <w:t>Интерактивный обмен. Программный обмен</w:t>
      </w:r>
      <w:bookmarkEnd w:id="46"/>
      <w:bookmarkEnd w:id="47"/>
    </w:p>
    <w:p w:rsidR="00A327A3" w:rsidRPr="00A327A3" w:rsidRDefault="00A327A3" w:rsidP="00A327A3">
      <w:pPr>
        <w:rPr>
          <w:rFonts w:eastAsia="Times New Roman"/>
        </w:rPr>
      </w:pPr>
      <w:r w:rsidRPr="00416798">
        <w:rPr>
          <w:rFonts w:eastAsia="Times New Roman"/>
          <w:b/>
        </w:rPr>
        <w:t>Цель</w:t>
      </w:r>
      <w:r>
        <w:rPr>
          <w:rFonts w:eastAsia="Times New Roman"/>
          <w:b/>
        </w:rPr>
        <w:t xml:space="preserve">: </w:t>
      </w:r>
      <w:r>
        <w:rPr>
          <w:rFonts w:eastAsia="Times New Roman"/>
        </w:rPr>
        <w:t xml:space="preserve">Интерактивный обмен </w:t>
      </w:r>
    </w:p>
    <w:p w:rsidR="00A327A3" w:rsidRDefault="00A327A3" w:rsidP="00A327A3">
      <w:pPr>
        <w:rPr>
          <w:rFonts w:eastAsia="Times New Roman"/>
        </w:rPr>
      </w:pPr>
      <w:r w:rsidRPr="000C1CC2">
        <w:rPr>
          <w:rFonts w:eastAsia="Times New Roman"/>
          <w:b/>
        </w:rPr>
        <w:t>Норма времени</w:t>
      </w:r>
      <w:r>
        <w:rPr>
          <w:rFonts w:eastAsia="Times New Roman"/>
        </w:rPr>
        <w:t>: 6 часов</w:t>
      </w:r>
    </w:p>
    <w:p w:rsidR="00A327A3" w:rsidRDefault="00A327A3" w:rsidP="00A327A3">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A327A3" w:rsidRDefault="00A327A3" w:rsidP="00A327A3">
      <w:pPr>
        <w:jc w:val="center"/>
        <w:rPr>
          <w:rFonts w:cs="Times New Roman"/>
          <w:color w:val="000000" w:themeColor="text1"/>
          <w:szCs w:val="28"/>
        </w:rPr>
      </w:pPr>
      <w:r>
        <w:rPr>
          <w:rFonts w:cs="Times New Roman"/>
          <w:color w:val="000000" w:themeColor="text1"/>
          <w:szCs w:val="28"/>
        </w:rPr>
        <w:t>Ход работы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Интерактивный обмен</w:t>
      </w:r>
    </w:p>
    <w:p w:rsidR="00E831A2" w:rsidRPr="00E831A2" w:rsidRDefault="00E831A2" w:rsidP="00E831A2">
      <w:pPr>
        <w:rPr>
          <w:rFonts w:cs="Times New Roman"/>
          <w:color w:val="000000" w:themeColor="text1"/>
          <w:szCs w:val="28"/>
        </w:rPr>
      </w:pPr>
      <w:bookmarkStart w:id="48" w:name="h499"/>
      <w:bookmarkEnd w:id="48"/>
      <w:r w:rsidRPr="00E831A2">
        <w:rPr>
          <w:rFonts w:cs="Times New Roman"/>
          <w:color w:val="000000" w:themeColor="text1"/>
          <w:szCs w:val="28"/>
        </w:rPr>
        <w:t>В режиме «Конфигуратор»</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построения распределенной информационной базы нам понадобится создать еще один объект конфигурации</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 обмена</w:t>
      </w:r>
      <w:r w:rsidRPr="00E831A2">
        <w:rPr>
          <w:rFonts w:cs="Times New Roman"/>
          <w:color w:val="000000" w:themeColor="text1"/>
          <w:szCs w:val="28"/>
        </w:rPr>
        <w:t>, который мы назовем</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Fonts w:cs="Times New Roman"/>
          <w:color w:val="000000" w:themeColor="text1"/>
          <w:szCs w:val="28"/>
        </w:rPr>
        <w:t>, представление объекта –</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этого плана обмена мы установим свойство</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Распределенная информационная база</w:t>
      </w:r>
      <w:r w:rsidRPr="00E831A2">
        <w:rPr>
          <w:rStyle w:val="apple-converted-space"/>
          <w:rFonts w:cs="Times New Roman"/>
          <w:color w:val="000000" w:themeColor="text1"/>
          <w:szCs w:val="28"/>
        </w:rPr>
        <w:t> </w:t>
      </w:r>
    </w:p>
    <w:p w:rsidR="009C34DA" w:rsidRDefault="00E831A2" w:rsidP="009C34DA">
      <w:pPr>
        <w:keepNext/>
        <w:jc w:val="center"/>
      </w:pPr>
      <w:r w:rsidRPr="00E831A2">
        <w:rPr>
          <w:rFonts w:cs="Times New Roman"/>
          <w:noProof/>
          <w:color w:val="000000" w:themeColor="text1"/>
          <w:szCs w:val="28"/>
        </w:rPr>
        <w:drawing>
          <wp:inline distT="0" distB="0" distL="0" distR="0">
            <wp:extent cx="1981200" cy="1861253"/>
            <wp:effectExtent l="19050" t="0" r="0" b="0"/>
            <wp:docPr id="152" name="Рисунок 89" descr="https://its.1c.ru/db/content/pubdevguide83/src/24_19.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ts.1c.ru/db/content/pubdevguide83/src/24_19.png?_=1491398117"/>
                    <pic:cNvPicPr>
                      <a:picLocks noChangeAspect="1" noChangeArrowheads="1"/>
                    </pic:cNvPicPr>
                  </pic:nvPicPr>
                  <pic:blipFill>
                    <a:blip r:embed="rId203" cstate="print"/>
                    <a:srcRect/>
                    <a:stretch>
                      <a:fillRect/>
                    </a:stretch>
                  </pic:blipFill>
                  <pic:spPr bwMode="auto">
                    <a:xfrm>
                      <a:off x="0" y="0"/>
                      <a:ext cx="1981205" cy="1861258"/>
                    </a:xfrm>
                    <a:prstGeom prst="rect">
                      <a:avLst/>
                    </a:prstGeom>
                    <a:noFill/>
                    <a:ln w="9525">
                      <a:noFill/>
                      <a:miter lim="800000"/>
                      <a:headEnd/>
                      <a:tailEnd/>
                    </a:ln>
                  </pic:spPr>
                </pic:pic>
              </a:graphicData>
            </a:graphic>
          </wp:inline>
        </w:drawing>
      </w:r>
    </w:p>
    <w:p w:rsidR="00E831A2" w:rsidRPr="00E831A2" w:rsidRDefault="009C34DA" w:rsidP="009C34DA">
      <w:pPr>
        <w:pStyle w:val="af3"/>
        <w:rPr>
          <w:rFonts w:cs="Times New Roman"/>
          <w:color w:val="000000" w:themeColor="text1"/>
          <w:szCs w:val="28"/>
        </w:rPr>
      </w:pPr>
      <w:r>
        <w:t xml:space="preserve">Рисунок </w:t>
      </w:r>
      <w:fldSimple w:instr=" SEQ Рисунок \* ARABIC ">
        <w:r w:rsidR="00D10432">
          <w:rPr>
            <w:noProof/>
          </w:rPr>
          <w:t>135</w:t>
        </w:r>
      </w:fldSimple>
      <w:r>
        <w:t>-</w:t>
      </w:r>
      <w:r w:rsidRPr="009C34DA">
        <w:rPr>
          <w:rFonts w:cs="Times New Roman"/>
          <w:color w:val="000000" w:themeColor="text1"/>
          <w:szCs w:val="28"/>
        </w:rPr>
        <w:t xml:space="preserve"> </w:t>
      </w:r>
      <w:r w:rsidRPr="00E831A2">
        <w:rPr>
          <w:rFonts w:cs="Times New Roman"/>
          <w:color w:val="000000" w:themeColor="text1"/>
          <w:szCs w:val="28"/>
        </w:rPr>
        <w:t>Установка свойства «Распределенная информационная база»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 ввода</w:t>
      </w:r>
      <w:r w:rsidRPr="00E831A2">
        <w:rPr>
          <w:rStyle w:val="apple-converted-space"/>
          <w:rFonts w:cs="Times New Roman"/>
          <w:color w:val="000000" w:themeColor="text1"/>
          <w:szCs w:val="28"/>
        </w:rPr>
        <w:t> </w:t>
      </w:r>
      <w:r w:rsidRPr="00E831A2">
        <w:rPr>
          <w:rFonts w:cs="Times New Roman"/>
          <w:color w:val="000000" w:themeColor="text1"/>
          <w:szCs w:val="28"/>
        </w:rPr>
        <w:t>установим флажок</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Быстрый выбор</w:t>
      </w:r>
      <w:r w:rsidRPr="00E831A2">
        <w:rPr>
          <w:rFonts w:cs="Times New Roman"/>
          <w:color w:val="000000" w:themeColor="text1"/>
          <w:szCs w:val="28"/>
        </w:rPr>
        <w:t>, чтобы иметь возможность выбора узлов плана обмена из выпадающего списка. Затем определим состав объектов, участвующих в обмене.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Основные</w:t>
      </w:r>
      <w:r w:rsidRPr="00E831A2">
        <w:rPr>
          <w:rStyle w:val="apple-converted-space"/>
          <w:rFonts w:cs="Times New Roman"/>
          <w:color w:val="000000" w:themeColor="text1"/>
          <w:szCs w:val="28"/>
        </w:rPr>
        <w:t> </w:t>
      </w:r>
      <w:r w:rsidRPr="00E831A2">
        <w:rPr>
          <w:rFonts w:cs="Times New Roman"/>
          <w:color w:val="000000" w:themeColor="text1"/>
          <w:szCs w:val="28"/>
        </w:rPr>
        <w:t>нажмем кнопку</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Состав</w:t>
      </w:r>
      <w:r w:rsidRPr="00E831A2">
        <w:rPr>
          <w:rStyle w:val="apple-converted-space"/>
          <w:rFonts w:cs="Times New Roman"/>
          <w:color w:val="000000" w:themeColor="text1"/>
          <w:szCs w:val="28"/>
        </w:rPr>
        <w:t> </w:t>
      </w:r>
      <w:r w:rsidRPr="00E831A2">
        <w:rPr>
          <w:rFonts w:cs="Times New Roman"/>
          <w:color w:val="000000" w:themeColor="text1"/>
          <w:szCs w:val="28"/>
        </w:rPr>
        <w:t>и определим тот же состав данных для обмена, что и в плане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Филиалы</w:t>
      </w:r>
      <w:r w:rsidRPr="00E831A2">
        <w:rPr>
          <w:rFonts w:cs="Times New Roman"/>
          <w:color w:val="000000" w:themeColor="text1"/>
          <w:szCs w:val="28"/>
        </w:rPr>
        <w:t>. Включим в обмен все объекты, не относящиеся к ведению бухгалтерии и расчету зарплаты.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результате состав данных обмена должен выглядеть следующим образом (рис. 24.20).</w:t>
      </w:r>
    </w:p>
    <w:p w:rsidR="009C34DA" w:rsidRDefault="00E831A2" w:rsidP="009C34DA">
      <w:pPr>
        <w:keepNext/>
        <w:jc w:val="center"/>
      </w:pPr>
      <w:r w:rsidRPr="00E831A2">
        <w:rPr>
          <w:rFonts w:cs="Times New Roman"/>
          <w:noProof/>
          <w:color w:val="000000" w:themeColor="text1"/>
          <w:szCs w:val="28"/>
        </w:rPr>
        <w:lastRenderedPageBreak/>
        <w:drawing>
          <wp:inline distT="0" distB="0" distL="0" distR="0">
            <wp:extent cx="2176277" cy="2848362"/>
            <wp:effectExtent l="19050" t="0" r="0" b="0"/>
            <wp:docPr id="151" name="Рисунок 90" descr="https://its.1c.ru/db/content/pubdevguide83/src/24_20.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ts.1c.ru/db/content/pubdevguide83/src/24_20.png?_=1491398117"/>
                    <pic:cNvPicPr>
                      <a:picLocks noChangeAspect="1" noChangeArrowheads="1"/>
                    </pic:cNvPicPr>
                  </pic:nvPicPr>
                  <pic:blipFill>
                    <a:blip r:embed="rId204" cstate="print"/>
                    <a:srcRect/>
                    <a:stretch>
                      <a:fillRect/>
                    </a:stretch>
                  </pic:blipFill>
                  <pic:spPr bwMode="auto">
                    <a:xfrm>
                      <a:off x="0" y="0"/>
                      <a:ext cx="2176277" cy="2848362"/>
                    </a:xfrm>
                    <a:prstGeom prst="rect">
                      <a:avLst/>
                    </a:prstGeom>
                    <a:noFill/>
                    <a:ln w="9525">
                      <a:noFill/>
                      <a:miter lim="800000"/>
                      <a:headEnd/>
                      <a:tailEnd/>
                    </a:ln>
                  </pic:spPr>
                </pic:pic>
              </a:graphicData>
            </a:graphic>
          </wp:inline>
        </w:drawing>
      </w:r>
    </w:p>
    <w:p w:rsidR="00E831A2" w:rsidRPr="00E831A2" w:rsidRDefault="009C34DA" w:rsidP="009C34DA">
      <w:pPr>
        <w:pStyle w:val="af3"/>
        <w:rPr>
          <w:rFonts w:cs="Times New Roman"/>
          <w:color w:val="000000" w:themeColor="text1"/>
          <w:szCs w:val="28"/>
        </w:rPr>
      </w:pPr>
      <w:r>
        <w:t xml:space="preserve">Рисунок </w:t>
      </w:r>
      <w:fldSimple w:instr=" SEQ Рисунок \* ARABIC ">
        <w:r w:rsidR="00D10432">
          <w:rPr>
            <w:noProof/>
          </w:rPr>
          <w:t>136</w:t>
        </w:r>
      </w:fldSimple>
      <w:r>
        <w:t>-</w:t>
      </w:r>
      <w:r w:rsidRPr="009C34DA">
        <w:rPr>
          <w:rFonts w:cs="Times New Roman"/>
          <w:color w:val="000000" w:themeColor="text1"/>
          <w:szCs w:val="28"/>
        </w:rPr>
        <w:t xml:space="preserve"> </w:t>
      </w:r>
      <w:r w:rsidRPr="00E831A2">
        <w:rPr>
          <w:rFonts w:cs="Times New Roman"/>
          <w:color w:val="000000" w:themeColor="text1"/>
          <w:szCs w:val="28"/>
        </w:rPr>
        <w:t>Состав данных обмена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Подсистемы</w:t>
      </w:r>
      <w:r w:rsidRPr="00E831A2">
        <w:rPr>
          <w:rStyle w:val="apple-converted-space"/>
          <w:rFonts w:cs="Times New Roman"/>
          <w:color w:val="000000" w:themeColor="text1"/>
          <w:szCs w:val="28"/>
        </w:rPr>
        <w:t> </w:t>
      </w:r>
      <w:r w:rsidRPr="00E831A2">
        <w:rPr>
          <w:rFonts w:cs="Times New Roman"/>
          <w:color w:val="000000" w:themeColor="text1"/>
          <w:szCs w:val="28"/>
        </w:rPr>
        <w:t>укажем принадлежность плана обмена к подсистеме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Предприятие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окне настройки командного интерфейса этой подсистемы перенесем команду для открытия плана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Style w:val="apple-converted-space"/>
          <w:rFonts w:cs="Times New Roman"/>
          <w:color w:val="000000" w:themeColor="text1"/>
          <w:szCs w:val="28"/>
        </w:rPr>
        <w:t> </w:t>
      </w:r>
      <w:r w:rsidRPr="00E831A2">
        <w:rPr>
          <w:rFonts w:cs="Times New Roman"/>
          <w:color w:val="000000" w:themeColor="text1"/>
          <w:szCs w:val="28"/>
        </w:rPr>
        <w:t>в группу</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Панель навигации.</w:t>
      </w:r>
      <w:r w:rsidR="009C34DA">
        <w:rPr>
          <w:rStyle w:val="interface"/>
          <w:rFonts w:cs="Times New Roman"/>
          <w:i/>
          <w:iCs/>
          <w:color w:val="000000" w:themeColor="text1"/>
          <w:szCs w:val="28"/>
        </w:rPr>
        <w:t xml:space="preserve"> </w:t>
      </w:r>
      <w:proofErr w:type="gramStart"/>
      <w:r w:rsidRPr="00E831A2">
        <w:rPr>
          <w:rStyle w:val="interface"/>
          <w:rFonts w:cs="Times New Roman"/>
          <w:i/>
          <w:iCs/>
          <w:color w:val="000000" w:themeColor="text1"/>
          <w:szCs w:val="28"/>
        </w:rPr>
        <w:t>Важное</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(после команды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Филиалы</w:t>
      </w:r>
      <w:r w:rsidRPr="00E831A2">
        <w:rPr>
          <w:rFonts w:cs="Times New Roman"/>
          <w:color w:val="000000" w:themeColor="text1"/>
          <w:szCs w:val="28"/>
        </w:rPr>
        <w:t>) и установим видимость этой команды только для роли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Fonts w:cs="Times New Roman"/>
          <w:color w:val="000000" w:themeColor="text1"/>
          <w:szCs w:val="28"/>
        </w:rPr>
        <w:t>. А также в группе команд</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Панель действий</w:t>
      </w:r>
      <w:proofErr w:type="gramStart"/>
      <w:r w:rsidR="009C34DA">
        <w:rPr>
          <w:rStyle w:val="interface"/>
          <w:rFonts w:cs="Times New Roman"/>
          <w:i/>
          <w:iCs/>
          <w:color w:val="000000" w:themeColor="text1"/>
          <w:szCs w:val="28"/>
        </w:rPr>
        <w:t xml:space="preserve"> </w:t>
      </w:r>
      <w:r w:rsidRPr="00E831A2">
        <w:rPr>
          <w:rStyle w:val="interface"/>
          <w:rFonts w:cs="Times New Roman"/>
          <w:i/>
          <w:iCs/>
          <w:color w:val="000000" w:themeColor="text1"/>
          <w:szCs w:val="28"/>
        </w:rPr>
        <w:t>.</w:t>
      </w:r>
      <w:proofErr w:type="gramEnd"/>
      <w:r w:rsidRPr="00E831A2">
        <w:rPr>
          <w:rStyle w:val="interface"/>
          <w:rFonts w:cs="Times New Roman"/>
          <w:i/>
          <w:iCs/>
          <w:color w:val="000000" w:themeColor="text1"/>
          <w:szCs w:val="28"/>
        </w:rPr>
        <w:t>Создать</w:t>
      </w:r>
      <w:r w:rsidRPr="00E831A2">
        <w:rPr>
          <w:rStyle w:val="apple-converted-space"/>
          <w:rFonts w:cs="Times New Roman"/>
          <w:color w:val="000000" w:themeColor="text1"/>
          <w:szCs w:val="28"/>
        </w:rPr>
        <w:t> </w:t>
      </w:r>
      <w:r w:rsidRPr="00E831A2">
        <w:rPr>
          <w:rFonts w:cs="Times New Roman"/>
          <w:color w:val="000000" w:themeColor="text1"/>
          <w:szCs w:val="28"/>
        </w:rPr>
        <w:t>включим видимость у команды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 создать</w:t>
      </w:r>
      <w:r w:rsidRPr="00E831A2">
        <w:rPr>
          <w:rStyle w:val="apple-converted-space"/>
          <w:rFonts w:cs="Times New Roman"/>
          <w:color w:val="000000" w:themeColor="text1"/>
          <w:szCs w:val="28"/>
        </w:rPr>
        <w:t> </w:t>
      </w:r>
      <w:r w:rsidRPr="00E831A2">
        <w:rPr>
          <w:rFonts w:cs="Times New Roman"/>
          <w:color w:val="000000" w:themeColor="text1"/>
          <w:szCs w:val="28"/>
        </w:rPr>
        <w:t>только для роли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Интерактивный обмен</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режиме «Конфигуратор»</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построения распределенной информационной базы нам понадобится создать еще один объект конфигурации</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 обмена</w:t>
      </w:r>
      <w:r w:rsidRPr="00E831A2">
        <w:rPr>
          <w:rFonts w:cs="Times New Roman"/>
          <w:color w:val="000000" w:themeColor="text1"/>
          <w:szCs w:val="28"/>
        </w:rPr>
        <w:t>, который мы назовем</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Fonts w:cs="Times New Roman"/>
          <w:color w:val="000000" w:themeColor="text1"/>
          <w:szCs w:val="28"/>
        </w:rPr>
        <w:t>, представление объекта –</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этого плана обмена мы установим свойство</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Распределенная информационная база</w:t>
      </w:r>
      <w:r w:rsidRPr="00E831A2">
        <w:rPr>
          <w:rStyle w:val="apple-converted-space"/>
          <w:rFonts w:cs="Times New Roman"/>
          <w:color w:val="000000" w:themeColor="text1"/>
          <w:szCs w:val="28"/>
        </w:rPr>
        <w:t> </w:t>
      </w:r>
    </w:p>
    <w:p w:rsidR="009C34DA" w:rsidRDefault="00E831A2" w:rsidP="009C34DA">
      <w:pPr>
        <w:keepNext/>
        <w:jc w:val="center"/>
      </w:pPr>
      <w:r w:rsidRPr="00E831A2">
        <w:rPr>
          <w:rFonts w:cs="Times New Roman"/>
          <w:noProof/>
          <w:color w:val="000000" w:themeColor="text1"/>
          <w:szCs w:val="28"/>
        </w:rPr>
        <w:drawing>
          <wp:inline distT="0" distB="0" distL="0" distR="0">
            <wp:extent cx="2189993" cy="2057405"/>
            <wp:effectExtent l="19050" t="0" r="757" b="0"/>
            <wp:docPr id="154" name="Рисунок 93" descr="https://its.1c.ru/db/content/pubdevguide83/src/24_19.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ts.1c.ru/db/content/pubdevguide83/src/24_19.png?_=1491398117"/>
                    <pic:cNvPicPr>
                      <a:picLocks noChangeAspect="1" noChangeArrowheads="1"/>
                    </pic:cNvPicPr>
                  </pic:nvPicPr>
                  <pic:blipFill>
                    <a:blip r:embed="rId203" cstate="print"/>
                    <a:srcRect/>
                    <a:stretch>
                      <a:fillRect/>
                    </a:stretch>
                  </pic:blipFill>
                  <pic:spPr bwMode="auto">
                    <a:xfrm>
                      <a:off x="0" y="0"/>
                      <a:ext cx="2189993" cy="2057405"/>
                    </a:xfrm>
                    <a:prstGeom prst="rect">
                      <a:avLst/>
                    </a:prstGeom>
                    <a:noFill/>
                    <a:ln w="9525">
                      <a:noFill/>
                      <a:miter lim="800000"/>
                      <a:headEnd/>
                      <a:tailEnd/>
                    </a:ln>
                  </pic:spPr>
                </pic:pic>
              </a:graphicData>
            </a:graphic>
          </wp:inline>
        </w:drawing>
      </w:r>
    </w:p>
    <w:p w:rsidR="00E831A2" w:rsidRPr="00E831A2" w:rsidRDefault="009C34DA" w:rsidP="009C34DA">
      <w:pPr>
        <w:pStyle w:val="af3"/>
        <w:rPr>
          <w:rFonts w:cs="Times New Roman"/>
          <w:color w:val="000000" w:themeColor="text1"/>
          <w:szCs w:val="28"/>
        </w:rPr>
      </w:pPr>
      <w:r>
        <w:t xml:space="preserve">Рисунок </w:t>
      </w:r>
      <w:fldSimple w:instr=" SEQ Рисунок \* ARABIC ">
        <w:r w:rsidR="00D10432">
          <w:rPr>
            <w:noProof/>
          </w:rPr>
          <w:t>137</w:t>
        </w:r>
      </w:fldSimple>
      <w:r>
        <w:t>-</w:t>
      </w:r>
      <w:r>
        <w:rPr>
          <w:rStyle w:val="bold"/>
          <w:rFonts w:cs="Times New Roman"/>
          <w:bCs w:val="0"/>
          <w:color w:val="000000" w:themeColor="text1"/>
          <w:szCs w:val="28"/>
        </w:rPr>
        <w:t xml:space="preserve">- </w:t>
      </w:r>
      <w:r w:rsidRPr="00A327A3">
        <w:t> </w:t>
      </w:r>
      <w:r w:rsidRPr="00E831A2">
        <w:rPr>
          <w:rFonts w:cs="Times New Roman"/>
          <w:color w:val="000000" w:themeColor="text1"/>
          <w:szCs w:val="28"/>
        </w:rPr>
        <w:t>Установка свойства «Распределенная информационная база»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 ввода</w:t>
      </w:r>
      <w:r w:rsidRPr="00E831A2">
        <w:rPr>
          <w:rStyle w:val="apple-converted-space"/>
          <w:rFonts w:cs="Times New Roman"/>
          <w:color w:val="000000" w:themeColor="text1"/>
          <w:szCs w:val="28"/>
        </w:rPr>
        <w:t> </w:t>
      </w:r>
      <w:r w:rsidRPr="00E831A2">
        <w:rPr>
          <w:rFonts w:cs="Times New Roman"/>
          <w:color w:val="000000" w:themeColor="text1"/>
          <w:szCs w:val="28"/>
        </w:rPr>
        <w:t>установим флажок</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Быстрый выбор</w:t>
      </w:r>
      <w:r w:rsidRPr="00E831A2">
        <w:rPr>
          <w:rFonts w:cs="Times New Roman"/>
          <w:color w:val="000000" w:themeColor="text1"/>
          <w:szCs w:val="28"/>
        </w:rPr>
        <w:t>, чтобы иметь возможность выбора узлов плана обмена из выпадающего списка. Затем определим состав объектов, участвующих в обмене.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Основные</w:t>
      </w:r>
      <w:r w:rsidRPr="00E831A2">
        <w:rPr>
          <w:rStyle w:val="apple-converted-space"/>
          <w:rFonts w:cs="Times New Roman"/>
          <w:color w:val="000000" w:themeColor="text1"/>
          <w:szCs w:val="28"/>
        </w:rPr>
        <w:t> </w:t>
      </w:r>
      <w:r w:rsidRPr="00E831A2">
        <w:rPr>
          <w:rFonts w:cs="Times New Roman"/>
          <w:color w:val="000000" w:themeColor="text1"/>
          <w:szCs w:val="28"/>
        </w:rPr>
        <w:t>нажмем кнопку</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Состав</w:t>
      </w:r>
      <w:r w:rsidRPr="00E831A2">
        <w:rPr>
          <w:rStyle w:val="apple-converted-space"/>
          <w:rFonts w:cs="Times New Roman"/>
          <w:color w:val="000000" w:themeColor="text1"/>
          <w:szCs w:val="28"/>
        </w:rPr>
        <w:t> </w:t>
      </w:r>
      <w:r w:rsidRPr="00E831A2">
        <w:rPr>
          <w:rFonts w:cs="Times New Roman"/>
          <w:color w:val="000000" w:themeColor="text1"/>
          <w:szCs w:val="28"/>
        </w:rPr>
        <w:t>и определим тот же состав данных для обмена, что и в плане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Филиалы</w:t>
      </w:r>
      <w:r w:rsidRPr="00E831A2">
        <w:rPr>
          <w:rFonts w:cs="Times New Roman"/>
          <w:color w:val="000000" w:themeColor="text1"/>
          <w:szCs w:val="28"/>
        </w:rPr>
        <w:t>. Включим в обмен все объекты, не относящиеся к ведению бухгалтерии и расчету зарплаты.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результате состав данных обмена должен выглядеть следующим образом (рис. 24.20).</w:t>
      </w:r>
    </w:p>
    <w:p w:rsidR="009C34DA" w:rsidRDefault="00E831A2" w:rsidP="009C34DA">
      <w:pPr>
        <w:keepNext/>
        <w:jc w:val="center"/>
      </w:pPr>
      <w:r w:rsidRPr="00E831A2">
        <w:rPr>
          <w:rFonts w:cs="Times New Roman"/>
          <w:noProof/>
          <w:color w:val="000000" w:themeColor="text1"/>
          <w:szCs w:val="28"/>
        </w:rPr>
        <w:drawing>
          <wp:inline distT="0" distB="0" distL="0" distR="0">
            <wp:extent cx="2176277" cy="2848362"/>
            <wp:effectExtent l="19050" t="0" r="0" b="0"/>
            <wp:docPr id="153" name="Рисунок 94" descr="https://its.1c.ru/db/content/pubdevguide83/src/24_20.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s.1c.ru/db/content/pubdevguide83/src/24_20.png?_=1491398117"/>
                    <pic:cNvPicPr>
                      <a:picLocks noChangeAspect="1" noChangeArrowheads="1"/>
                    </pic:cNvPicPr>
                  </pic:nvPicPr>
                  <pic:blipFill>
                    <a:blip r:embed="rId204" cstate="print"/>
                    <a:srcRect/>
                    <a:stretch>
                      <a:fillRect/>
                    </a:stretch>
                  </pic:blipFill>
                  <pic:spPr bwMode="auto">
                    <a:xfrm>
                      <a:off x="0" y="0"/>
                      <a:ext cx="2176277" cy="2848362"/>
                    </a:xfrm>
                    <a:prstGeom prst="rect">
                      <a:avLst/>
                    </a:prstGeom>
                    <a:noFill/>
                    <a:ln w="9525">
                      <a:noFill/>
                      <a:miter lim="800000"/>
                      <a:headEnd/>
                      <a:tailEnd/>
                    </a:ln>
                  </pic:spPr>
                </pic:pic>
              </a:graphicData>
            </a:graphic>
          </wp:inline>
        </w:drawing>
      </w:r>
    </w:p>
    <w:p w:rsidR="00E831A2" w:rsidRPr="00E831A2" w:rsidRDefault="009C34DA" w:rsidP="009C34DA">
      <w:pPr>
        <w:pStyle w:val="af3"/>
        <w:rPr>
          <w:rFonts w:cs="Times New Roman"/>
          <w:color w:val="000000" w:themeColor="text1"/>
          <w:szCs w:val="28"/>
        </w:rPr>
      </w:pPr>
      <w:r>
        <w:t xml:space="preserve">Рисунок </w:t>
      </w:r>
      <w:fldSimple w:instr=" SEQ Рисунок \* ARABIC ">
        <w:r w:rsidR="00D10432">
          <w:rPr>
            <w:noProof/>
          </w:rPr>
          <w:t>138</w:t>
        </w:r>
      </w:fldSimple>
      <w:r w:rsidRPr="009C34DA">
        <w:rPr>
          <w:rFonts w:cs="Times New Roman"/>
          <w:color w:val="000000" w:themeColor="text1"/>
          <w:szCs w:val="28"/>
        </w:rPr>
        <w:t xml:space="preserve"> </w:t>
      </w:r>
      <w:r w:rsidRPr="00E831A2">
        <w:rPr>
          <w:rFonts w:cs="Times New Roman"/>
          <w:color w:val="000000" w:themeColor="text1"/>
          <w:szCs w:val="28"/>
        </w:rPr>
        <w:t>Состав данных обмена</w:t>
      </w:r>
      <w:r>
        <w:t xml:space="preserve"> -</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Подсистемы</w:t>
      </w:r>
      <w:r w:rsidRPr="00E831A2">
        <w:rPr>
          <w:rStyle w:val="apple-converted-space"/>
          <w:rFonts w:cs="Times New Roman"/>
          <w:color w:val="000000" w:themeColor="text1"/>
          <w:szCs w:val="28"/>
        </w:rPr>
        <w:t> </w:t>
      </w:r>
      <w:r w:rsidRPr="00E831A2">
        <w:rPr>
          <w:rFonts w:cs="Times New Roman"/>
          <w:color w:val="000000" w:themeColor="text1"/>
          <w:szCs w:val="28"/>
        </w:rPr>
        <w:t>укажем принадлежность плана обмена к подсистеме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Предприятие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окне настройки командного интерфейса этой подсистемы перенесем команду для открытия плана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Style w:val="apple-converted-space"/>
          <w:rFonts w:cs="Times New Roman"/>
          <w:color w:val="000000" w:themeColor="text1"/>
          <w:szCs w:val="28"/>
        </w:rPr>
        <w:t> </w:t>
      </w:r>
      <w:r w:rsidRPr="00E831A2">
        <w:rPr>
          <w:rFonts w:cs="Times New Roman"/>
          <w:color w:val="000000" w:themeColor="text1"/>
          <w:szCs w:val="28"/>
        </w:rPr>
        <w:t>в группу</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Панель навигации.</w:t>
      </w:r>
      <w:r w:rsidR="009C34DA">
        <w:rPr>
          <w:rStyle w:val="interface"/>
          <w:rFonts w:cs="Times New Roman"/>
          <w:i/>
          <w:iCs/>
          <w:color w:val="000000" w:themeColor="text1"/>
          <w:szCs w:val="28"/>
        </w:rPr>
        <w:t xml:space="preserve"> </w:t>
      </w:r>
      <w:proofErr w:type="gramStart"/>
      <w:r w:rsidRPr="00E831A2">
        <w:rPr>
          <w:rStyle w:val="interface"/>
          <w:rFonts w:cs="Times New Roman"/>
          <w:i/>
          <w:iCs/>
          <w:color w:val="000000" w:themeColor="text1"/>
          <w:szCs w:val="28"/>
        </w:rPr>
        <w:t>Важное</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(после команды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Филиалы</w:t>
      </w:r>
      <w:r w:rsidRPr="00E831A2">
        <w:rPr>
          <w:rFonts w:cs="Times New Roman"/>
          <w:color w:val="000000" w:themeColor="text1"/>
          <w:szCs w:val="28"/>
        </w:rPr>
        <w:t>) и установим видимость этой команды только для роли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Fonts w:cs="Times New Roman"/>
          <w:color w:val="000000" w:themeColor="text1"/>
          <w:szCs w:val="28"/>
        </w:rPr>
        <w:t>. А также в группе команд</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Панель действий.</w:t>
      </w:r>
      <w:r w:rsidR="009C34DA">
        <w:rPr>
          <w:rStyle w:val="interface"/>
          <w:rFonts w:cs="Times New Roman"/>
          <w:i/>
          <w:iCs/>
          <w:color w:val="000000" w:themeColor="text1"/>
          <w:szCs w:val="28"/>
        </w:rPr>
        <w:t xml:space="preserve"> </w:t>
      </w:r>
      <w:r w:rsidRPr="00E831A2">
        <w:rPr>
          <w:rStyle w:val="interface"/>
          <w:rFonts w:cs="Times New Roman"/>
          <w:i/>
          <w:iCs/>
          <w:color w:val="000000" w:themeColor="text1"/>
          <w:szCs w:val="28"/>
        </w:rPr>
        <w:t>Создать</w:t>
      </w:r>
      <w:r w:rsidRPr="00E831A2">
        <w:rPr>
          <w:rStyle w:val="apple-converted-space"/>
          <w:rFonts w:cs="Times New Roman"/>
          <w:color w:val="000000" w:themeColor="text1"/>
          <w:szCs w:val="28"/>
        </w:rPr>
        <w:t> </w:t>
      </w:r>
      <w:r w:rsidRPr="00E831A2">
        <w:rPr>
          <w:rFonts w:cs="Times New Roman"/>
          <w:color w:val="000000" w:themeColor="text1"/>
          <w:szCs w:val="28"/>
        </w:rPr>
        <w:t>включим видимость у команды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 создать</w:t>
      </w:r>
      <w:r w:rsidRPr="00E831A2">
        <w:rPr>
          <w:rStyle w:val="apple-converted-space"/>
          <w:rFonts w:cs="Times New Roman"/>
          <w:color w:val="000000" w:themeColor="text1"/>
          <w:szCs w:val="28"/>
        </w:rPr>
        <w:t> </w:t>
      </w:r>
      <w:r w:rsidRPr="00E831A2">
        <w:rPr>
          <w:rFonts w:cs="Times New Roman"/>
          <w:color w:val="000000" w:themeColor="text1"/>
          <w:szCs w:val="28"/>
        </w:rPr>
        <w:t>только для роли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режиме «1С</w:t>
      </w:r>
      <w:proofErr w:type="gramStart"/>
      <w:r w:rsidRPr="00E831A2">
        <w:rPr>
          <w:rFonts w:cs="Times New Roman"/>
          <w:color w:val="000000" w:themeColor="text1"/>
          <w:szCs w:val="28"/>
        </w:rPr>
        <w:t>:П</w:t>
      </w:r>
      <w:proofErr w:type="gramEnd"/>
      <w:r w:rsidRPr="00E831A2">
        <w:rPr>
          <w:rFonts w:cs="Times New Roman"/>
          <w:color w:val="000000" w:themeColor="text1"/>
          <w:szCs w:val="28"/>
        </w:rPr>
        <w:t>редприятие»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Запустим «1С</w:t>
      </w:r>
      <w:proofErr w:type="gramStart"/>
      <w:r w:rsidRPr="00E831A2">
        <w:rPr>
          <w:rFonts w:cs="Times New Roman"/>
          <w:color w:val="000000" w:themeColor="text1"/>
          <w:szCs w:val="28"/>
        </w:rPr>
        <w:t>:П</w:t>
      </w:r>
      <w:proofErr w:type="gramEnd"/>
      <w:r w:rsidRPr="00E831A2">
        <w:rPr>
          <w:rFonts w:cs="Times New Roman"/>
          <w:color w:val="000000" w:themeColor="text1"/>
          <w:szCs w:val="28"/>
        </w:rPr>
        <w:t>редприятие» в режиме отладки. Откроем план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Style w:val="apple-converted-space"/>
          <w:rFonts w:cs="Times New Roman"/>
          <w:color w:val="000000" w:themeColor="text1"/>
          <w:szCs w:val="28"/>
        </w:rPr>
        <w:t> </w:t>
      </w:r>
      <w:r w:rsidRPr="00E831A2">
        <w:rPr>
          <w:rFonts w:cs="Times New Roman"/>
          <w:color w:val="000000" w:themeColor="text1"/>
          <w:szCs w:val="28"/>
        </w:rPr>
        <w:t>и зададим параметры центрального узла (предопределенный элемент плана обмена). Для этого выполним команду</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Style w:val="apple-converted-space"/>
          <w:rFonts w:cs="Times New Roman"/>
          <w:i/>
          <w:iCs/>
          <w:color w:val="000000" w:themeColor="text1"/>
          <w:szCs w:val="28"/>
        </w:rPr>
        <w:t> </w:t>
      </w:r>
      <w:r w:rsidRPr="00E831A2">
        <w:rPr>
          <w:rFonts w:cs="Times New Roman"/>
          <w:color w:val="000000" w:themeColor="text1"/>
          <w:szCs w:val="28"/>
        </w:rPr>
        <w:t>в панели команд раздела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Предприятие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списке планов обмена уже присутствует одна запись. Это предопределенный узел нашей информационной базы. Откроем и отредактируем его.</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Внесем код</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ЦБ</w:t>
      </w:r>
      <w:r w:rsidRPr="00E831A2">
        <w:rPr>
          <w:rStyle w:val="apple-converted-space"/>
          <w:rFonts w:cs="Times New Roman"/>
          <w:color w:val="000000" w:themeColor="text1"/>
          <w:szCs w:val="28"/>
        </w:rPr>
        <w:t> </w:t>
      </w:r>
      <w:r w:rsidRPr="00E831A2">
        <w:rPr>
          <w:rFonts w:cs="Times New Roman"/>
          <w:color w:val="000000" w:themeColor="text1"/>
          <w:szCs w:val="28"/>
        </w:rPr>
        <w:t>и наименование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Центральная база</w:t>
      </w:r>
      <w:r w:rsidRPr="00E831A2">
        <w:rPr>
          <w:rFonts w:cs="Times New Roman"/>
          <w:color w:val="000000" w:themeColor="text1"/>
          <w:szCs w:val="28"/>
        </w:rPr>
        <w:t>. После этого создадим новый узел с кодом</w:t>
      </w:r>
      <w:r w:rsidRPr="00E831A2">
        <w:rPr>
          <w:rStyle w:val="apple-converted-space"/>
          <w:rFonts w:cs="Times New Roman"/>
          <w:color w:val="000000" w:themeColor="text1"/>
          <w:szCs w:val="28"/>
        </w:rPr>
        <w:t> </w:t>
      </w:r>
      <w:proofErr w:type="gramStart"/>
      <w:r w:rsidRPr="00E831A2">
        <w:rPr>
          <w:rStyle w:val="interface"/>
          <w:rFonts w:cs="Times New Roman"/>
          <w:i/>
          <w:iCs/>
          <w:color w:val="000000" w:themeColor="text1"/>
          <w:szCs w:val="28"/>
        </w:rPr>
        <w:t>Отд</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и наименованием</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созданного нами узла доступны три кнопки в командной панели формы плана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Записать изменения</w:t>
      </w:r>
      <w:r w:rsidRPr="00E831A2">
        <w:rPr>
          <w:rFonts w:cs="Times New Roman"/>
          <w:color w:val="000000" w:themeColor="text1"/>
          <w:szCs w:val="28"/>
        </w:rPr>
        <w:t>,</w:t>
      </w:r>
      <w:r w:rsidRPr="00E831A2">
        <w:rPr>
          <w:rStyle w:val="apple-converted-space"/>
          <w:rFonts w:cs="Times New Roman"/>
          <w:i/>
          <w:iCs/>
          <w:color w:val="000000" w:themeColor="text1"/>
          <w:szCs w:val="28"/>
        </w:rPr>
        <w:t> </w:t>
      </w:r>
      <w:r w:rsidRPr="00E831A2">
        <w:rPr>
          <w:rStyle w:val="interface"/>
          <w:rFonts w:cs="Times New Roman"/>
          <w:i/>
          <w:iCs/>
          <w:color w:val="000000" w:themeColor="text1"/>
          <w:szCs w:val="28"/>
        </w:rPr>
        <w:t>Прочитать изменения</w:t>
      </w:r>
      <w:r w:rsidRPr="00E831A2">
        <w:rPr>
          <w:rStyle w:val="apple-converted-space"/>
          <w:rFonts w:cs="Times New Roman"/>
          <w:color w:val="000000" w:themeColor="text1"/>
          <w:szCs w:val="28"/>
        </w:rPr>
        <w:t> </w:t>
      </w:r>
      <w:r w:rsidRPr="00E831A2">
        <w:rPr>
          <w:rFonts w:cs="Times New Roman"/>
          <w:color w:val="000000" w:themeColor="text1"/>
          <w:szCs w:val="28"/>
        </w:rPr>
        <w:t>и</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w:t>
      </w:r>
      <w:proofErr w:type="gramEnd"/>
      <w:r w:rsidRPr="00E831A2">
        <w:rPr>
          <w:rStyle w:val="interface"/>
          <w:rFonts w:cs="Times New Roman"/>
          <w:i/>
          <w:iCs/>
          <w:color w:val="000000" w:themeColor="text1"/>
          <w:szCs w:val="28"/>
        </w:rPr>
        <w:t>оздать начальный образ</w:t>
      </w:r>
      <w:r w:rsidRPr="00E831A2">
        <w:rPr>
          <w:rStyle w:val="apple-converted-space"/>
          <w:rFonts w:cs="Times New Roman"/>
          <w:color w:val="000000" w:themeColor="text1"/>
          <w:szCs w:val="28"/>
        </w:rPr>
        <w:t> </w:t>
      </w:r>
    </w:p>
    <w:p w:rsidR="003C5BFA" w:rsidRDefault="00E831A2" w:rsidP="003C5BFA">
      <w:pPr>
        <w:keepNext/>
        <w:jc w:val="center"/>
      </w:pPr>
      <w:r w:rsidRPr="00E831A2">
        <w:rPr>
          <w:rFonts w:cs="Times New Roman"/>
          <w:noProof/>
          <w:color w:val="000000" w:themeColor="text1"/>
          <w:szCs w:val="28"/>
        </w:rPr>
        <w:lastRenderedPageBreak/>
        <w:drawing>
          <wp:inline distT="0" distB="0" distL="0" distR="0">
            <wp:extent cx="3563119" cy="1581915"/>
            <wp:effectExtent l="19050" t="0" r="0" b="0"/>
            <wp:docPr id="156" name="Рисунок 97" descr="https://its.1c.ru/db/content/pubdevguide83/src/24_21.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ts.1c.ru/db/content/pubdevguide83/src/24_21.png?_=1491398117"/>
                    <pic:cNvPicPr>
                      <a:picLocks noChangeAspect="1" noChangeArrowheads="1"/>
                    </pic:cNvPicPr>
                  </pic:nvPicPr>
                  <pic:blipFill>
                    <a:blip r:embed="rId205" cstate="print"/>
                    <a:srcRect/>
                    <a:stretch>
                      <a:fillRect/>
                    </a:stretch>
                  </pic:blipFill>
                  <pic:spPr bwMode="auto">
                    <a:xfrm>
                      <a:off x="0" y="0"/>
                      <a:ext cx="3563119" cy="1581915"/>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139</w:t>
        </w:r>
      </w:fldSimple>
      <w:r>
        <w:t>-</w:t>
      </w:r>
      <w:r w:rsidRPr="003C5BFA">
        <w:rPr>
          <w:rFonts w:cs="Times New Roman"/>
          <w:color w:val="000000" w:themeColor="text1"/>
          <w:szCs w:val="28"/>
        </w:rPr>
        <w:t xml:space="preserve"> </w:t>
      </w:r>
      <w:r w:rsidRPr="00E831A2">
        <w:rPr>
          <w:rFonts w:cs="Times New Roman"/>
          <w:color w:val="000000" w:themeColor="text1"/>
          <w:szCs w:val="28"/>
        </w:rPr>
        <w:t>Команды работы с распределенной информационной базой</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Не откладывая, воспользуемся одной из них, чтобы создать начальный образ информационной базы нашего отделения. Для этого нам потребуется сначала создать на диске новый каталог, в котором будет располагаться база отделения.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После этого выделим в списке узлов обмена узел</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Style w:val="apple-converted-space"/>
          <w:rFonts w:cs="Times New Roman"/>
          <w:color w:val="000000" w:themeColor="text1"/>
          <w:szCs w:val="28"/>
        </w:rPr>
        <w:t> </w:t>
      </w:r>
      <w:r w:rsidRPr="00E831A2">
        <w:rPr>
          <w:rFonts w:cs="Times New Roman"/>
          <w:color w:val="000000" w:themeColor="text1"/>
          <w:szCs w:val="28"/>
        </w:rPr>
        <w:t>выполним команду</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w:t>
      </w:r>
      <w:proofErr w:type="gramEnd"/>
      <w:r w:rsidRPr="00E831A2">
        <w:rPr>
          <w:rStyle w:val="interface"/>
          <w:rFonts w:cs="Times New Roman"/>
          <w:i/>
          <w:iCs/>
          <w:color w:val="000000" w:themeColor="text1"/>
          <w:szCs w:val="28"/>
        </w:rPr>
        <w:t>оздать начальный образ</w:t>
      </w:r>
      <w:r w:rsidRPr="00E831A2">
        <w:rPr>
          <w:rFonts w:cs="Times New Roman"/>
          <w:color w:val="000000" w:themeColor="text1"/>
          <w:szCs w:val="28"/>
        </w:rPr>
        <w:t>. В появившемся окне укажем, что информационная база будет расположена на данном компьютере, и нажмем кнопку</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w:t>
      </w:r>
      <w:proofErr w:type="gramEnd"/>
      <w:r w:rsidRPr="00E831A2">
        <w:rPr>
          <w:rStyle w:val="interface"/>
          <w:rFonts w:cs="Times New Roman"/>
          <w:i/>
          <w:iCs/>
          <w:color w:val="000000" w:themeColor="text1"/>
          <w:szCs w:val="28"/>
        </w:rPr>
        <w:t>оздать начальный образ</w:t>
      </w:r>
      <w:r w:rsidRPr="00E831A2">
        <w:rPr>
          <w:rFonts w:cs="Times New Roman"/>
          <w:color w:val="000000" w:themeColor="text1"/>
          <w:szCs w:val="28"/>
        </w:rPr>
        <w:t>. На следующем шаге нажмем</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w:t>
      </w:r>
      <w:proofErr w:type="gramEnd"/>
      <w:r w:rsidRPr="00E831A2">
        <w:rPr>
          <w:rStyle w:val="interface"/>
          <w:rFonts w:cs="Times New Roman"/>
          <w:i/>
          <w:iCs/>
          <w:color w:val="000000" w:themeColor="text1"/>
          <w:szCs w:val="28"/>
        </w:rPr>
        <w:t>охранить</w:t>
      </w:r>
      <w:r w:rsidRPr="00E831A2">
        <w:rPr>
          <w:rStyle w:val="apple-converted-space"/>
          <w:rFonts w:cs="Times New Roman"/>
          <w:color w:val="000000" w:themeColor="text1"/>
          <w:szCs w:val="28"/>
        </w:rPr>
        <w:t> </w:t>
      </w:r>
      <w:r w:rsidRPr="00E831A2">
        <w:rPr>
          <w:rFonts w:cs="Times New Roman"/>
          <w:color w:val="000000" w:themeColor="text1"/>
          <w:szCs w:val="28"/>
        </w:rPr>
        <w:t>и укажем ка</w:t>
      </w:r>
      <w:r w:rsidR="00A327A3">
        <w:rPr>
          <w:rFonts w:cs="Times New Roman"/>
          <w:color w:val="000000" w:themeColor="text1"/>
          <w:szCs w:val="28"/>
        </w:rPr>
        <w:t xml:space="preserve">талог информационной базы </w:t>
      </w:r>
    </w:p>
    <w:p w:rsidR="003C5BFA" w:rsidRDefault="00E831A2" w:rsidP="003C5BFA">
      <w:pPr>
        <w:keepNext/>
        <w:jc w:val="center"/>
      </w:pPr>
      <w:r w:rsidRPr="00A327A3">
        <w:rPr>
          <w:rFonts w:cs="Times New Roman"/>
          <w:noProof/>
          <w:color w:val="000000" w:themeColor="text1"/>
          <w:szCs w:val="28"/>
        </w:rPr>
        <w:drawing>
          <wp:inline distT="0" distB="0" distL="0" distR="0">
            <wp:extent cx="3291846" cy="2189993"/>
            <wp:effectExtent l="19050" t="0" r="3804" b="0"/>
            <wp:docPr id="155" name="Рисунок 98" descr="https://its.1c.ru/db/content/pubdevguide83/src/24_22.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ts.1c.ru/db/content/pubdevguide83/src/24_22.png?_=1491398117"/>
                    <pic:cNvPicPr>
                      <a:picLocks noChangeAspect="1" noChangeArrowheads="1"/>
                    </pic:cNvPicPr>
                  </pic:nvPicPr>
                  <pic:blipFill>
                    <a:blip r:embed="rId206" cstate="print"/>
                    <a:srcRect/>
                    <a:stretch>
                      <a:fillRect/>
                    </a:stretch>
                  </pic:blipFill>
                  <pic:spPr bwMode="auto">
                    <a:xfrm>
                      <a:off x="0" y="0"/>
                      <a:ext cx="3291846" cy="2189993"/>
                    </a:xfrm>
                    <a:prstGeom prst="rect">
                      <a:avLst/>
                    </a:prstGeom>
                    <a:noFill/>
                    <a:ln w="9525">
                      <a:noFill/>
                      <a:miter lim="800000"/>
                      <a:headEnd/>
                      <a:tailEnd/>
                    </a:ln>
                  </pic:spPr>
                </pic:pic>
              </a:graphicData>
            </a:graphic>
          </wp:inline>
        </w:drawing>
      </w:r>
    </w:p>
    <w:p w:rsidR="00E831A2" w:rsidRPr="00A327A3" w:rsidRDefault="003C5BFA" w:rsidP="003C5BFA">
      <w:pPr>
        <w:pStyle w:val="af3"/>
        <w:rPr>
          <w:rFonts w:cs="Times New Roman"/>
          <w:color w:val="000000" w:themeColor="text1"/>
          <w:szCs w:val="28"/>
        </w:rPr>
      </w:pPr>
      <w:r>
        <w:t xml:space="preserve">Рисунок </w:t>
      </w:r>
      <w:fldSimple w:instr=" SEQ Рисунок \* ARABIC ">
        <w:r w:rsidR="00D10432">
          <w:rPr>
            <w:noProof/>
          </w:rPr>
          <w:t>140</w:t>
        </w:r>
      </w:fldSimple>
      <w:r>
        <w:t>-</w:t>
      </w:r>
      <w:r>
        <w:rPr>
          <w:rStyle w:val="bold"/>
          <w:rFonts w:cs="Times New Roman"/>
          <w:bCs w:val="0"/>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Создание начального образа информационной базы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Вернемся в диалог создания начального образа информационной базы и нажмем</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З</w:t>
      </w:r>
      <w:proofErr w:type="gramEnd"/>
      <w:r w:rsidRPr="00E831A2">
        <w:rPr>
          <w:rStyle w:val="interface"/>
          <w:rFonts w:cs="Times New Roman"/>
          <w:i/>
          <w:iCs/>
          <w:color w:val="000000" w:themeColor="text1"/>
          <w:szCs w:val="28"/>
        </w:rPr>
        <w:t>акрыть</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Система создаст в указанном каталоге начальный образ информационной базы нашего отделения.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Программный обмен</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Все описанные выше действия по обмену данными в распределенной информационной базе можно выполнить программно.</w:t>
      </w:r>
    </w:p>
    <w:p w:rsidR="00E831A2" w:rsidRPr="00E831A2" w:rsidRDefault="00E831A2" w:rsidP="00E831A2">
      <w:pPr>
        <w:rPr>
          <w:rFonts w:cs="Times New Roman"/>
          <w:color w:val="000000" w:themeColor="text1"/>
          <w:szCs w:val="28"/>
        </w:rPr>
      </w:pP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Мы создадим обработку, которая будет программно выполнять для выбранного узла все те действия, которые были рассмотрены в предыдущем разделе.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режиме «Конфигуратор»</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конфигураторе центральной базы создадим новый объект конфигурации</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Обработка</w:t>
      </w:r>
      <w:r w:rsidRPr="00E831A2">
        <w:rPr>
          <w:rStyle w:val="apple-converted-space"/>
          <w:rFonts w:cs="Times New Roman"/>
          <w:color w:val="000000" w:themeColor="text1"/>
          <w:szCs w:val="28"/>
        </w:rPr>
        <w:t> </w:t>
      </w:r>
      <w:r w:rsidRPr="00E831A2">
        <w:rPr>
          <w:rFonts w:cs="Times New Roman"/>
          <w:color w:val="000000" w:themeColor="text1"/>
          <w:szCs w:val="28"/>
        </w:rPr>
        <w:t>с именем</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ОбменСОтделениями</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Формы</w:t>
      </w:r>
      <w:r w:rsidRPr="00E831A2">
        <w:rPr>
          <w:rStyle w:val="apple-converted-space"/>
          <w:rFonts w:cs="Times New Roman"/>
          <w:color w:val="000000" w:themeColor="text1"/>
          <w:szCs w:val="28"/>
        </w:rPr>
        <w:t> </w:t>
      </w:r>
      <w:r w:rsidRPr="00E831A2">
        <w:rPr>
          <w:rFonts w:cs="Times New Roman"/>
          <w:color w:val="000000" w:themeColor="text1"/>
          <w:szCs w:val="28"/>
        </w:rPr>
        <w:t>создадим основную форму обработки. В окне редактора форм 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Реквизиты</w:t>
      </w:r>
      <w:r w:rsidRPr="00E831A2">
        <w:rPr>
          <w:rStyle w:val="apple-converted-space"/>
          <w:rFonts w:cs="Times New Roman"/>
          <w:color w:val="000000" w:themeColor="text1"/>
          <w:szCs w:val="28"/>
        </w:rPr>
        <w:t> </w:t>
      </w:r>
      <w:r w:rsidRPr="00E831A2">
        <w:rPr>
          <w:rFonts w:cs="Times New Roman"/>
          <w:color w:val="000000" w:themeColor="text1"/>
          <w:szCs w:val="28"/>
        </w:rPr>
        <w:t>добавим реквизит формы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ПолеВводаОтделение</w:t>
      </w:r>
      <w:r w:rsidRPr="00E831A2">
        <w:rPr>
          <w:rStyle w:val="apple-converted-space"/>
          <w:rFonts w:cs="Times New Roman"/>
          <w:color w:val="000000" w:themeColor="text1"/>
          <w:szCs w:val="28"/>
        </w:rPr>
        <w:t> </w:t>
      </w:r>
      <w:r w:rsidRPr="00E831A2">
        <w:rPr>
          <w:rFonts w:cs="Times New Roman"/>
          <w:color w:val="000000" w:themeColor="text1"/>
          <w:szCs w:val="28"/>
        </w:rPr>
        <w:t>с типом</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ПланОбменаСсылка</w:t>
      </w:r>
      <w:proofErr w:type="gramStart"/>
      <w:r w:rsidRPr="00E831A2">
        <w:rPr>
          <w:rStyle w:val="command"/>
          <w:rFonts w:cs="Times New Roman"/>
          <w:i/>
          <w:iCs/>
          <w:color w:val="000000" w:themeColor="text1"/>
          <w:szCs w:val="28"/>
        </w:rPr>
        <w:t>.О</w:t>
      </w:r>
      <w:proofErr w:type="gramEnd"/>
      <w:r w:rsidRPr="00E831A2">
        <w:rPr>
          <w:rStyle w:val="command"/>
          <w:rFonts w:cs="Times New Roman"/>
          <w:i/>
          <w:iCs/>
          <w:color w:val="000000" w:themeColor="text1"/>
          <w:szCs w:val="28"/>
        </w:rPr>
        <w:t>тделения</w:t>
      </w:r>
      <w:r w:rsidRPr="00E831A2">
        <w:rPr>
          <w:rStyle w:val="apple-converted-space"/>
          <w:rFonts w:cs="Times New Roman"/>
          <w:color w:val="000000" w:themeColor="text1"/>
          <w:szCs w:val="28"/>
        </w:rPr>
        <w:t> </w:t>
      </w:r>
      <w:r w:rsidRPr="00E831A2">
        <w:rPr>
          <w:rFonts w:cs="Times New Roman"/>
          <w:color w:val="000000" w:themeColor="text1"/>
          <w:szCs w:val="28"/>
        </w:rPr>
        <w:t>и перетащим его в окно элементов формы.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открывшейся палитре свойств этого поля зададим заголовок –</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Fonts w:cs="Times New Roman"/>
          <w:color w:val="000000" w:themeColor="text1"/>
          <w:szCs w:val="28"/>
        </w:rPr>
        <w:t>, вид поля (</w:t>
      </w:r>
      <w:r w:rsidRPr="00E831A2">
        <w:rPr>
          <w:rStyle w:val="interface"/>
          <w:rFonts w:cs="Times New Roman"/>
          <w:i/>
          <w:iCs/>
          <w:color w:val="000000" w:themeColor="text1"/>
          <w:szCs w:val="28"/>
        </w:rPr>
        <w:t>Поле ввода)</w:t>
      </w:r>
      <w:r w:rsidRPr="00E831A2">
        <w:rPr>
          <w:rStyle w:val="apple-converted-space"/>
          <w:rFonts w:cs="Times New Roman"/>
          <w:color w:val="000000" w:themeColor="text1"/>
          <w:szCs w:val="28"/>
        </w:rPr>
        <w:t> </w:t>
      </w:r>
      <w:r w:rsidRPr="00E831A2">
        <w:rPr>
          <w:rFonts w:cs="Times New Roman"/>
          <w:color w:val="000000" w:themeColor="text1"/>
          <w:szCs w:val="28"/>
        </w:rPr>
        <w:t>оставим по умолчанию (рис. 24.27).</w:t>
      </w:r>
    </w:p>
    <w:p w:rsidR="003C5BFA" w:rsidRDefault="00E831A2" w:rsidP="003C5BFA">
      <w:pPr>
        <w:keepNext/>
        <w:jc w:val="center"/>
      </w:pPr>
      <w:r w:rsidRPr="00E831A2">
        <w:rPr>
          <w:rFonts w:cs="Times New Roman"/>
          <w:noProof/>
          <w:color w:val="000000" w:themeColor="text1"/>
          <w:szCs w:val="28"/>
        </w:rPr>
        <w:drawing>
          <wp:inline distT="0" distB="0" distL="0" distR="0">
            <wp:extent cx="3872492" cy="1956821"/>
            <wp:effectExtent l="19050" t="0" r="0" b="0"/>
            <wp:docPr id="162" name="Рисунок 101" descr="https://its.1c.ru/db/content/pubdevguide83/src/24_27.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ts.1c.ru/db/content/pubdevguide83/src/24_27.png?_=1491398117"/>
                    <pic:cNvPicPr>
                      <a:picLocks noChangeAspect="1" noChangeArrowheads="1"/>
                    </pic:cNvPicPr>
                  </pic:nvPicPr>
                  <pic:blipFill>
                    <a:blip r:embed="rId207" cstate="print"/>
                    <a:srcRect/>
                    <a:stretch>
                      <a:fillRect/>
                    </a:stretch>
                  </pic:blipFill>
                  <pic:spPr bwMode="auto">
                    <a:xfrm>
                      <a:off x="0" y="0"/>
                      <a:ext cx="3872492" cy="1956821"/>
                    </a:xfrm>
                    <a:prstGeom prst="rect">
                      <a:avLst/>
                    </a:prstGeom>
                    <a:noFill/>
                    <a:ln w="9525">
                      <a:noFill/>
                      <a:miter lim="800000"/>
                      <a:headEnd/>
                      <a:tailEnd/>
                    </a:ln>
                  </pic:spPr>
                </pic:pic>
              </a:graphicData>
            </a:graphic>
          </wp:inline>
        </w:drawing>
      </w:r>
    </w:p>
    <w:p w:rsidR="003C5BFA" w:rsidRPr="00E831A2" w:rsidRDefault="003C5BFA" w:rsidP="003C5BFA">
      <w:pPr>
        <w:jc w:val="center"/>
        <w:rPr>
          <w:rFonts w:cs="Times New Roman"/>
          <w:color w:val="000000" w:themeColor="text1"/>
          <w:szCs w:val="28"/>
        </w:rPr>
      </w:pPr>
      <w:r>
        <w:t xml:space="preserve">Рисунок </w:t>
      </w:r>
      <w:fldSimple w:instr=" SEQ Рисунок \* ARABIC ">
        <w:r w:rsidR="00D10432">
          <w:rPr>
            <w:noProof/>
          </w:rPr>
          <w:t>141</w:t>
        </w:r>
      </w:fldSimple>
      <w:r>
        <w:t>-</w:t>
      </w:r>
      <w:r w:rsidRPr="003C5BFA">
        <w:rPr>
          <w:rFonts w:cs="Times New Roman"/>
          <w:color w:val="000000" w:themeColor="text1"/>
          <w:szCs w:val="28"/>
        </w:rPr>
        <w:t xml:space="preserve"> </w:t>
      </w:r>
      <w:r w:rsidRPr="00E831A2">
        <w:rPr>
          <w:rFonts w:cs="Times New Roman"/>
          <w:color w:val="000000" w:themeColor="text1"/>
          <w:szCs w:val="28"/>
        </w:rPr>
        <w:t>Редактирование формы обработки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Затем 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Команды</w:t>
      </w:r>
      <w:r w:rsidRPr="00E831A2">
        <w:rPr>
          <w:rStyle w:val="apple-converted-space"/>
          <w:rFonts w:cs="Times New Roman"/>
          <w:color w:val="000000" w:themeColor="text1"/>
          <w:szCs w:val="28"/>
        </w:rPr>
        <w:t> </w:t>
      </w:r>
      <w:r w:rsidRPr="00E831A2">
        <w:rPr>
          <w:rFonts w:cs="Times New Roman"/>
          <w:color w:val="000000" w:themeColor="text1"/>
          <w:szCs w:val="28"/>
        </w:rPr>
        <w:t>поочередно создадим команды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СоздатьНачальныйОбраз, ЗаписатьИзменения</w:t>
      </w:r>
      <w:r w:rsidRPr="00E831A2">
        <w:rPr>
          <w:rStyle w:val="apple-converted-space"/>
          <w:rFonts w:cs="Times New Roman"/>
          <w:i/>
          <w:iCs/>
          <w:color w:val="000000" w:themeColor="text1"/>
          <w:szCs w:val="28"/>
        </w:rPr>
        <w:t> </w:t>
      </w:r>
      <w:r w:rsidRPr="00E831A2">
        <w:rPr>
          <w:rFonts w:cs="Times New Roman"/>
          <w:color w:val="000000" w:themeColor="text1"/>
          <w:szCs w:val="28"/>
        </w:rPr>
        <w:t>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ПрочитатьИзменения</w:t>
      </w:r>
      <w:r w:rsidRPr="00E831A2">
        <w:rPr>
          <w:rFonts w:cs="Times New Roman"/>
          <w:color w:val="000000" w:themeColor="text1"/>
          <w:szCs w:val="28"/>
        </w:rPr>
        <w:t>. Нажмем кнопку открытия в строке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Действие</w:t>
      </w:r>
      <w:r w:rsidRPr="00E831A2">
        <w:rPr>
          <w:rStyle w:val="apple-converted-space"/>
          <w:rFonts w:cs="Times New Roman"/>
          <w:color w:val="000000" w:themeColor="text1"/>
          <w:szCs w:val="28"/>
        </w:rPr>
        <w:t> </w:t>
      </w:r>
      <w:r w:rsidRPr="00E831A2">
        <w:rPr>
          <w:rFonts w:cs="Times New Roman"/>
          <w:color w:val="000000" w:themeColor="text1"/>
          <w:szCs w:val="28"/>
        </w:rPr>
        <w:t>для каждой команды.</w:t>
      </w:r>
    </w:p>
    <w:p w:rsidR="00E831A2" w:rsidRPr="00E831A2" w:rsidRDefault="00E831A2" w:rsidP="00E831A2">
      <w:pPr>
        <w:rPr>
          <w:rFonts w:cs="Times New Roman"/>
          <w:color w:val="000000" w:themeColor="text1"/>
          <w:szCs w:val="28"/>
        </w:rPr>
      </w:pPr>
      <w:proofErr w:type="gramStart"/>
      <w:r w:rsidRPr="00E831A2">
        <w:rPr>
          <w:rFonts w:cs="Times New Roman"/>
          <w:color w:val="000000" w:themeColor="text1"/>
          <w:szCs w:val="28"/>
        </w:rPr>
        <w:t>Создадим</w:t>
      </w:r>
      <w:proofErr w:type="gramEnd"/>
      <w:r w:rsidRPr="00E831A2">
        <w:rPr>
          <w:rFonts w:cs="Times New Roman"/>
          <w:color w:val="000000" w:themeColor="text1"/>
          <w:szCs w:val="28"/>
        </w:rPr>
        <w:t xml:space="preserve"> клиентские обработчики этих команд в модуле формы, но заполнять их пока не будем, а перейдем на закладку</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Форма</w:t>
      </w:r>
      <w:r w:rsidRPr="00E831A2">
        <w:rPr>
          <w:rStyle w:val="apple-converted-space"/>
          <w:rFonts w:cs="Times New Roman"/>
          <w:color w:val="000000" w:themeColor="text1"/>
          <w:szCs w:val="28"/>
        </w:rPr>
        <w:t> </w:t>
      </w:r>
      <w:r w:rsidRPr="00E831A2">
        <w:rPr>
          <w:rFonts w:cs="Times New Roman"/>
          <w:color w:val="000000" w:themeColor="text1"/>
          <w:szCs w:val="28"/>
        </w:rPr>
        <w:t>и поочередно перетащим эти команды в окно элементов формы.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xml:space="preserve">В результате форма обработки примет вид </w:t>
      </w:r>
    </w:p>
    <w:p w:rsidR="003C5BFA" w:rsidRDefault="00E831A2" w:rsidP="003C5BFA">
      <w:pPr>
        <w:keepNext/>
        <w:jc w:val="center"/>
      </w:pPr>
      <w:r w:rsidRPr="00E831A2">
        <w:rPr>
          <w:rFonts w:cs="Times New Roman"/>
          <w:noProof/>
          <w:color w:val="000000" w:themeColor="text1"/>
          <w:szCs w:val="28"/>
        </w:rPr>
        <w:drawing>
          <wp:inline distT="0" distB="0" distL="0" distR="0">
            <wp:extent cx="3872492" cy="2258573"/>
            <wp:effectExtent l="19050" t="0" r="0" b="0"/>
            <wp:docPr id="161" name="Рисунок 102" descr="https://its.1c.ru/db/content/pubdevguide83/src/24_28.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ts.1c.ru/db/content/pubdevguide83/src/24_28.png?_=1491398117"/>
                    <pic:cNvPicPr>
                      <a:picLocks noChangeAspect="1" noChangeArrowheads="1"/>
                    </pic:cNvPicPr>
                  </pic:nvPicPr>
                  <pic:blipFill>
                    <a:blip r:embed="rId208" cstate="print"/>
                    <a:srcRect/>
                    <a:stretch>
                      <a:fillRect/>
                    </a:stretch>
                  </pic:blipFill>
                  <pic:spPr bwMode="auto">
                    <a:xfrm>
                      <a:off x="0" y="0"/>
                      <a:ext cx="3872492" cy="2258573"/>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142</w:t>
        </w:r>
      </w:fldSimple>
      <w:r>
        <w:t>-</w:t>
      </w:r>
      <w:r w:rsidRPr="003C5BFA">
        <w:rPr>
          <w:rFonts w:cs="Times New Roman"/>
          <w:color w:val="000000" w:themeColor="text1"/>
          <w:szCs w:val="28"/>
        </w:rPr>
        <w:t xml:space="preserve"> </w:t>
      </w:r>
      <w:r w:rsidRPr="00E831A2">
        <w:rPr>
          <w:rFonts w:cs="Times New Roman"/>
          <w:color w:val="000000" w:themeColor="text1"/>
          <w:szCs w:val="28"/>
        </w:rPr>
        <w:t>Форма обработки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Откроем палитру свойств кнопки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СоздатьНачальныйОбраз</w:t>
      </w:r>
      <w:r w:rsidRPr="00E831A2">
        <w:rPr>
          <w:rStyle w:val="apple-converted-space"/>
          <w:rFonts w:cs="Times New Roman"/>
          <w:color w:val="000000" w:themeColor="text1"/>
          <w:szCs w:val="28"/>
        </w:rPr>
        <w:t> </w:t>
      </w:r>
      <w:r w:rsidRPr="00E831A2">
        <w:rPr>
          <w:rFonts w:cs="Times New Roman"/>
          <w:color w:val="000000" w:themeColor="text1"/>
          <w:szCs w:val="28"/>
        </w:rPr>
        <w:t>и снимем флажок у свойства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Доступность</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Таким образом, при открытии обработки кнопка будет недоступной, пока не выбран узел плана обмена в поле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ПолеВводаОтделение</w:t>
      </w:r>
      <w:r w:rsidRPr="00E831A2">
        <w:rPr>
          <w:rFonts w:cs="Times New Roman"/>
          <w:color w:val="000000" w:themeColor="text1"/>
          <w:szCs w:val="28"/>
        </w:rPr>
        <w:t>. Эта кнопка также будет недоступной в случае выбора предопределенного узла нашей информационной базы, то есть создание начального образа невозможно, если выбранный узел является предопределенным.</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Чтобы обеспечить такое поведение кнопки, создадим в модуле формы обработки функцию, выполняющуюся на сервере и возвращающую истину, если переданный в функцию узел является предопределенным (листинг 24.25).</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24.25.</w:t>
      </w:r>
      <w:r w:rsidRPr="00E831A2">
        <w:rPr>
          <w:rStyle w:val="apple-converted-space"/>
          <w:rFonts w:cs="Times New Roman"/>
          <w:color w:val="000000" w:themeColor="text1"/>
          <w:szCs w:val="28"/>
        </w:rPr>
        <w:t> </w:t>
      </w:r>
      <w:r w:rsidRPr="00E831A2">
        <w:rPr>
          <w:rFonts w:cs="Times New Roman"/>
          <w:color w:val="000000" w:themeColor="text1"/>
          <w:szCs w:val="28"/>
        </w:rPr>
        <w:t>Функция «ПредопределенныйУзел()»</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&amp;НаСервереБезКонтекста</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Функция</w:t>
      </w:r>
      <w:r w:rsidRPr="00E831A2">
        <w:rPr>
          <w:rStyle w:val="apple-converted-space"/>
          <w:rFonts w:cs="Times New Roman"/>
          <w:color w:val="000000" w:themeColor="text1"/>
          <w:szCs w:val="28"/>
        </w:rPr>
        <w:t> </w:t>
      </w:r>
      <w:r w:rsidRPr="00E831A2">
        <w:rPr>
          <w:rFonts w:cs="Times New Roman"/>
          <w:color w:val="000000" w:themeColor="text1"/>
          <w:szCs w:val="28"/>
        </w:rPr>
        <w:t>ПредопределенныйУзе</w:t>
      </w:r>
      <w:proofErr w:type="gramStart"/>
      <w:r w:rsidRPr="00E831A2">
        <w:rPr>
          <w:rFonts w:cs="Times New Roman"/>
          <w:color w:val="000000" w:themeColor="text1"/>
          <w:szCs w:val="28"/>
        </w:rPr>
        <w:t>л</w:t>
      </w:r>
      <w:r w:rsidRPr="00E831A2">
        <w:rPr>
          <w:rStyle w:val="k"/>
          <w:rFonts w:cs="Times New Roman"/>
          <w:color w:val="000000" w:themeColor="text1"/>
          <w:szCs w:val="28"/>
        </w:rPr>
        <w:t>(</w:t>
      </w:r>
      <w:proofErr w:type="gramEnd"/>
      <w:r w:rsidRPr="00E831A2">
        <w:rPr>
          <w:rFonts w:cs="Times New Roman"/>
          <w:color w:val="000000" w:themeColor="text1"/>
          <w:szCs w:val="28"/>
        </w:rPr>
        <w:t>Узел</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Возврат</w:t>
      </w:r>
      <w:r w:rsidRPr="00E831A2">
        <w:rPr>
          <w:rStyle w:val="apple-converted-space"/>
          <w:rFonts w:cs="Times New Roman"/>
          <w:color w:val="000000" w:themeColor="text1"/>
          <w:szCs w:val="28"/>
        </w:rPr>
        <w:t> </w:t>
      </w:r>
      <w:r w:rsidRPr="00E831A2">
        <w:rPr>
          <w:rFonts w:cs="Times New Roman"/>
          <w:color w:val="000000" w:themeColor="text1"/>
          <w:szCs w:val="28"/>
        </w:rPr>
        <w:t>Узел</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ПланыОбмена</w:t>
      </w:r>
      <w:proofErr w:type="gramStart"/>
      <w:r w:rsidRPr="00E831A2">
        <w:rPr>
          <w:rStyle w:val="k"/>
          <w:rFonts w:cs="Times New Roman"/>
          <w:color w:val="000000" w:themeColor="text1"/>
          <w:szCs w:val="28"/>
        </w:rPr>
        <w:t>.</w:t>
      </w:r>
      <w:r w:rsidRPr="00E831A2">
        <w:rPr>
          <w:rFonts w:cs="Times New Roman"/>
          <w:color w:val="000000" w:themeColor="text1"/>
          <w:szCs w:val="28"/>
        </w:rPr>
        <w:t>О</w:t>
      </w:r>
      <w:proofErr w:type="gramEnd"/>
      <w:r w:rsidRPr="00E831A2">
        <w:rPr>
          <w:rFonts w:cs="Times New Roman"/>
          <w:color w:val="000000" w:themeColor="text1"/>
          <w:szCs w:val="28"/>
        </w:rPr>
        <w:t>тделения</w:t>
      </w:r>
      <w:r w:rsidRPr="00E831A2">
        <w:rPr>
          <w:rStyle w:val="k"/>
          <w:rFonts w:cs="Times New Roman"/>
          <w:color w:val="000000" w:themeColor="text1"/>
          <w:szCs w:val="28"/>
        </w:rPr>
        <w:t>.</w:t>
      </w:r>
      <w:r w:rsidRPr="00E831A2">
        <w:rPr>
          <w:rFonts w:cs="Times New Roman"/>
          <w:color w:val="000000" w:themeColor="text1"/>
          <w:szCs w:val="28"/>
        </w:rPr>
        <w:t>ЭтотУзел</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КонецФункции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Затем в окне элементов формы выделим элемент</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ПолеВводаОтделение</w:t>
      </w:r>
      <w:r w:rsidRPr="00E831A2">
        <w:rPr>
          <w:rFonts w:cs="Times New Roman"/>
          <w:color w:val="000000" w:themeColor="text1"/>
          <w:szCs w:val="28"/>
        </w:rPr>
        <w:t>, вызовем его палитру свойств и создадим клиентский обработчик события</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ОбработкаВыбора</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Заполним обработчик следующим образом (листинг 24.26).</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24.26.</w:t>
      </w:r>
      <w:r w:rsidRPr="00E831A2">
        <w:rPr>
          <w:rStyle w:val="apple-converted-space"/>
          <w:rFonts w:cs="Times New Roman"/>
          <w:color w:val="000000" w:themeColor="text1"/>
          <w:szCs w:val="28"/>
        </w:rPr>
        <w:t> </w:t>
      </w:r>
      <w:r w:rsidRPr="00E831A2">
        <w:rPr>
          <w:rFonts w:cs="Times New Roman"/>
          <w:color w:val="000000" w:themeColor="text1"/>
          <w:szCs w:val="28"/>
        </w:rPr>
        <w:t>Процедура «ПолеВводаОтделениеОбработкаВыбора()»</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&amp;НаКлиенте</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ПолеВводаОтделениеОбработкаВыбор</w:t>
      </w:r>
      <w:proofErr w:type="gramStart"/>
      <w:r w:rsidRPr="00E831A2">
        <w:rPr>
          <w:rFonts w:cs="Times New Roman"/>
          <w:color w:val="000000" w:themeColor="text1"/>
          <w:szCs w:val="28"/>
        </w:rPr>
        <w:t>а</w:t>
      </w:r>
      <w:r w:rsidRPr="00E831A2">
        <w:rPr>
          <w:rStyle w:val="k"/>
          <w:rFonts w:cs="Times New Roman"/>
          <w:color w:val="000000" w:themeColor="text1"/>
          <w:szCs w:val="28"/>
        </w:rPr>
        <w:t>(</w:t>
      </w:r>
      <w:proofErr w:type="gramEnd"/>
      <w:r w:rsidRPr="00E831A2">
        <w:rPr>
          <w:rFonts w:cs="Times New Roman"/>
          <w:color w:val="000000" w:themeColor="text1"/>
          <w:szCs w:val="28"/>
        </w:rPr>
        <w:t>Элемент</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ВыбранноеЗначение</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СтандартнаяОбработка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Если</w:t>
      </w:r>
      <w:r w:rsidRPr="00E831A2">
        <w:rPr>
          <w:rStyle w:val="apple-converted-space"/>
          <w:rFonts w:cs="Times New Roman"/>
          <w:color w:val="000000" w:themeColor="text1"/>
          <w:szCs w:val="28"/>
        </w:rPr>
        <w:t> </w:t>
      </w:r>
      <w:r w:rsidRPr="00E831A2">
        <w:rPr>
          <w:rFonts w:cs="Times New Roman"/>
          <w:color w:val="000000" w:themeColor="text1"/>
          <w:szCs w:val="28"/>
        </w:rPr>
        <w:t>ПредопределенныйУзе</w:t>
      </w:r>
      <w:proofErr w:type="gramStart"/>
      <w:r w:rsidRPr="00E831A2">
        <w:rPr>
          <w:rFonts w:cs="Times New Roman"/>
          <w:color w:val="000000" w:themeColor="text1"/>
          <w:szCs w:val="28"/>
        </w:rPr>
        <w:t>л</w:t>
      </w:r>
      <w:r w:rsidRPr="00E831A2">
        <w:rPr>
          <w:rStyle w:val="k"/>
          <w:rFonts w:cs="Times New Roman"/>
          <w:color w:val="000000" w:themeColor="text1"/>
          <w:szCs w:val="28"/>
        </w:rPr>
        <w:t>(</w:t>
      </w:r>
      <w:proofErr w:type="gramEnd"/>
      <w:r w:rsidRPr="00E831A2">
        <w:rPr>
          <w:rFonts w:cs="Times New Roman"/>
          <w:color w:val="000000" w:themeColor="text1"/>
          <w:szCs w:val="28"/>
        </w:rPr>
        <w:t>ВыбранноеЗначение</w:t>
      </w:r>
      <w:r w:rsidRPr="00E831A2">
        <w:rPr>
          <w:rStyle w:val="k"/>
          <w:rFonts w:cs="Times New Roman"/>
          <w:color w:val="000000" w:themeColor="text1"/>
          <w:szCs w:val="28"/>
        </w:rPr>
        <w:t>)Тогда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Элементы</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оздатьНачальныйОбраз</w:t>
      </w:r>
      <w:r w:rsidRPr="00E831A2">
        <w:rPr>
          <w:rStyle w:val="k"/>
          <w:rFonts w:cs="Times New Roman"/>
          <w:color w:val="000000" w:themeColor="text1"/>
          <w:szCs w:val="28"/>
        </w:rPr>
        <w:t>.</w:t>
      </w:r>
      <w:r w:rsidRPr="00E831A2">
        <w:rPr>
          <w:rFonts w:cs="Times New Roman"/>
          <w:color w:val="000000" w:themeColor="text1"/>
          <w:szCs w:val="28"/>
        </w:rPr>
        <w:t>Доступность</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Ложь;</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Иначе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Элементы</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оздатьНачальныйОбраз</w:t>
      </w:r>
      <w:r w:rsidRPr="00E831A2">
        <w:rPr>
          <w:rStyle w:val="k"/>
          <w:rFonts w:cs="Times New Roman"/>
          <w:color w:val="000000" w:themeColor="text1"/>
          <w:szCs w:val="28"/>
        </w:rPr>
        <w:t>.</w:t>
      </w:r>
      <w:r w:rsidRPr="00E831A2">
        <w:rPr>
          <w:rFonts w:cs="Times New Roman"/>
          <w:color w:val="000000" w:themeColor="text1"/>
          <w:szCs w:val="28"/>
        </w:rPr>
        <w:t>Доступность</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Истина;</w:t>
      </w:r>
      <w:r w:rsidRPr="00E831A2">
        <w:rPr>
          <w:rFonts w:cs="Times New Roman"/>
          <w:color w:val="000000" w:themeColor="text1"/>
          <w:szCs w:val="28"/>
        </w:rPr>
        <w:t> </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КонецЕсли;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этой процедуре доступность кнопки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СоздатьНачальныйОбраз</w:t>
      </w:r>
      <w:r w:rsidRPr="00E831A2">
        <w:rPr>
          <w:rStyle w:val="apple-converted-space"/>
          <w:rFonts w:cs="Times New Roman"/>
          <w:color w:val="000000" w:themeColor="text1"/>
          <w:szCs w:val="28"/>
        </w:rPr>
        <w:t> </w:t>
      </w:r>
      <w:r w:rsidRPr="00E831A2">
        <w:rPr>
          <w:rFonts w:cs="Times New Roman"/>
          <w:color w:val="000000" w:themeColor="text1"/>
          <w:szCs w:val="28"/>
        </w:rPr>
        <w:t>определяется в зависимости от значения функции</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ПредопределенныйУзе</w:t>
      </w:r>
      <w:proofErr w:type="gramStart"/>
      <w:r w:rsidRPr="00E831A2">
        <w:rPr>
          <w:rStyle w:val="command"/>
          <w:rFonts w:cs="Times New Roman"/>
          <w:i/>
          <w:iCs/>
          <w:color w:val="000000" w:themeColor="text1"/>
          <w:szCs w:val="28"/>
        </w:rPr>
        <w:t>л(</w:t>
      </w:r>
      <w:proofErr w:type="gramEnd"/>
      <w:r w:rsidRPr="00E831A2">
        <w:rPr>
          <w:rStyle w:val="command"/>
          <w:rFonts w:cs="Times New Roman"/>
          <w:i/>
          <w:iCs/>
          <w:color w:val="000000" w:themeColor="text1"/>
          <w:szCs w:val="28"/>
        </w:rPr>
        <w:t>)</w:t>
      </w:r>
      <w:r w:rsidRPr="00E831A2">
        <w:rPr>
          <w:rFonts w:cs="Times New Roman"/>
          <w:color w:val="000000" w:themeColor="text1"/>
          <w:szCs w:val="28"/>
        </w:rPr>
        <w:t>, в которую передается ссылка на выбранный узел (</w:t>
      </w:r>
      <w:r w:rsidRPr="00E831A2">
        <w:rPr>
          <w:rStyle w:val="command"/>
          <w:rFonts w:cs="Times New Roman"/>
          <w:i/>
          <w:iCs/>
          <w:color w:val="000000" w:themeColor="text1"/>
          <w:szCs w:val="28"/>
        </w:rPr>
        <w:t>ВыбранноеЗначение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Теперь заполним обработчик команды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СоздатьНачальныйОбраз</w:t>
      </w:r>
      <w:r w:rsidRPr="00E831A2">
        <w:rPr>
          <w:rStyle w:val="apple-converted-space"/>
          <w:rFonts w:cs="Times New Roman"/>
          <w:color w:val="000000" w:themeColor="text1"/>
          <w:szCs w:val="28"/>
        </w:rPr>
        <w:t> </w:t>
      </w:r>
      <w:r w:rsidRPr="00E831A2">
        <w:rPr>
          <w:rFonts w:cs="Times New Roman"/>
          <w:color w:val="000000" w:themeColor="text1"/>
          <w:szCs w:val="28"/>
        </w:rPr>
        <w:t>следующим образом (листинг 24.27).</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24.27.</w:t>
      </w:r>
      <w:r w:rsidRPr="00E831A2">
        <w:rPr>
          <w:rStyle w:val="apple-converted-space"/>
          <w:rFonts w:cs="Times New Roman"/>
          <w:color w:val="000000" w:themeColor="text1"/>
          <w:szCs w:val="28"/>
        </w:rPr>
        <w:t> </w:t>
      </w:r>
      <w:r w:rsidRPr="00E831A2">
        <w:rPr>
          <w:rFonts w:cs="Times New Roman"/>
          <w:color w:val="000000" w:themeColor="text1"/>
          <w:szCs w:val="28"/>
        </w:rPr>
        <w:t>Обработчик нажатия кнопки «Создать начальный образ»</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&amp;НаКлиенте</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СоздатьНачальныйОбра</w:t>
      </w:r>
      <w:proofErr w:type="gramStart"/>
      <w:r w:rsidRPr="00E831A2">
        <w:rPr>
          <w:rFonts w:cs="Times New Roman"/>
          <w:color w:val="000000" w:themeColor="text1"/>
          <w:szCs w:val="28"/>
        </w:rPr>
        <w:t>з</w:t>
      </w:r>
      <w:r w:rsidRPr="00E831A2">
        <w:rPr>
          <w:rStyle w:val="k"/>
          <w:rFonts w:cs="Times New Roman"/>
          <w:color w:val="000000" w:themeColor="text1"/>
          <w:szCs w:val="28"/>
        </w:rPr>
        <w:t>(</w:t>
      </w:r>
      <w:proofErr w:type="gramEnd"/>
      <w:r w:rsidRPr="00E831A2">
        <w:rPr>
          <w:rFonts w:cs="Times New Roman"/>
          <w:color w:val="000000" w:themeColor="text1"/>
          <w:szCs w:val="28"/>
        </w:rPr>
        <w:t>Команда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Диалог</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Новый</w:t>
      </w:r>
      <w:r w:rsidRPr="00E831A2">
        <w:rPr>
          <w:rStyle w:val="apple-converted-space"/>
          <w:rFonts w:cs="Times New Roman"/>
          <w:color w:val="000000" w:themeColor="text1"/>
          <w:szCs w:val="28"/>
        </w:rPr>
        <w:t> </w:t>
      </w:r>
      <w:r w:rsidRPr="00E831A2">
        <w:rPr>
          <w:rFonts w:cs="Times New Roman"/>
          <w:color w:val="000000" w:themeColor="text1"/>
          <w:szCs w:val="28"/>
        </w:rPr>
        <w:t>ДиалогВыбораФайла</w:t>
      </w:r>
      <w:r w:rsidRPr="00E831A2">
        <w:rPr>
          <w:rStyle w:val="k"/>
          <w:rFonts w:cs="Times New Roman"/>
          <w:color w:val="000000" w:themeColor="text1"/>
          <w:szCs w:val="28"/>
        </w:rPr>
        <w:t>(</w:t>
      </w:r>
      <w:r w:rsidRPr="00E831A2">
        <w:rPr>
          <w:rFonts w:cs="Times New Roman"/>
          <w:color w:val="000000" w:themeColor="text1"/>
          <w:szCs w:val="28"/>
        </w:rPr>
        <w:t>РежимДиалогаВыбораФайла</w:t>
      </w:r>
      <w:proofErr w:type="gramStart"/>
      <w:r w:rsidRPr="00E831A2">
        <w:rPr>
          <w:rStyle w:val="k"/>
          <w:rFonts w:cs="Times New Roman"/>
          <w:color w:val="000000" w:themeColor="text1"/>
          <w:szCs w:val="28"/>
        </w:rPr>
        <w:t>.</w:t>
      </w:r>
      <w:r w:rsidRPr="00E831A2">
        <w:rPr>
          <w:rFonts w:cs="Times New Roman"/>
          <w:color w:val="000000" w:themeColor="text1"/>
          <w:szCs w:val="28"/>
        </w:rPr>
        <w:t>В</w:t>
      </w:r>
      <w:proofErr w:type="gramEnd"/>
      <w:r w:rsidRPr="00E831A2">
        <w:rPr>
          <w:rFonts w:cs="Times New Roman"/>
          <w:color w:val="000000" w:themeColor="text1"/>
          <w:szCs w:val="28"/>
        </w:rPr>
        <w:t>ыборКаталога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З</w:t>
      </w:r>
      <w:proofErr w:type="gramEnd"/>
      <w:r w:rsidRPr="00E831A2">
        <w:rPr>
          <w:rFonts w:cs="Times New Roman"/>
          <w:color w:val="000000" w:themeColor="text1"/>
          <w:szCs w:val="28"/>
        </w:rPr>
        <w:t>аголовок</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"Укажите каталог информационной базы:"</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Если</w:t>
      </w:r>
      <w:r w:rsidRPr="00E831A2">
        <w:rPr>
          <w:rStyle w:val="apple-converted-space"/>
          <w:rFonts w:cs="Times New Roman"/>
          <w:color w:val="000000" w:themeColor="text1"/>
          <w:szCs w:val="28"/>
        </w:rPr>
        <w:t> </w:t>
      </w: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В</w:t>
      </w:r>
      <w:proofErr w:type="gramEnd"/>
      <w:r w:rsidRPr="00E831A2">
        <w:rPr>
          <w:rFonts w:cs="Times New Roman"/>
          <w:color w:val="000000" w:themeColor="text1"/>
          <w:szCs w:val="28"/>
        </w:rPr>
        <w:t>ыбрать</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Тогда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СоздатьНачальныйОбразНаСервере</w:t>
      </w:r>
      <w:r w:rsidRPr="00E831A2">
        <w:rPr>
          <w:rStyle w:val="k"/>
          <w:rFonts w:cs="Times New Roman"/>
          <w:color w:val="000000" w:themeColor="text1"/>
          <w:szCs w:val="28"/>
        </w:rPr>
        <w:t>(</w:t>
      </w:r>
      <w:r w:rsidRPr="00E831A2">
        <w:rPr>
          <w:rFonts w:cs="Times New Roman"/>
          <w:color w:val="000000" w:themeColor="text1"/>
          <w:szCs w:val="28"/>
        </w:rPr>
        <w:t>ПолеВводаОтделение</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К</w:t>
      </w:r>
      <w:proofErr w:type="gramEnd"/>
      <w:r w:rsidRPr="00E831A2">
        <w:rPr>
          <w:rFonts w:cs="Times New Roman"/>
          <w:color w:val="000000" w:themeColor="text1"/>
          <w:szCs w:val="28"/>
        </w:rPr>
        <w:t>аталог</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"Создание начального образа узла завершено."</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КонецЕсли;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В начале процедуры мы вызываем диалог выбора каталога, в который будет помещен образ информационной базы, и затем вызываем процедуру</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СоздатьНачальныйОбразНаСервер</w:t>
      </w:r>
      <w:proofErr w:type="gramStart"/>
      <w:r w:rsidRPr="00E831A2">
        <w:rPr>
          <w:rStyle w:val="command"/>
          <w:rFonts w:cs="Times New Roman"/>
          <w:i/>
          <w:iCs/>
          <w:color w:val="000000" w:themeColor="text1"/>
          <w:szCs w:val="28"/>
        </w:rPr>
        <w:t>е(</w:t>
      </w:r>
      <w:proofErr w:type="gramEnd"/>
      <w:r w:rsidRPr="00E831A2">
        <w:rPr>
          <w:rStyle w:val="command"/>
          <w:rFonts w:cs="Times New Roman"/>
          <w:i/>
          <w:iCs/>
          <w:color w:val="000000" w:themeColor="text1"/>
          <w:szCs w:val="28"/>
        </w:rPr>
        <w:t>)</w:t>
      </w:r>
      <w:r w:rsidRPr="00E831A2">
        <w:rPr>
          <w:rFonts w:cs="Times New Roman"/>
          <w:color w:val="000000" w:themeColor="text1"/>
          <w:szCs w:val="28"/>
        </w:rPr>
        <w:t>, исполняющуюся на сервере без контекста, в которой вызывается метод</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СоздатьНачальныйОбраз()</w:t>
      </w:r>
      <w:r w:rsidRPr="00E831A2">
        <w:rPr>
          <w:rStyle w:val="apple-converted-space"/>
          <w:rFonts w:cs="Times New Roman"/>
          <w:color w:val="000000" w:themeColor="text1"/>
          <w:szCs w:val="28"/>
        </w:rPr>
        <w:t> </w:t>
      </w:r>
      <w:r w:rsidRPr="00E831A2">
        <w:rPr>
          <w:rFonts w:cs="Times New Roman"/>
          <w:color w:val="000000" w:themeColor="text1"/>
          <w:szCs w:val="28"/>
        </w:rPr>
        <w:t>объекта</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ПланыОбменаМенеджер</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Именно этот метод и позволяет нам создать образ для подчиненного узла распределенной информационной базы. В первом параметре метода передается ссылка на узел (реквизит формы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ПолеВводаОтделение</w:t>
      </w:r>
      <w:r w:rsidRPr="00E831A2">
        <w:rPr>
          <w:rFonts w:cs="Times New Roman"/>
          <w:color w:val="000000" w:themeColor="text1"/>
          <w:szCs w:val="28"/>
        </w:rPr>
        <w:t>), для которого мы хотим создать начальный образ, а во втором – строка соединения, указывающая информационную базу (листинг 24.28).</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24.28.</w:t>
      </w:r>
      <w:r w:rsidRPr="00E831A2">
        <w:rPr>
          <w:rStyle w:val="apple-converted-space"/>
          <w:rFonts w:cs="Times New Roman"/>
          <w:color w:val="000000" w:themeColor="text1"/>
          <w:szCs w:val="28"/>
        </w:rPr>
        <w:t> </w:t>
      </w:r>
      <w:r w:rsidRPr="00E831A2">
        <w:rPr>
          <w:rFonts w:cs="Times New Roman"/>
          <w:color w:val="000000" w:themeColor="text1"/>
          <w:szCs w:val="28"/>
        </w:rPr>
        <w:t>Процедура «СоздатьНачальныйОбразНаСервере»</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&amp;НаСервереБезКонтекста</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СоздатьНачальныйОбразНаСервер</w:t>
      </w:r>
      <w:proofErr w:type="gramStart"/>
      <w:r w:rsidRPr="00E831A2">
        <w:rPr>
          <w:rFonts w:cs="Times New Roman"/>
          <w:color w:val="000000" w:themeColor="text1"/>
          <w:szCs w:val="28"/>
        </w:rPr>
        <w:t>е</w:t>
      </w:r>
      <w:r w:rsidRPr="00E831A2">
        <w:rPr>
          <w:rStyle w:val="k"/>
          <w:rFonts w:cs="Times New Roman"/>
          <w:color w:val="000000" w:themeColor="text1"/>
          <w:szCs w:val="28"/>
        </w:rPr>
        <w:t>(</w:t>
      </w:r>
      <w:proofErr w:type="gramEnd"/>
      <w:r w:rsidRPr="00E831A2">
        <w:rPr>
          <w:rFonts w:cs="Times New Roman"/>
          <w:color w:val="000000" w:themeColor="text1"/>
          <w:szCs w:val="28"/>
        </w:rPr>
        <w:t>Узел</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КаталогСоединения</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ПланыОбмена</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оздатьНачальныйОбраз</w:t>
      </w:r>
      <w:r w:rsidRPr="00E831A2">
        <w:rPr>
          <w:rStyle w:val="k"/>
          <w:rFonts w:cs="Times New Roman"/>
          <w:color w:val="000000" w:themeColor="text1"/>
          <w:szCs w:val="28"/>
        </w:rPr>
        <w:t>(</w:t>
      </w:r>
      <w:r w:rsidRPr="00E831A2">
        <w:rPr>
          <w:rFonts w:cs="Times New Roman"/>
          <w:color w:val="000000" w:themeColor="text1"/>
          <w:szCs w:val="28"/>
        </w:rPr>
        <w:t>Узел</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"File ="""</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КаталогСоединения</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Теперь создадим обработчик команды</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З</w:t>
      </w:r>
      <w:proofErr w:type="gramEnd"/>
      <w:r w:rsidRPr="00E831A2">
        <w:rPr>
          <w:rStyle w:val="interface"/>
          <w:rFonts w:cs="Times New Roman"/>
          <w:i/>
          <w:iCs/>
          <w:color w:val="000000" w:themeColor="text1"/>
          <w:szCs w:val="28"/>
        </w:rPr>
        <w:t>аписать изменения</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Текст обработчика будет выглядеть следующим образом (листинг 24.29).</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24.29.</w:t>
      </w:r>
      <w:r w:rsidRPr="00E831A2">
        <w:rPr>
          <w:rStyle w:val="apple-converted-space"/>
          <w:rFonts w:cs="Times New Roman"/>
          <w:color w:val="000000" w:themeColor="text1"/>
          <w:szCs w:val="28"/>
        </w:rPr>
        <w:t> </w:t>
      </w:r>
      <w:r w:rsidRPr="00E831A2">
        <w:rPr>
          <w:rFonts w:cs="Times New Roman"/>
          <w:color w:val="000000" w:themeColor="text1"/>
          <w:szCs w:val="28"/>
        </w:rPr>
        <w:t>Обработчик нажатия кнопки «Записать изменения»</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&amp;НаКлиенте</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ЗаписатьИзменени</w:t>
      </w:r>
      <w:proofErr w:type="gramStart"/>
      <w:r w:rsidRPr="00E831A2">
        <w:rPr>
          <w:rFonts w:cs="Times New Roman"/>
          <w:color w:val="000000" w:themeColor="text1"/>
          <w:szCs w:val="28"/>
        </w:rPr>
        <w:t>я</w:t>
      </w:r>
      <w:r w:rsidRPr="00E831A2">
        <w:rPr>
          <w:rStyle w:val="k"/>
          <w:rFonts w:cs="Times New Roman"/>
          <w:color w:val="000000" w:themeColor="text1"/>
          <w:szCs w:val="28"/>
        </w:rPr>
        <w:t>(</w:t>
      </w:r>
      <w:proofErr w:type="gramEnd"/>
      <w:r w:rsidRPr="00E831A2">
        <w:rPr>
          <w:rFonts w:cs="Times New Roman"/>
          <w:color w:val="000000" w:themeColor="text1"/>
          <w:szCs w:val="28"/>
        </w:rPr>
        <w:t>Команда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Диалог</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Новый</w:t>
      </w:r>
      <w:r w:rsidRPr="00E831A2">
        <w:rPr>
          <w:rStyle w:val="apple-converted-space"/>
          <w:rFonts w:cs="Times New Roman"/>
          <w:color w:val="000000" w:themeColor="text1"/>
          <w:szCs w:val="28"/>
        </w:rPr>
        <w:t> </w:t>
      </w:r>
      <w:r w:rsidRPr="00E831A2">
        <w:rPr>
          <w:rFonts w:cs="Times New Roman"/>
          <w:color w:val="000000" w:themeColor="text1"/>
          <w:szCs w:val="28"/>
        </w:rPr>
        <w:t>ДиалогВыбораФайла</w:t>
      </w:r>
      <w:r w:rsidRPr="00E831A2">
        <w:rPr>
          <w:rStyle w:val="k"/>
          <w:rFonts w:cs="Times New Roman"/>
          <w:color w:val="000000" w:themeColor="text1"/>
          <w:szCs w:val="28"/>
        </w:rPr>
        <w:t>(</w:t>
      </w:r>
      <w:r w:rsidRPr="00E831A2">
        <w:rPr>
          <w:rFonts w:cs="Times New Roman"/>
          <w:color w:val="000000" w:themeColor="text1"/>
          <w:szCs w:val="28"/>
        </w:rPr>
        <w:t>РежимДиалогаВыбораФайла</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охранение</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З</w:t>
      </w:r>
      <w:proofErr w:type="gramEnd"/>
      <w:r w:rsidRPr="00E831A2">
        <w:rPr>
          <w:rFonts w:cs="Times New Roman"/>
          <w:color w:val="000000" w:themeColor="text1"/>
          <w:szCs w:val="28"/>
        </w:rPr>
        <w:t>аголовок</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"Укажите файл обмена:"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Если</w:t>
      </w:r>
      <w:r w:rsidRPr="00E831A2">
        <w:rPr>
          <w:rStyle w:val="apple-converted-space"/>
          <w:rFonts w:cs="Times New Roman"/>
          <w:color w:val="000000" w:themeColor="text1"/>
          <w:szCs w:val="28"/>
        </w:rPr>
        <w:t> </w:t>
      </w: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В</w:t>
      </w:r>
      <w:proofErr w:type="gramEnd"/>
      <w:r w:rsidRPr="00E831A2">
        <w:rPr>
          <w:rFonts w:cs="Times New Roman"/>
          <w:color w:val="000000" w:themeColor="text1"/>
          <w:szCs w:val="28"/>
        </w:rPr>
        <w:t>ыбрать</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Тогда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ЗаписатьИзмененияНаСервере</w:t>
      </w:r>
      <w:r w:rsidRPr="00E831A2">
        <w:rPr>
          <w:rStyle w:val="k"/>
          <w:rFonts w:cs="Times New Roman"/>
          <w:color w:val="000000" w:themeColor="text1"/>
          <w:szCs w:val="28"/>
        </w:rPr>
        <w:t>(</w:t>
      </w:r>
      <w:r w:rsidRPr="00E831A2">
        <w:rPr>
          <w:rFonts w:cs="Times New Roman"/>
          <w:color w:val="000000" w:themeColor="text1"/>
          <w:szCs w:val="28"/>
        </w:rPr>
        <w:t>ПолеВводаОтделение</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П</w:t>
      </w:r>
      <w:proofErr w:type="gramEnd"/>
      <w:r w:rsidRPr="00E831A2">
        <w:rPr>
          <w:rFonts w:cs="Times New Roman"/>
          <w:color w:val="000000" w:themeColor="text1"/>
          <w:szCs w:val="28"/>
        </w:rPr>
        <w:t>олноеИмяФайла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"Запись изменений завершена."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КонецЕсли;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начале процедуры мы вызываем диалог ввода имени файла, в который будут записаны изменения, и затем вызываем процедуру</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ЗаписатьИзмененияНаСервер</w:t>
      </w:r>
      <w:proofErr w:type="gramStart"/>
      <w:r w:rsidRPr="00E831A2">
        <w:rPr>
          <w:rStyle w:val="command"/>
          <w:rFonts w:cs="Times New Roman"/>
          <w:i/>
          <w:iCs/>
          <w:color w:val="000000" w:themeColor="text1"/>
          <w:szCs w:val="28"/>
        </w:rPr>
        <w:t>е(</w:t>
      </w:r>
      <w:proofErr w:type="gramEnd"/>
      <w:r w:rsidRPr="00E831A2">
        <w:rPr>
          <w:rStyle w:val="command"/>
          <w:rFonts w:cs="Times New Roman"/>
          <w:i/>
          <w:iCs/>
          <w:color w:val="000000" w:themeColor="text1"/>
          <w:szCs w:val="28"/>
        </w:rPr>
        <w:t>)</w:t>
      </w:r>
      <w:r w:rsidRPr="00E831A2">
        <w:rPr>
          <w:rFonts w:cs="Times New Roman"/>
          <w:color w:val="000000" w:themeColor="text1"/>
          <w:szCs w:val="28"/>
        </w:rPr>
        <w:t>, исполняющуюся на сервере без контекста. В первом параметре метода передается ссылка на узел (реквизит формы</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ПолеВводаОтделение</w:t>
      </w:r>
      <w:r w:rsidRPr="00E831A2">
        <w:rPr>
          <w:rFonts w:cs="Times New Roman"/>
          <w:color w:val="000000" w:themeColor="text1"/>
          <w:szCs w:val="28"/>
        </w:rPr>
        <w:t>), для которого будет производиться запись изменений.</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этой процедуре мы создаем объект</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Запись</w:t>
      </w:r>
      <w:proofErr w:type="gramStart"/>
      <w:r w:rsidRPr="00E831A2">
        <w:rPr>
          <w:rStyle w:val="command"/>
          <w:rFonts w:cs="Times New Roman"/>
          <w:i/>
          <w:iCs/>
          <w:color w:val="000000" w:themeColor="text1"/>
          <w:szCs w:val="28"/>
        </w:rPr>
        <w:t>XML</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для работы с этим файлом.</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Затем создаем объект</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ЗаписьСообщенияОбмена</w:t>
      </w:r>
      <w:r w:rsidRPr="00E831A2">
        <w:rPr>
          <w:rFonts w:cs="Times New Roman"/>
          <w:color w:val="000000" w:themeColor="text1"/>
          <w:szCs w:val="28"/>
        </w:rPr>
        <w:t>, с помощью которого будем делать сообщение обмена. В методе</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НачатьЗапис</w:t>
      </w:r>
      <w:proofErr w:type="gramStart"/>
      <w:r w:rsidRPr="00E831A2">
        <w:rPr>
          <w:rStyle w:val="command"/>
          <w:rFonts w:cs="Times New Roman"/>
          <w:i/>
          <w:iCs/>
          <w:color w:val="000000" w:themeColor="text1"/>
          <w:szCs w:val="28"/>
        </w:rPr>
        <w:t>ь(</w:t>
      </w:r>
      <w:proofErr w:type="gramEnd"/>
      <w:r w:rsidRPr="00E831A2">
        <w:rPr>
          <w:rStyle w:val="command"/>
          <w:rFonts w:cs="Times New Roman"/>
          <w:i/>
          <w:iCs/>
          <w:color w:val="000000" w:themeColor="text1"/>
          <w:szCs w:val="28"/>
        </w:rPr>
        <w:t>)</w:t>
      </w:r>
      <w:r w:rsidRPr="00E831A2">
        <w:rPr>
          <w:rFonts w:cs="Times New Roman"/>
          <w:color w:val="000000" w:themeColor="text1"/>
          <w:szCs w:val="28"/>
        </w:rPr>
        <w:t>, во втором параметре, мы указываем, для какого узла обмена будет создаваться это сообщение.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После этого мы выполняем метод</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ЗаписатьИзменени</w:t>
      </w:r>
      <w:proofErr w:type="gramStart"/>
      <w:r w:rsidRPr="00E831A2">
        <w:rPr>
          <w:rStyle w:val="command"/>
          <w:rFonts w:cs="Times New Roman"/>
          <w:i/>
          <w:iCs/>
          <w:color w:val="000000" w:themeColor="text1"/>
          <w:szCs w:val="28"/>
        </w:rPr>
        <w:t>я(</w:t>
      </w:r>
      <w:proofErr w:type="gramEnd"/>
      <w:r w:rsidRPr="00E831A2">
        <w:rPr>
          <w:rStyle w:val="command"/>
          <w:rFonts w:cs="Times New Roman"/>
          <w:i/>
          <w:iCs/>
          <w:color w:val="000000" w:themeColor="text1"/>
          <w:szCs w:val="28"/>
        </w:rPr>
        <w:t>)</w:t>
      </w:r>
      <w:r w:rsidRPr="00E831A2">
        <w:rPr>
          <w:rStyle w:val="apple-converted-space"/>
          <w:rFonts w:cs="Times New Roman"/>
          <w:i/>
          <w:iCs/>
          <w:color w:val="000000" w:themeColor="text1"/>
          <w:szCs w:val="28"/>
        </w:rPr>
        <w:t> </w:t>
      </w:r>
      <w:r w:rsidRPr="00E831A2">
        <w:rPr>
          <w:rFonts w:cs="Times New Roman"/>
          <w:color w:val="000000" w:themeColor="text1"/>
          <w:szCs w:val="28"/>
        </w:rPr>
        <w:t>объекта</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ПланыОбменаМенеджер</w:t>
      </w:r>
      <w:r w:rsidRPr="00E831A2">
        <w:rPr>
          <w:rFonts w:cs="Times New Roman"/>
          <w:color w:val="000000" w:themeColor="text1"/>
          <w:szCs w:val="28"/>
        </w:rPr>
        <w:t>, который и записывает изменения, предназначенные для передачи в выбранный узел, в указанное сообщение обмена.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В заключение мы, как обычно, заканчиваем запись сообщения обмена и закрываем файл (листинг 24.30).</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24.30.</w:t>
      </w:r>
      <w:r w:rsidRPr="00E831A2">
        <w:rPr>
          <w:rStyle w:val="apple-converted-space"/>
          <w:rFonts w:cs="Times New Roman"/>
          <w:color w:val="000000" w:themeColor="text1"/>
          <w:szCs w:val="28"/>
        </w:rPr>
        <w:t> </w:t>
      </w:r>
      <w:r w:rsidRPr="00E831A2">
        <w:rPr>
          <w:rFonts w:cs="Times New Roman"/>
          <w:color w:val="000000" w:themeColor="text1"/>
          <w:szCs w:val="28"/>
        </w:rPr>
        <w:t>Процедура «ЗаписатьИзмененияНаСервере»</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&amp;НаСервереБезКонтекста</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ЗаписатьИзмененияНаСервер</w:t>
      </w:r>
      <w:proofErr w:type="gramStart"/>
      <w:r w:rsidRPr="00E831A2">
        <w:rPr>
          <w:rFonts w:cs="Times New Roman"/>
          <w:color w:val="000000" w:themeColor="text1"/>
          <w:szCs w:val="28"/>
        </w:rPr>
        <w:t>е</w:t>
      </w:r>
      <w:r w:rsidRPr="00E831A2">
        <w:rPr>
          <w:rStyle w:val="k"/>
          <w:rFonts w:cs="Times New Roman"/>
          <w:color w:val="000000" w:themeColor="text1"/>
          <w:szCs w:val="28"/>
        </w:rPr>
        <w:t>(</w:t>
      </w:r>
      <w:proofErr w:type="gramEnd"/>
      <w:r w:rsidRPr="00E831A2">
        <w:rPr>
          <w:rFonts w:cs="Times New Roman"/>
          <w:color w:val="000000" w:themeColor="text1"/>
          <w:szCs w:val="28"/>
        </w:rPr>
        <w:t>Узел</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ИмяФайла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Создать и проинициализировать объект Запись</w:t>
      </w:r>
      <w:proofErr w:type="gramStart"/>
      <w:r w:rsidRPr="00E831A2">
        <w:rPr>
          <w:rStyle w:val="c"/>
          <w:rFonts w:cs="Times New Roman"/>
          <w:color w:val="000000" w:themeColor="text1"/>
          <w:szCs w:val="28"/>
        </w:rPr>
        <w:t>XML</w:t>
      </w:r>
      <w:proofErr w:type="gramEnd"/>
      <w:r w:rsidRPr="00E831A2">
        <w:rPr>
          <w:rStyle w:val="c"/>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Запись</w:t>
      </w:r>
      <w:proofErr w:type="gramStart"/>
      <w:r w:rsidRPr="00E831A2">
        <w:rPr>
          <w:rFonts w:cs="Times New Roman"/>
          <w:color w:val="000000" w:themeColor="text1"/>
          <w:szCs w:val="28"/>
        </w:rPr>
        <w:t>XML</w:t>
      </w:r>
      <w:proofErr w:type="gramEnd"/>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Новый</w:t>
      </w:r>
      <w:r w:rsidRPr="00E831A2">
        <w:rPr>
          <w:rStyle w:val="apple-converted-space"/>
          <w:rFonts w:cs="Times New Roman"/>
          <w:color w:val="000000" w:themeColor="text1"/>
          <w:szCs w:val="28"/>
        </w:rPr>
        <w:t> </w:t>
      </w:r>
      <w:r w:rsidRPr="00E831A2">
        <w:rPr>
          <w:rFonts w:cs="Times New Roman"/>
          <w:color w:val="000000" w:themeColor="text1"/>
          <w:szCs w:val="28"/>
        </w:rPr>
        <w:t>ЗаписьXML</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ЗаписьXML</w:t>
      </w:r>
      <w:r w:rsidRPr="00E831A2">
        <w:rPr>
          <w:rStyle w:val="k"/>
          <w:rFonts w:cs="Times New Roman"/>
          <w:color w:val="000000" w:themeColor="text1"/>
          <w:szCs w:val="28"/>
        </w:rPr>
        <w:t>.</w:t>
      </w:r>
      <w:r w:rsidRPr="00E831A2">
        <w:rPr>
          <w:rFonts w:cs="Times New Roman"/>
          <w:color w:val="000000" w:themeColor="text1"/>
          <w:szCs w:val="28"/>
        </w:rPr>
        <w:t>ОткрытьФай</w:t>
      </w:r>
      <w:proofErr w:type="gramStart"/>
      <w:r w:rsidRPr="00E831A2">
        <w:rPr>
          <w:rFonts w:cs="Times New Roman"/>
          <w:color w:val="000000" w:themeColor="text1"/>
          <w:szCs w:val="28"/>
        </w:rPr>
        <w:t>л</w:t>
      </w:r>
      <w:r w:rsidRPr="00E831A2">
        <w:rPr>
          <w:rStyle w:val="k"/>
          <w:rFonts w:cs="Times New Roman"/>
          <w:color w:val="000000" w:themeColor="text1"/>
          <w:szCs w:val="28"/>
        </w:rPr>
        <w:t>(</w:t>
      </w:r>
      <w:proofErr w:type="gramEnd"/>
      <w:r w:rsidRPr="00E831A2">
        <w:rPr>
          <w:rFonts w:cs="Times New Roman"/>
          <w:color w:val="000000" w:themeColor="text1"/>
          <w:szCs w:val="28"/>
        </w:rPr>
        <w:t>ИмяФайла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Создать объект ЗаписьСообщенияОбмена и начать запись сообщения.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ЗаписьСообщения</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ПланыОбмена</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оздатьЗаписьСообщения</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ЗаписьСообщения</w:t>
      </w:r>
      <w:proofErr w:type="gramStart"/>
      <w:r w:rsidRPr="00E831A2">
        <w:rPr>
          <w:rStyle w:val="k"/>
          <w:rFonts w:cs="Times New Roman"/>
          <w:color w:val="000000" w:themeColor="text1"/>
          <w:szCs w:val="28"/>
        </w:rPr>
        <w:t>.</w:t>
      </w:r>
      <w:r w:rsidRPr="00E831A2">
        <w:rPr>
          <w:rFonts w:cs="Times New Roman"/>
          <w:color w:val="000000" w:themeColor="text1"/>
          <w:szCs w:val="28"/>
        </w:rPr>
        <w:t>Н</w:t>
      </w:r>
      <w:proofErr w:type="gramEnd"/>
      <w:r w:rsidRPr="00E831A2">
        <w:rPr>
          <w:rFonts w:cs="Times New Roman"/>
          <w:color w:val="000000" w:themeColor="text1"/>
          <w:szCs w:val="28"/>
        </w:rPr>
        <w:t>ачатьЗапись</w:t>
      </w:r>
      <w:r w:rsidRPr="00E831A2">
        <w:rPr>
          <w:rStyle w:val="k"/>
          <w:rFonts w:cs="Times New Roman"/>
          <w:color w:val="000000" w:themeColor="text1"/>
          <w:szCs w:val="28"/>
        </w:rPr>
        <w:t>(</w:t>
      </w:r>
      <w:r w:rsidRPr="00E831A2">
        <w:rPr>
          <w:rFonts w:cs="Times New Roman"/>
          <w:color w:val="000000" w:themeColor="text1"/>
          <w:szCs w:val="28"/>
        </w:rPr>
        <w:t>ЗаписьXML</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Узел</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xml:space="preserve">// Записать содержимое тела сообщения обмена данными </w:t>
      </w:r>
      <w:proofErr w:type="gramStart"/>
      <w:r w:rsidRPr="00E831A2">
        <w:rPr>
          <w:rStyle w:val="c"/>
          <w:rFonts w:cs="Times New Roman"/>
          <w:color w:val="000000" w:themeColor="text1"/>
          <w:szCs w:val="28"/>
        </w:rPr>
        <w:t>распределенной</w:t>
      </w:r>
      <w:proofErr w:type="gramEnd"/>
      <w:r w:rsidRPr="00E831A2">
        <w:rPr>
          <w:rStyle w:val="c"/>
          <w:rFonts w:cs="Times New Roman"/>
          <w:color w:val="000000" w:themeColor="text1"/>
          <w:szCs w:val="28"/>
        </w:rPr>
        <w:t xml:space="preserve"> ИБ.</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ПланыОбмена</w:t>
      </w:r>
      <w:proofErr w:type="gramStart"/>
      <w:r w:rsidRPr="00E831A2">
        <w:rPr>
          <w:rStyle w:val="k"/>
          <w:rFonts w:cs="Times New Roman"/>
          <w:color w:val="000000" w:themeColor="text1"/>
          <w:szCs w:val="28"/>
        </w:rPr>
        <w:t>.</w:t>
      </w:r>
      <w:r w:rsidRPr="00E831A2">
        <w:rPr>
          <w:rFonts w:cs="Times New Roman"/>
          <w:color w:val="000000" w:themeColor="text1"/>
          <w:szCs w:val="28"/>
        </w:rPr>
        <w:t>З</w:t>
      </w:r>
      <w:proofErr w:type="gramEnd"/>
      <w:r w:rsidRPr="00E831A2">
        <w:rPr>
          <w:rFonts w:cs="Times New Roman"/>
          <w:color w:val="000000" w:themeColor="text1"/>
          <w:szCs w:val="28"/>
        </w:rPr>
        <w:t>аписатьИзменения</w:t>
      </w:r>
      <w:r w:rsidRPr="00E831A2">
        <w:rPr>
          <w:rStyle w:val="k"/>
          <w:rFonts w:cs="Times New Roman"/>
          <w:color w:val="000000" w:themeColor="text1"/>
          <w:szCs w:val="28"/>
        </w:rPr>
        <w:t>(</w:t>
      </w:r>
      <w:r w:rsidRPr="00E831A2">
        <w:rPr>
          <w:rFonts w:cs="Times New Roman"/>
          <w:color w:val="000000" w:themeColor="text1"/>
          <w:szCs w:val="28"/>
        </w:rPr>
        <w:t>ЗаписьСообщения</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            </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Закончить запись сообщения и запись XML.</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ЗаписьСообщения</w:t>
      </w:r>
      <w:proofErr w:type="gramStart"/>
      <w:r w:rsidRPr="00E831A2">
        <w:rPr>
          <w:rStyle w:val="k"/>
          <w:rFonts w:cs="Times New Roman"/>
          <w:color w:val="000000" w:themeColor="text1"/>
          <w:szCs w:val="28"/>
        </w:rPr>
        <w:t>.</w:t>
      </w:r>
      <w:r w:rsidRPr="00E831A2">
        <w:rPr>
          <w:rFonts w:cs="Times New Roman"/>
          <w:color w:val="000000" w:themeColor="text1"/>
          <w:szCs w:val="28"/>
        </w:rPr>
        <w:t>З</w:t>
      </w:r>
      <w:proofErr w:type="gramEnd"/>
      <w:r w:rsidRPr="00E831A2">
        <w:rPr>
          <w:rFonts w:cs="Times New Roman"/>
          <w:color w:val="000000" w:themeColor="text1"/>
          <w:szCs w:val="28"/>
        </w:rPr>
        <w:t>акончитьЗапись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Запись</w:t>
      </w:r>
      <w:proofErr w:type="gramStart"/>
      <w:r w:rsidRPr="00E831A2">
        <w:rPr>
          <w:rFonts w:cs="Times New Roman"/>
          <w:color w:val="000000" w:themeColor="text1"/>
          <w:szCs w:val="28"/>
        </w:rPr>
        <w:t>XML</w:t>
      </w:r>
      <w:proofErr w:type="gramEnd"/>
      <w:r w:rsidRPr="00E831A2">
        <w:rPr>
          <w:rStyle w:val="k"/>
          <w:rFonts w:cs="Times New Roman"/>
          <w:color w:val="000000" w:themeColor="text1"/>
          <w:szCs w:val="28"/>
        </w:rPr>
        <w:t>.</w:t>
      </w:r>
      <w:r w:rsidRPr="00E831A2">
        <w:rPr>
          <w:rFonts w:cs="Times New Roman"/>
          <w:color w:val="000000" w:themeColor="text1"/>
          <w:szCs w:val="28"/>
        </w:rPr>
        <w:t>Закрыть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A327A3" w:rsidRDefault="00E831A2" w:rsidP="00E831A2">
      <w:pPr>
        <w:rPr>
          <w:rFonts w:cs="Times New Roman"/>
          <w:color w:val="000000" w:themeColor="text1"/>
          <w:szCs w:val="28"/>
        </w:rPr>
      </w:pPr>
      <w:r w:rsidRPr="00A327A3">
        <w:rPr>
          <w:rStyle w:val="bold"/>
          <w:rFonts w:cs="Times New Roman"/>
          <w:bCs/>
          <w:color w:val="000000" w:themeColor="text1"/>
          <w:szCs w:val="28"/>
        </w:rPr>
        <w:t>Узнай больше!</w:t>
      </w:r>
    </w:p>
    <w:p w:rsidR="00E831A2" w:rsidRPr="00E831A2" w:rsidRDefault="00E831A2" w:rsidP="00E831A2">
      <w:pPr>
        <w:rPr>
          <w:rFonts w:cs="Times New Roman"/>
          <w:color w:val="000000" w:themeColor="text1"/>
          <w:szCs w:val="28"/>
        </w:rPr>
      </w:pPr>
      <w:r w:rsidRPr="00E831A2">
        <w:rPr>
          <w:rStyle w:val="kursiv"/>
          <w:rFonts w:cs="Times New Roman"/>
          <w:iCs/>
          <w:color w:val="000000" w:themeColor="text1"/>
          <w:szCs w:val="28"/>
        </w:rPr>
        <w:t>Следует отметить, что метод «ЗаписатьИзменени</w:t>
      </w:r>
      <w:proofErr w:type="gramStart"/>
      <w:r w:rsidRPr="00E831A2">
        <w:rPr>
          <w:rStyle w:val="kursiv"/>
          <w:rFonts w:cs="Times New Roman"/>
          <w:iCs/>
          <w:color w:val="000000" w:themeColor="text1"/>
          <w:szCs w:val="28"/>
        </w:rPr>
        <w:t>я(</w:t>
      </w:r>
      <w:proofErr w:type="gramEnd"/>
      <w:r w:rsidRPr="00E831A2">
        <w:rPr>
          <w:rStyle w:val="kursiv"/>
          <w:rFonts w:cs="Times New Roman"/>
          <w:iCs/>
          <w:color w:val="000000" w:themeColor="text1"/>
          <w:szCs w:val="28"/>
        </w:rPr>
        <w:t>)» позволяет задать максимальное число элементов данных, которые помещаются в сообщение в рамках одной транзакции базы данных. По умолчанию все данные помещаются в сообщение в рамках одной транзакции.</w:t>
      </w:r>
    </w:p>
    <w:p w:rsidR="00E831A2" w:rsidRPr="00E831A2" w:rsidRDefault="00E831A2" w:rsidP="00E831A2">
      <w:pPr>
        <w:rPr>
          <w:rFonts w:cs="Times New Roman"/>
          <w:color w:val="000000" w:themeColor="text1"/>
          <w:szCs w:val="28"/>
        </w:rPr>
      </w:pPr>
      <w:r w:rsidRPr="00E831A2">
        <w:rPr>
          <w:rStyle w:val="kursiv"/>
          <w:rFonts w:cs="Times New Roman"/>
          <w:iCs/>
          <w:color w:val="000000" w:themeColor="text1"/>
          <w:szCs w:val="28"/>
        </w:rPr>
        <w:t>Такой режим является рекомендуемым, так как гарантирует согласованность данных, помещаемых в сообщение.</w:t>
      </w:r>
    </w:p>
    <w:p w:rsidR="00E831A2" w:rsidRPr="00E831A2" w:rsidRDefault="00E831A2" w:rsidP="00E831A2">
      <w:pPr>
        <w:rPr>
          <w:rFonts w:cs="Times New Roman"/>
          <w:color w:val="000000" w:themeColor="text1"/>
          <w:szCs w:val="28"/>
        </w:rPr>
      </w:pPr>
      <w:r w:rsidRPr="00E831A2">
        <w:rPr>
          <w:rStyle w:val="kursiv"/>
          <w:rFonts w:cs="Times New Roman"/>
          <w:iCs/>
          <w:color w:val="000000" w:themeColor="text1"/>
          <w:szCs w:val="28"/>
        </w:rPr>
        <w:t>Но при создании сообщения в многопользовательском режиме могут быть конфликты блокировок между транзакцией, в которой данные помещаются в сообщение, и транзакциями, выполняемыми другими пользователями. Для снижения вероятности возникновения таких конфликтов можно задать значение этого параметра, отличное от значения по умолчанию. Чем меньше значение параметра, тем меньше вероятность конфликта блокировок, но выше вероятность помещения в сообщение несогласованных данных.</w:t>
      </w:r>
    </w:p>
    <w:p w:rsidR="00E831A2" w:rsidRPr="00E831A2" w:rsidRDefault="00E831A2" w:rsidP="00E831A2">
      <w:pPr>
        <w:rPr>
          <w:rFonts w:cs="Times New Roman"/>
          <w:color w:val="000000" w:themeColor="text1"/>
          <w:szCs w:val="28"/>
        </w:rPr>
      </w:pPr>
      <w:r w:rsidRPr="00E831A2">
        <w:rPr>
          <w:rStyle w:val="kursiv"/>
          <w:rFonts w:cs="Times New Roman"/>
          <w:iCs/>
          <w:color w:val="000000" w:themeColor="text1"/>
          <w:szCs w:val="28"/>
        </w:rPr>
        <w:t>Учитывая все вышесказанное, идеальным вариантом является выполнение обмена данными в монопольном режиме. Однако такой вариант не всегда приемлем в силу специфики организации работы конкретных информационных баз.</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И последним мы создадим обработчик команды</w:t>
      </w:r>
      <w:proofErr w:type="gramStart"/>
      <w:r w:rsidRPr="00E831A2">
        <w:rPr>
          <w:rStyle w:val="apple-converted-space"/>
          <w:rFonts w:cs="Times New Roman"/>
          <w:color w:val="000000" w:themeColor="text1"/>
          <w:szCs w:val="28"/>
        </w:rPr>
        <w:t> </w:t>
      </w:r>
      <w:r w:rsidRPr="00E831A2">
        <w:rPr>
          <w:rStyle w:val="interface"/>
          <w:rFonts w:cs="Times New Roman"/>
          <w:iCs/>
          <w:color w:val="000000" w:themeColor="text1"/>
          <w:szCs w:val="28"/>
        </w:rPr>
        <w:t>П</w:t>
      </w:r>
      <w:proofErr w:type="gramEnd"/>
      <w:r w:rsidRPr="00E831A2">
        <w:rPr>
          <w:rStyle w:val="interface"/>
          <w:rFonts w:cs="Times New Roman"/>
          <w:iCs/>
          <w:color w:val="000000" w:themeColor="text1"/>
          <w:szCs w:val="28"/>
        </w:rPr>
        <w:t>рочитать изменения</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Текст обработчика будет выглядеть следующим образом (листинг 24.31).</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24.31.</w:t>
      </w:r>
      <w:r w:rsidRPr="00E831A2">
        <w:rPr>
          <w:rStyle w:val="apple-converted-space"/>
          <w:rFonts w:cs="Times New Roman"/>
          <w:color w:val="000000" w:themeColor="text1"/>
          <w:szCs w:val="28"/>
        </w:rPr>
        <w:t> </w:t>
      </w:r>
      <w:r w:rsidRPr="00E831A2">
        <w:rPr>
          <w:rFonts w:cs="Times New Roman"/>
          <w:color w:val="000000" w:themeColor="text1"/>
          <w:szCs w:val="28"/>
        </w:rPr>
        <w:t>Обработчик нажатия кнопки «Прочитать изменения»</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&amp;НаКлиенте</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ПрочитатьИзменени</w:t>
      </w:r>
      <w:proofErr w:type="gramStart"/>
      <w:r w:rsidRPr="00E831A2">
        <w:rPr>
          <w:rFonts w:cs="Times New Roman"/>
          <w:color w:val="000000" w:themeColor="text1"/>
          <w:szCs w:val="28"/>
        </w:rPr>
        <w:t>я</w:t>
      </w:r>
      <w:r w:rsidRPr="00E831A2">
        <w:rPr>
          <w:rStyle w:val="k"/>
          <w:rFonts w:cs="Times New Roman"/>
          <w:color w:val="000000" w:themeColor="text1"/>
          <w:szCs w:val="28"/>
        </w:rPr>
        <w:t>(</w:t>
      </w:r>
      <w:proofErr w:type="gramEnd"/>
      <w:r w:rsidRPr="00E831A2">
        <w:rPr>
          <w:rFonts w:cs="Times New Roman"/>
          <w:color w:val="000000" w:themeColor="text1"/>
          <w:szCs w:val="28"/>
        </w:rPr>
        <w:t>Команда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Диалог</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Новый</w:t>
      </w:r>
      <w:r w:rsidRPr="00E831A2">
        <w:rPr>
          <w:rStyle w:val="apple-converted-space"/>
          <w:rFonts w:cs="Times New Roman"/>
          <w:color w:val="000000" w:themeColor="text1"/>
          <w:szCs w:val="28"/>
        </w:rPr>
        <w:t> </w:t>
      </w:r>
      <w:r w:rsidRPr="00E831A2">
        <w:rPr>
          <w:rFonts w:cs="Times New Roman"/>
          <w:color w:val="000000" w:themeColor="text1"/>
          <w:szCs w:val="28"/>
        </w:rPr>
        <w:t>ДиалогВыбораФайла</w:t>
      </w:r>
      <w:r w:rsidRPr="00E831A2">
        <w:rPr>
          <w:rStyle w:val="k"/>
          <w:rFonts w:cs="Times New Roman"/>
          <w:color w:val="000000" w:themeColor="text1"/>
          <w:szCs w:val="28"/>
        </w:rPr>
        <w:t>(</w:t>
      </w:r>
      <w:r w:rsidRPr="00E831A2">
        <w:rPr>
          <w:rFonts w:cs="Times New Roman"/>
          <w:color w:val="000000" w:themeColor="text1"/>
          <w:szCs w:val="28"/>
        </w:rPr>
        <w:t>РежимДиалогаВыбораФайла</w:t>
      </w:r>
      <w:proofErr w:type="gramStart"/>
      <w:r w:rsidRPr="00E831A2">
        <w:rPr>
          <w:rStyle w:val="k"/>
          <w:rFonts w:cs="Times New Roman"/>
          <w:color w:val="000000" w:themeColor="text1"/>
          <w:szCs w:val="28"/>
        </w:rPr>
        <w:t>.</w:t>
      </w:r>
      <w:r w:rsidRPr="00E831A2">
        <w:rPr>
          <w:rFonts w:cs="Times New Roman"/>
          <w:color w:val="000000" w:themeColor="text1"/>
          <w:szCs w:val="28"/>
        </w:rPr>
        <w:t>О</w:t>
      </w:r>
      <w:proofErr w:type="gramEnd"/>
      <w:r w:rsidRPr="00E831A2">
        <w:rPr>
          <w:rFonts w:cs="Times New Roman"/>
          <w:color w:val="000000" w:themeColor="text1"/>
          <w:szCs w:val="28"/>
        </w:rPr>
        <w:t>ткрытие</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З</w:t>
      </w:r>
      <w:proofErr w:type="gramEnd"/>
      <w:r w:rsidRPr="00E831A2">
        <w:rPr>
          <w:rFonts w:cs="Times New Roman"/>
          <w:color w:val="000000" w:themeColor="text1"/>
          <w:szCs w:val="28"/>
        </w:rPr>
        <w:t>аголовок</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"Укажите файл обмена:"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Если</w:t>
      </w:r>
      <w:r w:rsidRPr="00E831A2">
        <w:rPr>
          <w:rStyle w:val="apple-converted-space"/>
          <w:rFonts w:cs="Times New Roman"/>
          <w:color w:val="000000" w:themeColor="text1"/>
          <w:szCs w:val="28"/>
        </w:rPr>
        <w:t> </w:t>
      </w: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В</w:t>
      </w:r>
      <w:proofErr w:type="gramEnd"/>
      <w:r w:rsidRPr="00E831A2">
        <w:rPr>
          <w:rFonts w:cs="Times New Roman"/>
          <w:color w:val="000000" w:themeColor="text1"/>
          <w:szCs w:val="28"/>
        </w:rPr>
        <w:t>ыбрать</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Тогда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ПрочитатьИзмененияНаСервере</w:t>
      </w:r>
      <w:r w:rsidRPr="00E831A2">
        <w:rPr>
          <w:rStyle w:val="k"/>
          <w:rFonts w:cs="Times New Roman"/>
          <w:color w:val="000000" w:themeColor="text1"/>
          <w:szCs w:val="28"/>
        </w:rPr>
        <w:t>(</w:t>
      </w:r>
      <w:r w:rsidRPr="00E831A2">
        <w:rPr>
          <w:rFonts w:cs="Times New Roman"/>
          <w:color w:val="000000" w:themeColor="text1"/>
          <w:szCs w:val="28"/>
        </w:rPr>
        <w:t>Диалог</w:t>
      </w:r>
      <w:proofErr w:type="gramStart"/>
      <w:r w:rsidRPr="00E831A2">
        <w:rPr>
          <w:rStyle w:val="k"/>
          <w:rFonts w:cs="Times New Roman"/>
          <w:color w:val="000000" w:themeColor="text1"/>
          <w:szCs w:val="28"/>
        </w:rPr>
        <w:t>.</w:t>
      </w:r>
      <w:r w:rsidRPr="00E831A2">
        <w:rPr>
          <w:rFonts w:cs="Times New Roman"/>
          <w:color w:val="000000" w:themeColor="text1"/>
          <w:szCs w:val="28"/>
        </w:rPr>
        <w:t>П</w:t>
      </w:r>
      <w:proofErr w:type="gramEnd"/>
      <w:r w:rsidRPr="00E831A2">
        <w:rPr>
          <w:rFonts w:cs="Times New Roman"/>
          <w:color w:val="000000" w:themeColor="text1"/>
          <w:szCs w:val="28"/>
        </w:rPr>
        <w:t>олноеИмяФайла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"Чтение изменений завершено."</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КонецЕсли;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начале процедуры мы снова вызываем диалог выбора имени файла, который будет прочитан, и затем вызываем процедуру</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ПрочитатьИзмененияНаСервер</w:t>
      </w:r>
      <w:proofErr w:type="gramStart"/>
      <w:r w:rsidRPr="00E831A2">
        <w:rPr>
          <w:rStyle w:val="command"/>
          <w:rFonts w:cs="Times New Roman"/>
          <w:i/>
          <w:iCs/>
          <w:color w:val="000000" w:themeColor="text1"/>
          <w:szCs w:val="28"/>
        </w:rPr>
        <w:t>е(</w:t>
      </w:r>
      <w:proofErr w:type="gramEnd"/>
      <w:r w:rsidRPr="00E831A2">
        <w:rPr>
          <w:rStyle w:val="command"/>
          <w:rFonts w:cs="Times New Roman"/>
          <w:i/>
          <w:iCs/>
          <w:color w:val="000000" w:themeColor="text1"/>
          <w:szCs w:val="28"/>
        </w:rPr>
        <w:t>)</w:t>
      </w:r>
      <w:r w:rsidRPr="00E831A2">
        <w:rPr>
          <w:rFonts w:cs="Times New Roman"/>
          <w:color w:val="000000" w:themeColor="text1"/>
          <w:szCs w:val="28"/>
        </w:rPr>
        <w:t>, исполняющуюся на сервере без контекста.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этой процедуре мы создаем объект</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Чтение</w:t>
      </w:r>
      <w:proofErr w:type="gramStart"/>
      <w:r w:rsidRPr="00E831A2">
        <w:rPr>
          <w:rStyle w:val="command"/>
          <w:rFonts w:cs="Times New Roman"/>
          <w:i/>
          <w:iCs/>
          <w:color w:val="000000" w:themeColor="text1"/>
          <w:szCs w:val="28"/>
        </w:rPr>
        <w:t>XML</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для работы с этим файлом. Затем создаем объект</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ЧтениеСообщенияОбмена</w:t>
      </w:r>
      <w:r w:rsidRPr="00E831A2">
        <w:rPr>
          <w:rStyle w:val="apple-converted-space"/>
          <w:rFonts w:cs="Times New Roman"/>
          <w:color w:val="000000" w:themeColor="text1"/>
          <w:szCs w:val="28"/>
        </w:rPr>
        <w:t> </w:t>
      </w:r>
      <w:r w:rsidRPr="00E831A2">
        <w:rPr>
          <w:rFonts w:cs="Times New Roman"/>
          <w:color w:val="000000" w:themeColor="text1"/>
          <w:szCs w:val="28"/>
        </w:rPr>
        <w:t>для чтения сообщения, содержащегося в указанном файле.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Затем методом</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ПрочитатьИзменени</w:t>
      </w:r>
      <w:proofErr w:type="gramStart"/>
      <w:r w:rsidRPr="00E831A2">
        <w:rPr>
          <w:rStyle w:val="command"/>
          <w:rFonts w:cs="Times New Roman"/>
          <w:i/>
          <w:iCs/>
          <w:color w:val="000000" w:themeColor="text1"/>
          <w:szCs w:val="28"/>
        </w:rPr>
        <w:t>я(</w:t>
      </w:r>
      <w:proofErr w:type="gramEnd"/>
      <w:r w:rsidRPr="00E831A2">
        <w:rPr>
          <w:rStyle w:val="command"/>
          <w:rFonts w:cs="Times New Roman"/>
          <w:i/>
          <w:iCs/>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объекта</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ПланыОбменаМенеджер</w:t>
      </w:r>
      <w:r w:rsidRPr="00E831A2">
        <w:rPr>
          <w:rStyle w:val="apple-converted-space"/>
          <w:rFonts w:cs="Times New Roman"/>
          <w:color w:val="000000" w:themeColor="text1"/>
          <w:szCs w:val="28"/>
        </w:rPr>
        <w:t> </w:t>
      </w:r>
      <w:r w:rsidRPr="00E831A2">
        <w:rPr>
          <w:rFonts w:cs="Times New Roman"/>
          <w:color w:val="000000" w:themeColor="text1"/>
          <w:szCs w:val="28"/>
        </w:rPr>
        <w:t>мы читаем полученное сообщение.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заключение процедуры мы завершаем чтение сообщения обмена и закрываем файл (листинг 24.32).</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24.32.</w:t>
      </w:r>
      <w:r w:rsidRPr="00E831A2">
        <w:rPr>
          <w:rStyle w:val="apple-converted-space"/>
          <w:rFonts w:cs="Times New Roman"/>
          <w:color w:val="000000" w:themeColor="text1"/>
          <w:szCs w:val="28"/>
        </w:rPr>
        <w:t> </w:t>
      </w:r>
      <w:r w:rsidRPr="00E831A2">
        <w:rPr>
          <w:rFonts w:cs="Times New Roman"/>
          <w:color w:val="000000" w:themeColor="text1"/>
          <w:szCs w:val="28"/>
        </w:rPr>
        <w:t>Процедура «ПрочитатьИзмененияНаСервере»</w:t>
      </w:r>
    </w:p>
    <w:p w:rsidR="00E831A2" w:rsidRPr="00E831A2" w:rsidRDefault="00E831A2" w:rsidP="00E831A2">
      <w:pPr>
        <w:rPr>
          <w:rFonts w:cs="Times New Roman"/>
          <w:color w:val="000000" w:themeColor="text1"/>
          <w:szCs w:val="28"/>
        </w:rPr>
      </w:pPr>
      <w:r w:rsidRPr="00E831A2">
        <w:rPr>
          <w:rStyle w:val="p"/>
          <w:rFonts w:cs="Times New Roman"/>
          <w:color w:val="000000" w:themeColor="text1"/>
          <w:szCs w:val="28"/>
        </w:rPr>
        <w:t>&amp;НаСервереБезКонтекста</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ПрочитатьИзмененияНаСервер</w:t>
      </w:r>
      <w:proofErr w:type="gramStart"/>
      <w:r w:rsidRPr="00E831A2">
        <w:rPr>
          <w:rFonts w:cs="Times New Roman"/>
          <w:color w:val="000000" w:themeColor="text1"/>
          <w:szCs w:val="28"/>
        </w:rPr>
        <w:t>е</w:t>
      </w:r>
      <w:r w:rsidRPr="00E831A2">
        <w:rPr>
          <w:rStyle w:val="k"/>
          <w:rFonts w:cs="Times New Roman"/>
          <w:color w:val="000000" w:themeColor="text1"/>
          <w:szCs w:val="28"/>
        </w:rPr>
        <w:t>(</w:t>
      </w:r>
      <w:proofErr w:type="gramEnd"/>
      <w:r w:rsidRPr="00E831A2">
        <w:rPr>
          <w:rFonts w:cs="Times New Roman"/>
          <w:color w:val="000000" w:themeColor="text1"/>
          <w:szCs w:val="28"/>
        </w:rPr>
        <w:t>ИмяФайла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Создать и проинициализировать объект Чтение</w:t>
      </w:r>
      <w:proofErr w:type="gramStart"/>
      <w:r w:rsidRPr="00E831A2">
        <w:rPr>
          <w:rStyle w:val="c"/>
          <w:rFonts w:cs="Times New Roman"/>
          <w:color w:val="000000" w:themeColor="text1"/>
          <w:szCs w:val="28"/>
        </w:rPr>
        <w:t>XML</w:t>
      </w:r>
      <w:proofErr w:type="gramEnd"/>
      <w:r w:rsidRPr="00E831A2">
        <w:rPr>
          <w:rStyle w:val="c"/>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Чтение</w:t>
      </w:r>
      <w:proofErr w:type="gramStart"/>
      <w:r w:rsidRPr="00E831A2">
        <w:rPr>
          <w:rFonts w:cs="Times New Roman"/>
          <w:color w:val="000000" w:themeColor="text1"/>
          <w:szCs w:val="28"/>
        </w:rPr>
        <w:t>XML</w:t>
      </w:r>
      <w:proofErr w:type="gramEnd"/>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k"/>
          <w:rFonts w:cs="Times New Roman"/>
          <w:color w:val="000000" w:themeColor="text1"/>
          <w:szCs w:val="28"/>
        </w:rPr>
        <w:t>Новый</w:t>
      </w:r>
      <w:r w:rsidRPr="00E831A2">
        <w:rPr>
          <w:rStyle w:val="apple-converted-space"/>
          <w:rFonts w:cs="Times New Roman"/>
          <w:color w:val="000000" w:themeColor="text1"/>
          <w:szCs w:val="28"/>
        </w:rPr>
        <w:t> </w:t>
      </w:r>
      <w:r w:rsidRPr="00E831A2">
        <w:rPr>
          <w:rFonts w:cs="Times New Roman"/>
          <w:color w:val="000000" w:themeColor="text1"/>
          <w:szCs w:val="28"/>
        </w:rPr>
        <w:t>ЧтениеXML</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ЧтениеXML</w:t>
      </w:r>
      <w:r w:rsidRPr="00E831A2">
        <w:rPr>
          <w:rStyle w:val="k"/>
          <w:rFonts w:cs="Times New Roman"/>
          <w:color w:val="000000" w:themeColor="text1"/>
          <w:szCs w:val="28"/>
        </w:rPr>
        <w:t>.</w:t>
      </w:r>
      <w:r w:rsidRPr="00E831A2">
        <w:rPr>
          <w:rFonts w:cs="Times New Roman"/>
          <w:color w:val="000000" w:themeColor="text1"/>
          <w:szCs w:val="28"/>
        </w:rPr>
        <w:t>ОткрытьФай</w:t>
      </w:r>
      <w:proofErr w:type="gramStart"/>
      <w:r w:rsidRPr="00E831A2">
        <w:rPr>
          <w:rFonts w:cs="Times New Roman"/>
          <w:color w:val="000000" w:themeColor="text1"/>
          <w:szCs w:val="28"/>
        </w:rPr>
        <w:t>л</w:t>
      </w:r>
      <w:r w:rsidRPr="00E831A2">
        <w:rPr>
          <w:rStyle w:val="k"/>
          <w:rFonts w:cs="Times New Roman"/>
          <w:color w:val="000000" w:themeColor="text1"/>
          <w:szCs w:val="28"/>
        </w:rPr>
        <w:t>(</w:t>
      </w:r>
      <w:proofErr w:type="gramEnd"/>
      <w:r w:rsidRPr="00E831A2">
        <w:rPr>
          <w:rFonts w:cs="Times New Roman"/>
          <w:color w:val="000000" w:themeColor="text1"/>
          <w:szCs w:val="28"/>
        </w:rPr>
        <w:t>ИмяФайла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Создать объект ЧтениеСообщенияОбмена и начать чтение сообщения.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ЧтениеСообщения</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ПланыОбмена</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оздатьЧтениеСообщения</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ЧтениеСообщения</w:t>
      </w:r>
      <w:proofErr w:type="gramStart"/>
      <w:r w:rsidRPr="00E831A2">
        <w:rPr>
          <w:rStyle w:val="k"/>
          <w:rFonts w:cs="Times New Roman"/>
          <w:color w:val="000000" w:themeColor="text1"/>
          <w:szCs w:val="28"/>
        </w:rPr>
        <w:t>.</w:t>
      </w:r>
      <w:r w:rsidRPr="00E831A2">
        <w:rPr>
          <w:rFonts w:cs="Times New Roman"/>
          <w:color w:val="000000" w:themeColor="text1"/>
          <w:szCs w:val="28"/>
        </w:rPr>
        <w:t>Н</w:t>
      </w:r>
      <w:proofErr w:type="gramEnd"/>
      <w:r w:rsidRPr="00E831A2">
        <w:rPr>
          <w:rFonts w:cs="Times New Roman"/>
          <w:color w:val="000000" w:themeColor="text1"/>
          <w:szCs w:val="28"/>
        </w:rPr>
        <w:t>ачатьЧтение</w:t>
      </w:r>
      <w:r w:rsidRPr="00E831A2">
        <w:rPr>
          <w:rStyle w:val="k"/>
          <w:rFonts w:cs="Times New Roman"/>
          <w:color w:val="000000" w:themeColor="text1"/>
          <w:szCs w:val="28"/>
        </w:rPr>
        <w:t>(</w:t>
      </w:r>
      <w:r w:rsidRPr="00E831A2">
        <w:rPr>
          <w:rFonts w:cs="Times New Roman"/>
          <w:color w:val="000000" w:themeColor="text1"/>
          <w:szCs w:val="28"/>
        </w:rPr>
        <w:t>ЧтениеXML</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c"/>
          <w:rFonts w:cs="Times New Roman"/>
          <w:color w:val="000000" w:themeColor="text1"/>
          <w:szCs w:val="28"/>
        </w:rPr>
        <w:t>// Прочитать содержимое тела сообщения.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ПланыОбмена</w:t>
      </w:r>
      <w:proofErr w:type="gramStart"/>
      <w:r w:rsidRPr="00E831A2">
        <w:rPr>
          <w:rStyle w:val="k"/>
          <w:rFonts w:cs="Times New Roman"/>
          <w:color w:val="000000" w:themeColor="text1"/>
          <w:szCs w:val="28"/>
        </w:rPr>
        <w:t>.</w:t>
      </w:r>
      <w:r w:rsidRPr="00E831A2">
        <w:rPr>
          <w:rFonts w:cs="Times New Roman"/>
          <w:color w:val="000000" w:themeColor="text1"/>
          <w:szCs w:val="28"/>
        </w:rPr>
        <w:t>П</w:t>
      </w:r>
      <w:proofErr w:type="gramEnd"/>
      <w:r w:rsidRPr="00E831A2">
        <w:rPr>
          <w:rFonts w:cs="Times New Roman"/>
          <w:color w:val="000000" w:themeColor="text1"/>
          <w:szCs w:val="28"/>
        </w:rPr>
        <w:t>рочитатьИзменения</w:t>
      </w:r>
      <w:r w:rsidRPr="00E831A2">
        <w:rPr>
          <w:rStyle w:val="k"/>
          <w:rFonts w:cs="Times New Roman"/>
          <w:color w:val="000000" w:themeColor="text1"/>
          <w:szCs w:val="28"/>
        </w:rPr>
        <w:t>(</w:t>
      </w:r>
      <w:r w:rsidRPr="00E831A2">
        <w:rPr>
          <w:rFonts w:cs="Times New Roman"/>
          <w:color w:val="000000" w:themeColor="text1"/>
          <w:szCs w:val="28"/>
        </w:rPr>
        <w:t>ЧтениеСообщения</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Style w:val="c"/>
          <w:rFonts w:cs="Times New Roman"/>
          <w:color w:val="000000" w:themeColor="text1"/>
          <w:szCs w:val="28"/>
        </w:rPr>
        <w:t>// Закончить чтение сообщения и чтение XML.</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ЧтениеСообщения</w:t>
      </w:r>
      <w:proofErr w:type="gramStart"/>
      <w:r w:rsidRPr="00E831A2">
        <w:rPr>
          <w:rStyle w:val="k"/>
          <w:rFonts w:cs="Times New Roman"/>
          <w:color w:val="000000" w:themeColor="text1"/>
          <w:szCs w:val="28"/>
        </w:rPr>
        <w:t>.</w:t>
      </w:r>
      <w:r w:rsidRPr="00E831A2">
        <w:rPr>
          <w:rFonts w:cs="Times New Roman"/>
          <w:color w:val="000000" w:themeColor="text1"/>
          <w:szCs w:val="28"/>
        </w:rPr>
        <w:t>З</w:t>
      </w:r>
      <w:proofErr w:type="gramEnd"/>
      <w:r w:rsidRPr="00E831A2">
        <w:rPr>
          <w:rFonts w:cs="Times New Roman"/>
          <w:color w:val="000000" w:themeColor="text1"/>
          <w:szCs w:val="28"/>
        </w:rPr>
        <w:t>акончитьЧтение</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Чтение</w:t>
      </w:r>
      <w:proofErr w:type="gramStart"/>
      <w:r w:rsidRPr="00E831A2">
        <w:rPr>
          <w:rFonts w:cs="Times New Roman"/>
          <w:color w:val="000000" w:themeColor="text1"/>
          <w:szCs w:val="28"/>
        </w:rPr>
        <w:t>XML</w:t>
      </w:r>
      <w:proofErr w:type="gramEnd"/>
      <w:r w:rsidRPr="00E831A2">
        <w:rPr>
          <w:rStyle w:val="k"/>
          <w:rFonts w:cs="Times New Roman"/>
          <w:color w:val="000000" w:themeColor="text1"/>
          <w:szCs w:val="28"/>
        </w:rPr>
        <w:t>.</w:t>
      </w:r>
      <w:r w:rsidRPr="00E831A2">
        <w:rPr>
          <w:rFonts w:cs="Times New Roman"/>
          <w:color w:val="000000" w:themeColor="text1"/>
          <w:szCs w:val="28"/>
        </w:rPr>
        <w:t>Закрыть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заключение на закладке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Подсистемы</w:t>
      </w:r>
      <w:r w:rsidRPr="00E831A2">
        <w:rPr>
          <w:rStyle w:val="apple-converted-space"/>
          <w:rFonts w:cs="Times New Roman"/>
          <w:color w:val="000000" w:themeColor="text1"/>
          <w:szCs w:val="28"/>
        </w:rPr>
        <w:t> </w:t>
      </w:r>
      <w:r w:rsidRPr="00E831A2">
        <w:rPr>
          <w:rFonts w:cs="Times New Roman"/>
          <w:color w:val="000000" w:themeColor="text1"/>
          <w:szCs w:val="28"/>
        </w:rPr>
        <w:t>укажем принадлежность обработки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ОбменСОтделениями</w:t>
      </w:r>
      <w:r w:rsidRPr="00E831A2">
        <w:rPr>
          <w:rStyle w:val="apple-converted-space"/>
          <w:rFonts w:cs="Times New Roman"/>
          <w:color w:val="000000" w:themeColor="text1"/>
          <w:szCs w:val="28"/>
        </w:rPr>
        <w:t> </w:t>
      </w:r>
      <w:r w:rsidRPr="00E831A2">
        <w:rPr>
          <w:rFonts w:cs="Times New Roman"/>
          <w:color w:val="000000" w:themeColor="text1"/>
          <w:szCs w:val="28"/>
        </w:rPr>
        <w:t>к подсистеме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Предприятие</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Теперь настроим командный интерфейс основного раздела для администратора. Вызовем окно настройки командного интерфейса (</w:t>
      </w:r>
      <w:r w:rsidRPr="00E831A2">
        <w:rPr>
          <w:rStyle w:val="interface"/>
          <w:rFonts w:cs="Times New Roman"/>
          <w:i/>
          <w:iCs/>
          <w:color w:val="000000" w:themeColor="text1"/>
          <w:szCs w:val="28"/>
        </w:rPr>
        <w:t>Открыть командный интерфейс основного раздела</w:t>
      </w:r>
      <w:r w:rsidRPr="00E831A2">
        <w:rPr>
          <w:rFonts w:cs="Times New Roman"/>
          <w:color w:val="000000" w:themeColor="text1"/>
          <w:szCs w:val="28"/>
        </w:rPr>
        <w:t>) из контекстного меню корня дерева объектов конфигурации. Добавим команды для открытия форм</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Общие настройки</w:t>
      </w:r>
      <w:r w:rsidRPr="00E831A2">
        <w:rPr>
          <w:rFonts w:cs="Times New Roman"/>
          <w:color w:val="000000" w:themeColor="text1"/>
          <w:szCs w:val="28"/>
        </w:rPr>
        <w:t>,</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 данными</w:t>
      </w:r>
      <w:r w:rsidRPr="00E831A2">
        <w:rPr>
          <w:rStyle w:val="apple-converted-space"/>
          <w:rFonts w:cs="Times New Roman"/>
          <w:color w:val="000000" w:themeColor="text1"/>
          <w:szCs w:val="28"/>
        </w:rPr>
        <w:t> </w:t>
      </w:r>
      <w:r w:rsidRPr="00E831A2">
        <w:rPr>
          <w:rFonts w:cs="Times New Roman"/>
          <w:color w:val="000000" w:themeColor="text1"/>
          <w:szCs w:val="28"/>
        </w:rPr>
        <w:t>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 с отделениями</w:t>
      </w:r>
      <w:r w:rsidRPr="00E831A2">
        <w:rPr>
          <w:rStyle w:val="apple-converted-space"/>
          <w:rFonts w:cs="Times New Roman"/>
          <w:color w:val="000000" w:themeColor="text1"/>
          <w:szCs w:val="28"/>
        </w:rPr>
        <w:t> </w:t>
      </w:r>
      <w:r w:rsidRPr="00E831A2">
        <w:rPr>
          <w:rFonts w:cs="Times New Roman"/>
          <w:color w:val="000000" w:themeColor="text1"/>
          <w:szCs w:val="28"/>
        </w:rPr>
        <w:t xml:space="preserve">в список </w:t>
      </w:r>
      <w:r w:rsidRPr="00E831A2">
        <w:rPr>
          <w:rFonts w:cs="Times New Roman"/>
          <w:color w:val="000000" w:themeColor="text1"/>
          <w:szCs w:val="28"/>
        </w:rPr>
        <w:lastRenderedPageBreak/>
        <w:t>команд основного раздела и зададим видимость этих форм только для роли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Style w:val="apple-converted-space"/>
          <w:rFonts w:cs="Times New Roman"/>
          <w:i/>
          <w:iCs/>
          <w:color w:val="000000" w:themeColor="text1"/>
          <w:szCs w:val="28"/>
        </w:rPr>
        <w:t> </w:t>
      </w:r>
      <w:r w:rsidRPr="00E831A2">
        <w:rPr>
          <w:rFonts w:cs="Times New Roman"/>
          <w:color w:val="000000" w:themeColor="text1"/>
          <w:szCs w:val="28"/>
        </w:rPr>
        <w:t>(рис. 24.29).</w:t>
      </w:r>
    </w:p>
    <w:p w:rsidR="003C5BFA" w:rsidRDefault="00E831A2" w:rsidP="003C5BFA">
      <w:pPr>
        <w:keepNext/>
        <w:jc w:val="center"/>
      </w:pPr>
      <w:r w:rsidRPr="00E831A2">
        <w:rPr>
          <w:rFonts w:cs="Times New Roman"/>
          <w:noProof/>
          <w:color w:val="000000" w:themeColor="text1"/>
          <w:szCs w:val="28"/>
        </w:rPr>
        <w:drawing>
          <wp:inline distT="0" distB="0" distL="0" distR="0">
            <wp:extent cx="4430277" cy="2327153"/>
            <wp:effectExtent l="19050" t="0" r="8373" b="0"/>
            <wp:docPr id="160" name="Рисунок 103" descr="https://its.1c.ru/db/content/pubdevguide83/src/24_29.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ts.1c.ru/db/content/pubdevguide83/src/24_29.png?_=1491398117"/>
                    <pic:cNvPicPr>
                      <a:picLocks noChangeAspect="1" noChangeArrowheads="1"/>
                    </pic:cNvPicPr>
                  </pic:nvPicPr>
                  <pic:blipFill>
                    <a:blip r:embed="rId209" cstate="print"/>
                    <a:srcRect/>
                    <a:stretch>
                      <a:fillRect/>
                    </a:stretch>
                  </pic:blipFill>
                  <pic:spPr bwMode="auto">
                    <a:xfrm>
                      <a:off x="0" y="0"/>
                      <a:ext cx="4430277" cy="2327153"/>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143</w:t>
        </w:r>
      </w:fldSimple>
      <w:r>
        <w:t>-</w:t>
      </w:r>
      <w:r w:rsidRPr="003C5BFA">
        <w:rPr>
          <w:rFonts w:cs="Times New Roman"/>
          <w:color w:val="000000" w:themeColor="text1"/>
          <w:szCs w:val="28"/>
        </w:rPr>
        <w:t xml:space="preserve"> </w:t>
      </w:r>
      <w:r w:rsidRPr="00E831A2">
        <w:rPr>
          <w:rFonts w:cs="Times New Roman"/>
          <w:color w:val="000000" w:themeColor="text1"/>
          <w:szCs w:val="28"/>
        </w:rPr>
        <w:t>Настройка командного интерфейса основного раздела для администратора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А также расположим формы списка планов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Филиалы</w:t>
      </w:r>
      <w:r w:rsidRPr="00E831A2">
        <w:rPr>
          <w:rStyle w:val="apple-converted-space"/>
          <w:rFonts w:cs="Times New Roman"/>
          <w:color w:val="000000" w:themeColor="text1"/>
          <w:szCs w:val="28"/>
        </w:rPr>
        <w:t> </w:t>
      </w:r>
      <w:r w:rsidRPr="00E831A2">
        <w:rPr>
          <w:rFonts w:cs="Times New Roman"/>
          <w:color w:val="000000" w:themeColor="text1"/>
          <w:szCs w:val="28"/>
        </w:rPr>
        <w:t>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Style w:val="apple-converted-space"/>
          <w:rFonts w:cs="Times New Roman"/>
          <w:color w:val="000000" w:themeColor="text1"/>
          <w:szCs w:val="28"/>
        </w:rPr>
        <w:t> </w:t>
      </w:r>
      <w:r w:rsidRPr="00E831A2">
        <w:rPr>
          <w:rFonts w:cs="Times New Roman"/>
          <w:color w:val="000000" w:themeColor="text1"/>
          <w:szCs w:val="28"/>
        </w:rPr>
        <w:t>на начальной странице администратора. Вызовем настройку начальной страницы (</w:t>
      </w:r>
      <w:r w:rsidRPr="00E831A2">
        <w:rPr>
          <w:rStyle w:val="interface"/>
          <w:rFonts w:cs="Times New Roman"/>
          <w:i/>
          <w:iCs/>
          <w:color w:val="000000" w:themeColor="text1"/>
          <w:szCs w:val="28"/>
        </w:rPr>
        <w:t>Открыть рабочую область начальной страницы</w:t>
      </w:r>
      <w:r w:rsidRPr="00E831A2">
        <w:rPr>
          <w:rFonts w:cs="Times New Roman"/>
          <w:color w:val="000000" w:themeColor="text1"/>
          <w:szCs w:val="28"/>
        </w:rPr>
        <w:t>) из контекстного меню корня дерева объектов конфигурации.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Создадим форму списка плана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Fonts w:cs="Times New Roman"/>
          <w:color w:val="000000" w:themeColor="text1"/>
          <w:szCs w:val="28"/>
        </w:rPr>
        <w:t>. Добавим формы списка планов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Филиалы</w:t>
      </w:r>
      <w:r w:rsidRPr="00E831A2">
        <w:rPr>
          <w:rStyle w:val="apple-converted-space"/>
          <w:rFonts w:cs="Times New Roman"/>
          <w:color w:val="000000" w:themeColor="text1"/>
          <w:szCs w:val="28"/>
        </w:rPr>
        <w:t> </w:t>
      </w:r>
      <w:r w:rsidRPr="00E831A2">
        <w:rPr>
          <w:rFonts w:cs="Times New Roman"/>
          <w:color w:val="000000" w:themeColor="text1"/>
          <w:szCs w:val="28"/>
        </w:rPr>
        <w:t>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Отделения</w:t>
      </w:r>
      <w:r w:rsidRPr="00E831A2">
        <w:rPr>
          <w:rStyle w:val="apple-converted-space"/>
          <w:rFonts w:cs="Times New Roman"/>
          <w:color w:val="000000" w:themeColor="text1"/>
          <w:szCs w:val="28"/>
        </w:rPr>
        <w:t> </w:t>
      </w:r>
      <w:r w:rsidRPr="00E831A2">
        <w:rPr>
          <w:rFonts w:cs="Times New Roman"/>
          <w:color w:val="000000" w:themeColor="text1"/>
          <w:szCs w:val="28"/>
        </w:rPr>
        <w:t>в левую часть начальной страницы и зададим видимость этих форм только для роли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00A327A3">
        <w:rPr>
          <w:rStyle w:val="apple-converted-space"/>
          <w:rFonts w:cs="Times New Roman"/>
          <w:i/>
          <w:iCs/>
          <w:color w:val="000000" w:themeColor="text1"/>
          <w:szCs w:val="28"/>
        </w:rPr>
        <w:t xml:space="preserve"> </w:t>
      </w:r>
    </w:p>
    <w:p w:rsidR="003C5BFA" w:rsidRDefault="00E831A2" w:rsidP="003C5BFA">
      <w:pPr>
        <w:keepNext/>
        <w:jc w:val="center"/>
      </w:pPr>
      <w:r w:rsidRPr="00E831A2">
        <w:rPr>
          <w:rFonts w:cs="Times New Roman"/>
          <w:noProof/>
          <w:color w:val="000000" w:themeColor="text1"/>
          <w:szCs w:val="28"/>
        </w:rPr>
        <w:drawing>
          <wp:inline distT="0" distB="0" distL="0" distR="0">
            <wp:extent cx="3593600" cy="2139701"/>
            <wp:effectExtent l="19050" t="0" r="6850" b="0"/>
            <wp:docPr id="159" name="Рисунок 104" descr="https://its.1c.ru/db/content/pubdevguide83/src/24_30.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ts.1c.ru/db/content/pubdevguide83/src/24_30.png?_=1491398117"/>
                    <pic:cNvPicPr>
                      <a:picLocks noChangeAspect="1" noChangeArrowheads="1"/>
                    </pic:cNvPicPr>
                  </pic:nvPicPr>
                  <pic:blipFill>
                    <a:blip r:embed="rId210" cstate="print"/>
                    <a:srcRect/>
                    <a:stretch>
                      <a:fillRect/>
                    </a:stretch>
                  </pic:blipFill>
                  <pic:spPr bwMode="auto">
                    <a:xfrm>
                      <a:off x="0" y="0"/>
                      <a:ext cx="3593600" cy="2139701"/>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144</w:t>
        </w:r>
      </w:fldSimple>
      <w:r>
        <w:t>-</w:t>
      </w:r>
      <w:r w:rsidRPr="003C5BFA">
        <w:rPr>
          <w:rFonts w:cs="Times New Roman"/>
          <w:color w:val="000000" w:themeColor="text1"/>
          <w:szCs w:val="28"/>
        </w:rPr>
        <w:t xml:space="preserve"> </w:t>
      </w:r>
      <w:r w:rsidRPr="00E831A2">
        <w:rPr>
          <w:rFonts w:cs="Times New Roman"/>
          <w:color w:val="000000" w:themeColor="text1"/>
          <w:szCs w:val="28"/>
        </w:rPr>
        <w:t>Настройка начальной страницы для администратора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Теперь выполним пример программного обмена данными.</w:t>
      </w:r>
    </w:p>
    <w:p w:rsidR="00E831A2" w:rsidRPr="00E831A2" w:rsidRDefault="00E831A2" w:rsidP="00E831A2">
      <w:pPr>
        <w:rPr>
          <w:rFonts w:cs="Times New Roman"/>
          <w:b/>
          <w:bCs/>
          <w:color w:val="000000" w:themeColor="text1"/>
          <w:szCs w:val="28"/>
        </w:rPr>
      </w:pPr>
      <w:r w:rsidRPr="00E831A2">
        <w:rPr>
          <w:rFonts w:cs="Times New Roman"/>
          <w:b/>
          <w:bCs/>
          <w:color w:val="000000" w:themeColor="text1"/>
          <w:szCs w:val="28"/>
        </w:rPr>
        <w:t>подсказка</w:t>
      </w:r>
    </w:p>
    <w:p w:rsidR="00E831A2" w:rsidRPr="00E831A2" w:rsidRDefault="00E831A2" w:rsidP="00E831A2">
      <w:pPr>
        <w:rPr>
          <w:rFonts w:cs="Times New Roman"/>
          <w:i/>
          <w:iCs/>
          <w:color w:val="000000" w:themeColor="text1"/>
          <w:szCs w:val="28"/>
        </w:rPr>
      </w:pPr>
      <w:r w:rsidRPr="00E831A2">
        <w:rPr>
          <w:rFonts w:cs="Times New Roman"/>
          <w:i/>
          <w:iCs/>
          <w:color w:val="000000" w:themeColor="text1"/>
          <w:szCs w:val="28"/>
        </w:rPr>
        <w:t>При выполнении примера обмена данными нужно правильно задавать узел, в который записываются и от которого принимаются изменения. Например, после изменения данных в центральной базе в списке узлов плана обмена нужно выбрать подчиненный узел, которому будут передаваться данные (например,</w:t>
      </w:r>
      <w:r w:rsidRPr="00E831A2">
        <w:rPr>
          <w:rStyle w:val="apple-converted-space"/>
          <w:rFonts w:cs="Times New Roman"/>
          <w:i/>
          <w:iCs/>
          <w:color w:val="000000" w:themeColor="text1"/>
          <w:szCs w:val="28"/>
        </w:rPr>
        <w:t> </w:t>
      </w:r>
      <w:r w:rsidRPr="00E831A2">
        <w:rPr>
          <w:rStyle w:val="interface"/>
          <w:rFonts w:cs="Times New Roman"/>
          <w:i/>
          <w:iCs/>
          <w:color w:val="000000" w:themeColor="text1"/>
          <w:szCs w:val="28"/>
        </w:rPr>
        <w:t>Отделение</w:t>
      </w:r>
      <w:r w:rsidRPr="00E831A2">
        <w:rPr>
          <w:rFonts w:cs="Times New Roman"/>
          <w:i/>
          <w:iCs/>
          <w:color w:val="000000" w:themeColor="text1"/>
          <w:szCs w:val="28"/>
        </w:rPr>
        <w:t>), и нажать кнопку</w:t>
      </w:r>
      <w:proofErr w:type="gramStart"/>
      <w:r w:rsidRPr="00E831A2">
        <w:rPr>
          <w:rStyle w:val="apple-converted-space"/>
          <w:rFonts w:cs="Times New Roman"/>
          <w:i/>
          <w:iCs/>
          <w:color w:val="000000" w:themeColor="text1"/>
          <w:szCs w:val="28"/>
        </w:rPr>
        <w:t> </w:t>
      </w:r>
      <w:r w:rsidRPr="00E831A2">
        <w:rPr>
          <w:rStyle w:val="interface"/>
          <w:rFonts w:cs="Times New Roman"/>
          <w:i/>
          <w:iCs/>
          <w:color w:val="000000" w:themeColor="text1"/>
          <w:szCs w:val="28"/>
        </w:rPr>
        <w:t>З</w:t>
      </w:r>
      <w:proofErr w:type="gramEnd"/>
      <w:r w:rsidRPr="00E831A2">
        <w:rPr>
          <w:rStyle w:val="interface"/>
          <w:rFonts w:cs="Times New Roman"/>
          <w:i/>
          <w:iCs/>
          <w:color w:val="000000" w:themeColor="text1"/>
          <w:szCs w:val="28"/>
        </w:rPr>
        <w:t>аписать изменения</w:t>
      </w:r>
      <w:r w:rsidRPr="00E831A2">
        <w:rPr>
          <w:rFonts w:cs="Times New Roman"/>
          <w:i/>
          <w:iCs/>
          <w:color w:val="000000" w:themeColor="text1"/>
          <w:szCs w:val="28"/>
        </w:rPr>
        <w:t>. А в базе узла, в который будут загружаться данные, в списке узлов плана обмена нужно выбрать узел, из которого данные были выгружены (например,</w:t>
      </w:r>
      <w:r w:rsidRPr="00E831A2">
        <w:rPr>
          <w:rStyle w:val="apple-converted-space"/>
          <w:rFonts w:cs="Times New Roman"/>
          <w:i/>
          <w:iCs/>
          <w:color w:val="000000" w:themeColor="text1"/>
          <w:szCs w:val="28"/>
        </w:rPr>
        <w:t> </w:t>
      </w:r>
      <w:r w:rsidRPr="00E831A2">
        <w:rPr>
          <w:rStyle w:val="interface"/>
          <w:rFonts w:cs="Times New Roman"/>
          <w:i/>
          <w:iCs/>
          <w:color w:val="000000" w:themeColor="text1"/>
          <w:szCs w:val="28"/>
        </w:rPr>
        <w:t>Центральная база</w:t>
      </w:r>
      <w:r w:rsidRPr="00E831A2">
        <w:rPr>
          <w:rFonts w:cs="Times New Roman"/>
          <w:i/>
          <w:iCs/>
          <w:color w:val="000000" w:themeColor="text1"/>
          <w:szCs w:val="28"/>
        </w:rPr>
        <w:t>), и нажать кнопку</w:t>
      </w:r>
      <w:proofErr w:type="gramStart"/>
      <w:r w:rsidRPr="00E831A2">
        <w:rPr>
          <w:rStyle w:val="apple-converted-space"/>
          <w:rFonts w:cs="Times New Roman"/>
          <w:i/>
          <w:iCs/>
          <w:color w:val="000000" w:themeColor="text1"/>
          <w:szCs w:val="28"/>
        </w:rPr>
        <w:t> </w:t>
      </w:r>
      <w:r w:rsidRPr="00E831A2">
        <w:rPr>
          <w:rStyle w:val="interface"/>
          <w:rFonts w:cs="Times New Roman"/>
          <w:i/>
          <w:iCs/>
          <w:color w:val="000000" w:themeColor="text1"/>
          <w:szCs w:val="28"/>
        </w:rPr>
        <w:t>П</w:t>
      </w:r>
      <w:proofErr w:type="gramEnd"/>
      <w:r w:rsidRPr="00E831A2">
        <w:rPr>
          <w:rStyle w:val="interface"/>
          <w:rFonts w:cs="Times New Roman"/>
          <w:i/>
          <w:iCs/>
          <w:color w:val="000000" w:themeColor="text1"/>
          <w:szCs w:val="28"/>
        </w:rPr>
        <w:t>рочитать изменения</w:t>
      </w:r>
      <w:r w:rsidRPr="00E831A2">
        <w:rPr>
          <w:rFonts w:cs="Times New Roman"/>
          <w:i/>
          <w:iCs/>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Запустим «1С</w:t>
      </w:r>
      <w:proofErr w:type="gramStart"/>
      <w:r w:rsidRPr="00E831A2">
        <w:rPr>
          <w:rFonts w:cs="Times New Roman"/>
          <w:color w:val="000000" w:themeColor="text1"/>
          <w:szCs w:val="28"/>
        </w:rPr>
        <w:t>:П</w:t>
      </w:r>
      <w:proofErr w:type="gramEnd"/>
      <w:r w:rsidRPr="00E831A2">
        <w:rPr>
          <w:rFonts w:cs="Times New Roman"/>
          <w:color w:val="000000" w:themeColor="text1"/>
          <w:szCs w:val="28"/>
        </w:rPr>
        <w:t>редприятие» для пользователя с ролью</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Fonts w:cs="Times New Roman"/>
          <w:color w:val="000000" w:themeColor="text1"/>
          <w:szCs w:val="28"/>
        </w:rPr>
        <w:t xml:space="preserve">. </w:t>
      </w:r>
      <w:proofErr w:type="gramStart"/>
      <w:r w:rsidRPr="00E831A2">
        <w:rPr>
          <w:rFonts w:cs="Times New Roman"/>
          <w:color w:val="000000" w:themeColor="text1"/>
          <w:szCs w:val="28"/>
        </w:rPr>
        <w:t>Откроется начальная с</w:t>
      </w:r>
      <w:r w:rsidR="00A327A3">
        <w:rPr>
          <w:rFonts w:cs="Times New Roman"/>
          <w:color w:val="000000" w:themeColor="text1"/>
          <w:szCs w:val="28"/>
        </w:rPr>
        <w:t>траница приложения (рис.</w:t>
      </w:r>
      <w:proofErr w:type="gramEnd"/>
    </w:p>
    <w:p w:rsidR="003C5BFA" w:rsidRDefault="00E831A2" w:rsidP="003C5BFA">
      <w:pPr>
        <w:keepNext/>
        <w:jc w:val="center"/>
      </w:pPr>
      <w:r w:rsidRPr="00E831A2">
        <w:rPr>
          <w:rFonts w:cs="Times New Roman"/>
          <w:noProof/>
          <w:color w:val="000000" w:themeColor="text1"/>
          <w:szCs w:val="28"/>
        </w:rPr>
        <w:drawing>
          <wp:inline distT="0" distB="0" distL="0" distR="0">
            <wp:extent cx="3288799" cy="2164084"/>
            <wp:effectExtent l="19050" t="0" r="6851" b="0"/>
            <wp:docPr id="158" name="Рисунок 105" descr="https://its.1c.ru/db/content/pubdevguide83/src/24_31.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ts.1c.ru/db/content/pubdevguide83/src/24_31.png?_=1491398117"/>
                    <pic:cNvPicPr>
                      <a:picLocks noChangeAspect="1" noChangeArrowheads="1"/>
                    </pic:cNvPicPr>
                  </pic:nvPicPr>
                  <pic:blipFill>
                    <a:blip r:embed="rId211" cstate="print"/>
                    <a:srcRect/>
                    <a:stretch>
                      <a:fillRect/>
                    </a:stretch>
                  </pic:blipFill>
                  <pic:spPr bwMode="auto">
                    <a:xfrm>
                      <a:off x="0" y="0"/>
                      <a:ext cx="3288799" cy="2164084"/>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145</w:t>
        </w:r>
      </w:fldSimple>
      <w:r>
        <w:t>-</w:t>
      </w:r>
      <w:r w:rsidRPr="003C5BFA">
        <w:rPr>
          <w:rFonts w:cs="Times New Roman"/>
          <w:color w:val="000000" w:themeColor="text1"/>
          <w:szCs w:val="28"/>
        </w:rPr>
        <w:t xml:space="preserve"> </w:t>
      </w:r>
      <w:r w:rsidRPr="00A327A3">
        <w:rPr>
          <w:rFonts w:cs="Times New Roman"/>
          <w:color w:val="000000" w:themeColor="text1"/>
          <w:szCs w:val="28"/>
        </w:rPr>
        <w:t>Начальная страница «1С</w:t>
      </w:r>
      <w:proofErr w:type="gramStart"/>
      <w:r w:rsidRPr="00A327A3">
        <w:rPr>
          <w:rFonts w:cs="Times New Roman"/>
          <w:color w:val="000000" w:themeColor="text1"/>
          <w:szCs w:val="28"/>
        </w:rPr>
        <w:t>:П</w:t>
      </w:r>
      <w:proofErr w:type="gramEnd"/>
      <w:r w:rsidRPr="00A327A3">
        <w:rPr>
          <w:rFonts w:cs="Times New Roman"/>
          <w:color w:val="000000" w:themeColor="text1"/>
          <w:szCs w:val="28"/>
        </w:rPr>
        <w:t>редприятия» для администратора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Из командной панели раздела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Главное</w:t>
      </w:r>
      <w:r w:rsidRPr="00E831A2">
        <w:rPr>
          <w:rFonts w:cs="Times New Roman"/>
          <w:color w:val="000000" w:themeColor="text1"/>
          <w:szCs w:val="28"/>
        </w:rPr>
        <w:t>, из подменю</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Сервис</w:t>
      </w:r>
      <w:r w:rsidRPr="00E831A2">
        <w:rPr>
          <w:rStyle w:val="apple-converted-space"/>
          <w:rFonts w:cs="Times New Roman"/>
          <w:color w:val="000000" w:themeColor="text1"/>
          <w:szCs w:val="28"/>
        </w:rPr>
        <w:t> </w:t>
      </w:r>
      <w:r w:rsidRPr="00E831A2">
        <w:rPr>
          <w:rFonts w:cs="Times New Roman"/>
          <w:color w:val="000000" w:themeColor="text1"/>
          <w:szCs w:val="28"/>
        </w:rPr>
        <w:t>откроем форму обработки</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 с отделениями</w:t>
      </w:r>
      <w:r w:rsidRPr="00E831A2">
        <w:rPr>
          <w:rFonts w:cs="Times New Roman"/>
          <w:color w:val="000000" w:themeColor="text1"/>
          <w:szCs w:val="28"/>
        </w:rPr>
        <w:t>. Выберем в поле ввода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Style w:val="apple-converted-space"/>
          <w:rFonts w:cs="Times New Roman"/>
          <w:color w:val="000000" w:themeColor="text1"/>
          <w:szCs w:val="28"/>
        </w:rPr>
        <w:t> </w:t>
      </w:r>
      <w:r w:rsidRPr="00E831A2">
        <w:rPr>
          <w:rFonts w:cs="Times New Roman"/>
          <w:color w:val="000000" w:themeColor="text1"/>
          <w:szCs w:val="28"/>
        </w:rPr>
        <w:t>узел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Fonts w:cs="Times New Roman"/>
          <w:color w:val="000000" w:themeColor="text1"/>
          <w:szCs w:val="28"/>
        </w:rPr>
        <w:t xml:space="preserve">, для которого мы хотим создать начальный образ нашей информационной базы </w:t>
      </w:r>
    </w:p>
    <w:p w:rsidR="003C5BFA" w:rsidRDefault="00E831A2" w:rsidP="003C5BFA">
      <w:pPr>
        <w:keepNext/>
        <w:jc w:val="center"/>
      </w:pPr>
      <w:r w:rsidRPr="00E831A2">
        <w:rPr>
          <w:rFonts w:cs="Times New Roman"/>
          <w:noProof/>
          <w:color w:val="000000" w:themeColor="text1"/>
          <w:szCs w:val="28"/>
        </w:rPr>
        <w:drawing>
          <wp:inline distT="0" distB="0" distL="0" distR="0">
            <wp:extent cx="2441453" cy="1612395"/>
            <wp:effectExtent l="19050" t="0" r="0" b="0"/>
            <wp:docPr id="157" name="Рисунок 106" descr="https://its.1c.ru/db/content/pubdevguide83/src/24_32.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ts.1c.ru/db/content/pubdevguide83/src/24_32.png?_=1491398117"/>
                    <pic:cNvPicPr>
                      <a:picLocks noChangeAspect="1" noChangeArrowheads="1"/>
                    </pic:cNvPicPr>
                  </pic:nvPicPr>
                  <pic:blipFill>
                    <a:blip r:embed="rId212" cstate="print"/>
                    <a:srcRect/>
                    <a:stretch>
                      <a:fillRect/>
                    </a:stretch>
                  </pic:blipFill>
                  <pic:spPr bwMode="auto">
                    <a:xfrm>
                      <a:off x="0" y="0"/>
                      <a:ext cx="2441453" cy="1612395"/>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146</w:t>
        </w:r>
      </w:fldSimple>
      <w:r>
        <w:t>-</w:t>
      </w:r>
      <w:r w:rsidRPr="003C5BFA">
        <w:rPr>
          <w:rFonts w:cs="Times New Roman"/>
          <w:color w:val="000000" w:themeColor="text1"/>
          <w:szCs w:val="28"/>
        </w:rPr>
        <w:t xml:space="preserve"> </w:t>
      </w:r>
      <w:r w:rsidRPr="00E831A2">
        <w:rPr>
          <w:rFonts w:cs="Times New Roman"/>
          <w:color w:val="000000" w:themeColor="text1"/>
          <w:szCs w:val="28"/>
        </w:rPr>
        <w:t>Пример программного обмена с отделениями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Затем выполним команду</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С</w:t>
      </w:r>
      <w:proofErr w:type="gramEnd"/>
      <w:r w:rsidRPr="00E831A2">
        <w:rPr>
          <w:rStyle w:val="interface"/>
          <w:rFonts w:cs="Times New Roman"/>
          <w:i/>
          <w:iCs/>
          <w:color w:val="000000" w:themeColor="text1"/>
          <w:szCs w:val="28"/>
        </w:rPr>
        <w:t>оздать начальный образ</w:t>
      </w:r>
      <w:r w:rsidRPr="00E831A2">
        <w:rPr>
          <w:rFonts w:cs="Times New Roman"/>
          <w:color w:val="000000" w:themeColor="text1"/>
          <w:szCs w:val="28"/>
        </w:rPr>
        <w:t>. Создадим каталог, куда будет выгружен начальный образ информационной базы, и укажем его в диалоге выбора каталога.</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Теперь создадим в центральной базе нового сотрудника. В форме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 с отделениями</w:t>
      </w:r>
      <w:r w:rsidRPr="00E831A2">
        <w:rPr>
          <w:rStyle w:val="apple-converted-space"/>
          <w:rFonts w:cs="Times New Roman"/>
          <w:color w:val="000000" w:themeColor="text1"/>
          <w:szCs w:val="28"/>
        </w:rPr>
        <w:t> </w:t>
      </w:r>
      <w:r w:rsidRPr="00E831A2">
        <w:rPr>
          <w:rFonts w:cs="Times New Roman"/>
          <w:color w:val="000000" w:themeColor="text1"/>
          <w:szCs w:val="28"/>
        </w:rPr>
        <w:t>выберем в поле ввода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Style w:val="apple-converted-space"/>
          <w:rFonts w:cs="Times New Roman"/>
          <w:color w:val="000000" w:themeColor="text1"/>
          <w:szCs w:val="28"/>
        </w:rPr>
        <w:t> </w:t>
      </w:r>
      <w:r w:rsidRPr="00E831A2">
        <w:rPr>
          <w:rFonts w:cs="Times New Roman"/>
          <w:color w:val="000000" w:themeColor="text1"/>
          <w:szCs w:val="28"/>
        </w:rPr>
        <w:t>узел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Fonts w:cs="Times New Roman"/>
          <w:color w:val="000000" w:themeColor="text1"/>
          <w:szCs w:val="28"/>
        </w:rPr>
        <w:t>, в который мы хотим передать изменения. Нажмем кнопку</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З</w:t>
      </w:r>
      <w:proofErr w:type="gramEnd"/>
      <w:r w:rsidRPr="00E831A2">
        <w:rPr>
          <w:rStyle w:val="interface"/>
          <w:rFonts w:cs="Times New Roman"/>
          <w:i/>
          <w:iCs/>
          <w:color w:val="000000" w:themeColor="text1"/>
          <w:szCs w:val="28"/>
        </w:rPr>
        <w:t>аписать изменения</w:t>
      </w:r>
      <w:r w:rsidRPr="00E831A2">
        <w:rPr>
          <w:rStyle w:val="apple-converted-space"/>
          <w:rFonts w:cs="Times New Roman"/>
          <w:color w:val="000000" w:themeColor="text1"/>
          <w:szCs w:val="28"/>
        </w:rPr>
        <w:t> </w:t>
      </w:r>
      <w:r w:rsidRPr="00E831A2">
        <w:rPr>
          <w:rFonts w:cs="Times New Roman"/>
          <w:color w:val="000000" w:themeColor="text1"/>
          <w:szCs w:val="28"/>
        </w:rPr>
        <w:t>и укажем имя файла сообщения с изменениями.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Затем откроем базу отделения (куда был выгружен начальный образ центральной базы) в конфигураторе. Создадим в ней пользователя с ролью</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Администратор</w:t>
      </w:r>
      <w:r w:rsidRPr="00E831A2">
        <w:rPr>
          <w:rStyle w:val="apple-converted-space"/>
          <w:rFonts w:cs="Times New Roman"/>
          <w:color w:val="000000" w:themeColor="text1"/>
          <w:szCs w:val="28"/>
        </w:rPr>
        <w:t> </w:t>
      </w:r>
      <w:r w:rsidRPr="00E831A2">
        <w:rPr>
          <w:rFonts w:cs="Times New Roman"/>
          <w:color w:val="000000" w:themeColor="text1"/>
          <w:szCs w:val="28"/>
        </w:rPr>
        <w:t>и запустим «1С</w:t>
      </w:r>
      <w:proofErr w:type="gramStart"/>
      <w:r w:rsidRPr="00E831A2">
        <w:rPr>
          <w:rFonts w:cs="Times New Roman"/>
          <w:color w:val="000000" w:themeColor="text1"/>
          <w:szCs w:val="28"/>
        </w:rPr>
        <w:t>:П</w:t>
      </w:r>
      <w:proofErr w:type="gramEnd"/>
      <w:r w:rsidRPr="00E831A2">
        <w:rPr>
          <w:rFonts w:cs="Times New Roman"/>
          <w:color w:val="000000" w:themeColor="text1"/>
          <w:szCs w:val="28"/>
        </w:rPr>
        <w:t>редприятие». На начальной странице в форме</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Обмен с отделениями</w:t>
      </w:r>
      <w:r w:rsidRPr="00E831A2">
        <w:rPr>
          <w:rStyle w:val="apple-converted-space"/>
          <w:rFonts w:cs="Times New Roman"/>
          <w:color w:val="000000" w:themeColor="text1"/>
          <w:szCs w:val="28"/>
        </w:rPr>
        <w:t> </w:t>
      </w:r>
      <w:r w:rsidRPr="00E831A2">
        <w:rPr>
          <w:rFonts w:cs="Times New Roman"/>
          <w:color w:val="000000" w:themeColor="text1"/>
          <w:szCs w:val="28"/>
        </w:rPr>
        <w:t>выберем в поле ввода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Отделение</w:t>
      </w:r>
      <w:r w:rsidRPr="00E831A2">
        <w:rPr>
          <w:rStyle w:val="apple-converted-space"/>
          <w:rFonts w:cs="Times New Roman"/>
          <w:color w:val="000000" w:themeColor="text1"/>
          <w:szCs w:val="28"/>
        </w:rPr>
        <w:t> </w:t>
      </w:r>
      <w:r w:rsidRPr="00E831A2">
        <w:rPr>
          <w:rFonts w:cs="Times New Roman"/>
          <w:color w:val="000000" w:themeColor="text1"/>
          <w:szCs w:val="28"/>
        </w:rPr>
        <w:t>узел обмена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Центральная база</w:t>
      </w:r>
      <w:r w:rsidRPr="00E831A2">
        <w:rPr>
          <w:rFonts w:cs="Times New Roman"/>
          <w:color w:val="000000" w:themeColor="text1"/>
          <w:szCs w:val="28"/>
        </w:rPr>
        <w:t>, от которого мы хотим принять изменения. Нажмем кнопку</w:t>
      </w:r>
      <w:proofErr w:type="gramStart"/>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w:t>
      </w:r>
      <w:proofErr w:type="gramEnd"/>
      <w:r w:rsidRPr="00E831A2">
        <w:rPr>
          <w:rStyle w:val="interface"/>
          <w:rFonts w:cs="Times New Roman"/>
          <w:i/>
          <w:iCs/>
          <w:color w:val="000000" w:themeColor="text1"/>
          <w:szCs w:val="28"/>
        </w:rPr>
        <w:t>рочитать изменения</w:t>
      </w:r>
      <w:r w:rsidRPr="00E831A2">
        <w:rPr>
          <w:rStyle w:val="apple-converted-space"/>
          <w:rFonts w:cs="Times New Roman"/>
          <w:color w:val="000000" w:themeColor="text1"/>
          <w:szCs w:val="28"/>
        </w:rPr>
        <w:t> </w:t>
      </w:r>
      <w:r w:rsidRPr="00E831A2">
        <w:rPr>
          <w:rFonts w:cs="Times New Roman"/>
          <w:color w:val="000000" w:themeColor="text1"/>
          <w:szCs w:val="28"/>
        </w:rPr>
        <w:t>и укажем имя файла сообщения с изменениями.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Убедимся, что сотрудник центральной базы (с префиксом кода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ЦБ</w:t>
      </w:r>
      <w:r w:rsidRPr="00E831A2">
        <w:rPr>
          <w:rFonts w:cs="Times New Roman"/>
          <w:color w:val="000000" w:themeColor="text1"/>
          <w:szCs w:val="28"/>
        </w:rPr>
        <w:t>) присутствует в базе отделения.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lastRenderedPageBreak/>
        <w:t>Следует лишь сделать несколько заключительных замечаний.</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При использовании механизма распределенных информационных баз становятся доступными четыре события объекта встроенного языка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ПланОбменаОбъект.&lt;имя&gt;</w:t>
      </w:r>
      <w:r w:rsidRPr="00E831A2">
        <w:rPr>
          <w:rFonts w:cs="Times New Roman"/>
          <w:color w:val="000000" w:themeColor="text1"/>
          <w:szCs w:val="28"/>
        </w:rPr>
        <w:t>, которые позволяют управлять отправкой и приемом данных на уровне отдельных элементов данных:</w:t>
      </w:r>
    </w:p>
    <w:p w:rsidR="00E831A2" w:rsidRPr="00E831A2" w:rsidRDefault="00E831A2" w:rsidP="00E831A2">
      <w:pPr>
        <w:rPr>
          <w:rFonts w:cs="Times New Roman"/>
          <w:color w:val="000000" w:themeColor="text1"/>
          <w:szCs w:val="28"/>
        </w:rPr>
      </w:pPr>
      <w:r w:rsidRPr="00E831A2">
        <w:rPr>
          <w:rStyle w:val="command"/>
          <w:rFonts w:cs="Times New Roman"/>
          <w:i/>
          <w:iCs/>
          <w:color w:val="000000" w:themeColor="text1"/>
          <w:szCs w:val="28"/>
        </w:rPr>
        <w:t>ПриОтправкеДанныхГлавному(),</w:t>
      </w:r>
    </w:p>
    <w:p w:rsidR="00E831A2" w:rsidRPr="00E831A2" w:rsidRDefault="00E831A2" w:rsidP="00E831A2">
      <w:pPr>
        <w:rPr>
          <w:rFonts w:cs="Times New Roman"/>
          <w:color w:val="000000" w:themeColor="text1"/>
          <w:szCs w:val="28"/>
        </w:rPr>
      </w:pPr>
      <w:r w:rsidRPr="00E831A2">
        <w:rPr>
          <w:rStyle w:val="command"/>
          <w:rFonts w:cs="Times New Roman"/>
          <w:i/>
          <w:iCs/>
          <w:color w:val="000000" w:themeColor="text1"/>
          <w:szCs w:val="28"/>
        </w:rPr>
        <w:t>ПриОтправкеДанныхПодчиненному(),</w:t>
      </w:r>
    </w:p>
    <w:p w:rsidR="00E831A2" w:rsidRPr="00E831A2" w:rsidRDefault="00E831A2" w:rsidP="00E831A2">
      <w:pPr>
        <w:rPr>
          <w:rFonts w:cs="Times New Roman"/>
          <w:color w:val="000000" w:themeColor="text1"/>
          <w:szCs w:val="28"/>
        </w:rPr>
      </w:pPr>
      <w:r w:rsidRPr="00E831A2">
        <w:rPr>
          <w:rStyle w:val="command"/>
          <w:rFonts w:cs="Times New Roman"/>
          <w:i/>
          <w:iCs/>
          <w:color w:val="000000" w:themeColor="text1"/>
          <w:szCs w:val="28"/>
        </w:rPr>
        <w:t>ПриПолученииДанныхОтГлавного(),</w:t>
      </w:r>
    </w:p>
    <w:p w:rsidR="00E831A2" w:rsidRPr="00E831A2" w:rsidRDefault="00E831A2" w:rsidP="00E831A2">
      <w:pPr>
        <w:rPr>
          <w:rFonts w:cs="Times New Roman"/>
          <w:color w:val="000000" w:themeColor="text1"/>
          <w:szCs w:val="28"/>
        </w:rPr>
      </w:pPr>
      <w:r w:rsidRPr="00E831A2">
        <w:rPr>
          <w:rStyle w:val="command"/>
          <w:rFonts w:cs="Times New Roman"/>
          <w:i/>
          <w:iCs/>
          <w:color w:val="000000" w:themeColor="text1"/>
          <w:szCs w:val="28"/>
        </w:rPr>
        <w:t>ПриПолученииДанныхОтПодчиненного().</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Эти события будут вызываться для каждого элемента данных, включаемого в сообщение.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Работу этих событий можно увидеть, добавив в модуль объекта</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План обмена</w:t>
      </w:r>
      <w:r w:rsidRPr="00E831A2">
        <w:rPr>
          <w:rStyle w:val="apple-converted-space"/>
          <w:rFonts w:cs="Times New Roman"/>
          <w:color w:val="000000" w:themeColor="text1"/>
          <w:szCs w:val="28"/>
        </w:rPr>
        <w:t> </w:t>
      </w:r>
      <w:proofErr w:type="gramStart"/>
      <w:r w:rsidRPr="00E831A2">
        <w:rPr>
          <w:rStyle w:val="interface"/>
          <w:rFonts w:cs="Times New Roman"/>
          <w:i/>
          <w:iCs/>
          <w:color w:val="000000" w:themeColor="text1"/>
          <w:szCs w:val="28"/>
        </w:rPr>
        <w:t>Отделения</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следующий текст (листинг 24.33).</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24.33.</w:t>
      </w:r>
      <w:r w:rsidRPr="00E831A2">
        <w:rPr>
          <w:rStyle w:val="apple-converted-space"/>
          <w:rFonts w:cs="Times New Roman"/>
          <w:color w:val="000000" w:themeColor="text1"/>
          <w:szCs w:val="28"/>
        </w:rPr>
        <w:t> </w:t>
      </w:r>
      <w:r w:rsidRPr="00E831A2">
        <w:rPr>
          <w:rFonts w:cs="Times New Roman"/>
          <w:color w:val="000000" w:themeColor="text1"/>
          <w:szCs w:val="28"/>
        </w:rPr>
        <w:t>Просмотр работы событий объекта «ПланОбменаОбъект»</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ПриОтправкеДанныхГлавном</w:t>
      </w:r>
      <w:proofErr w:type="gramStart"/>
      <w:r w:rsidRPr="00E831A2">
        <w:rPr>
          <w:rFonts w:cs="Times New Roman"/>
          <w:color w:val="000000" w:themeColor="text1"/>
          <w:szCs w:val="28"/>
        </w:rPr>
        <w:t>у</w:t>
      </w:r>
      <w:r w:rsidRPr="00E831A2">
        <w:rPr>
          <w:rStyle w:val="k"/>
          <w:rFonts w:cs="Times New Roman"/>
          <w:color w:val="000000" w:themeColor="text1"/>
          <w:szCs w:val="28"/>
        </w:rPr>
        <w:t>(</w:t>
      </w:r>
      <w:proofErr w:type="gramEnd"/>
      <w:r w:rsidRPr="00E831A2">
        <w:rPr>
          <w:rFonts w:cs="Times New Roman"/>
          <w:color w:val="000000" w:themeColor="text1"/>
          <w:szCs w:val="28"/>
        </w:rPr>
        <w:t>ЭлементДанных</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ОтправкаЭлемента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"ПриОтправкеДанныхГлавному "</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ЭлементДанных</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ПриОтправкеДанныхПодчиненном</w:t>
      </w:r>
      <w:proofErr w:type="gramStart"/>
      <w:r w:rsidRPr="00E831A2">
        <w:rPr>
          <w:rFonts w:cs="Times New Roman"/>
          <w:color w:val="000000" w:themeColor="text1"/>
          <w:szCs w:val="28"/>
        </w:rPr>
        <w:t>у</w:t>
      </w:r>
      <w:r w:rsidRPr="00E831A2">
        <w:rPr>
          <w:rStyle w:val="k"/>
          <w:rFonts w:cs="Times New Roman"/>
          <w:color w:val="000000" w:themeColor="text1"/>
          <w:szCs w:val="28"/>
        </w:rPr>
        <w:t>(</w:t>
      </w:r>
      <w:proofErr w:type="gramEnd"/>
      <w:r w:rsidRPr="00E831A2">
        <w:rPr>
          <w:rFonts w:cs="Times New Roman"/>
          <w:color w:val="000000" w:themeColor="text1"/>
          <w:szCs w:val="28"/>
        </w:rPr>
        <w:t>ЭлементДанных</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ОтправкаЭлемента</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"ПриОтправкеДанныхПодчиненному "</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ЭлементДанных</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p>
    <w:p w:rsidR="00E831A2" w:rsidRPr="00E831A2" w:rsidRDefault="00E831A2" w:rsidP="00E831A2">
      <w:pPr>
        <w:rPr>
          <w:rFonts w:cs="Times New Roman"/>
          <w:color w:val="000000" w:themeColor="text1"/>
          <w:szCs w:val="28"/>
        </w:rPr>
      </w:pP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ПриПолученииДанныхОтГлавног</w:t>
      </w:r>
      <w:proofErr w:type="gramStart"/>
      <w:r w:rsidRPr="00E831A2">
        <w:rPr>
          <w:rFonts w:cs="Times New Roman"/>
          <w:color w:val="000000" w:themeColor="text1"/>
          <w:szCs w:val="28"/>
        </w:rPr>
        <w:t>о</w:t>
      </w:r>
      <w:r w:rsidRPr="00E831A2">
        <w:rPr>
          <w:rStyle w:val="k"/>
          <w:rFonts w:cs="Times New Roman"/>
          <w:color w:val="000000" w:themeColor="text1"/>
          <w:szCs w:val="28"/>
        </w:rPr>
        <w:t>(</w:t>
      </w:r>
      <w:proofErr w:type="gramEnd"/>
      <w:r w:rsidRPr="00E831A2">
        <w:rPr>
          <w:rFonts w:cs="Times New Roman"/>
          <w:color w:val="000000" w:themeColor="text1"/>
          <w:szCs w:val="28"/>
        </w:rPr>
        <w:t>ЭлементДанных</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ПолучениеЭлемента</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ОтправкаНазад</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"ПриПолученииДанныхОтГлавного "</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ЭлементДанных</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Процедура</w:t>
      </w:r>
      <w:r w:rsidRPr="00E831A2">
        <w:rPr>
          <w:rStyle w:val="apple-converted-space"/>
          <w:rFonts w:cs="Times New Roman"/>
          <w:color w:val="000000" w:themeColor="text1"/>
          <w:szCs w:val="28"/>
        </w:rPr>
        <w:t> </w:t>
      </w:r>
      <w:r w:rsidRPr="00E831A2">
        <w:rPr>
          <w:rFonts w:cs="Times New Roman"/>
          <w:color w:val="000000" w:themeColor="text1"/>
          <w:szCs w:val="28"/>
        </w:rPr>
        <w:t>ПриПолученииДанныхОтПодчиненног</w:t>
      </w:r>
      <w:proofErr w:type="gramStart"/>
      <w:r w:rsidRPr="00E831A2">
        <w:rPr>
          <w:rFonts w:cs="Times New Roman"/>
          <w:color w:val="000000" w:themeColor="text1"/>
          <w:szCs w:val="28"/>
        </w:rPr>
        <w:t>о</w:t>
      </w:r>
      <w:r w:rsidRPr="00E831A2">
        <w:rPr>
          <w:rStyle w:val="k"/>
          <w:rFonts w:cs="Times New Roman"/>
          <w:color w:val="000000" w:themeColor="text1"/>
          <w:szCs w:val="28"/>
        </w:rPr>
        <w:t>(</w:t>
      </w:r>
      <w:proofErr w:type="gramEnd"/>
      <w:r w:rsidRPr="00E831A2">
        <w:rPr>
          <w:rFonts w:cs="Times New Roman"/>
          <w:color w:val="000000" w:themeColor="text1"/>
          <w:szCs w:val="28"/>
        </w:rPr>
        <w:t>ЭлементДанных</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ПолучениеЭлемента</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ОтправкаНазад</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Сообщение</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proofErr w:type="gramStart"/>
      <w:r w:rsidRPr="00E831A2">
        <w:rPr>
          <w:rStyle w:val="k"/>
          <w:rFonts w:cs="Times New Roman"/>
          <w:color w:val="000000" w:themeColor="text1"/>
          <w:szCs w:val="28"/>
        </w:rPr>
        <w:t>Новый</w:t>
      </w:r>
      <w:proofErr w:type="gramEnd"/>
      <w:r w:rsidRPr="00E831A2">
        <w:rPr>
          <w:rStyle w:val="apple-converted-space"/>
          <w:rFonts w:cs="Times New Roman"/>
          <w:color w:val="000000" w:themeColor="text1"/>
          <w:szCs w:val="28"/>
        </w:rPr>
        <w:t> </w:t>
      </w:r>
      <w:r w:rsidRPr="00E831A2">
        <w:rPr>
          <w:rFonts w:cs="Times New Roman"/>
          <w:color w:val="000000" w:themeColor="text1"/>
          <w:szCs w:val="28"/>
        </w:rPr>
        <w:t>СообщениеПользователю</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Т</w:t>
      </w:r>
      <w:proofErr w:type="gramEnd"/>
      <w:r w:rsidRPr="00E831A2">
        <w:rPr>
          <w:rFonts w:cs="Times New Roman"/>
          <w:color w:val="000000" w:themeColor="text1"/>
          <w:szCs w:val="28"/>
        </w:rPr>
        <w:t>екст</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Style w:val="s"/>
          <w:rFonts w:cs="Times New Roman"/>
          <w:color w:val="000000" w:themeColor="text1"/>
          <w:szCs w:val="28"/>
        </w:rPr>
        <w:t>"ПриПолученииДанныхОтПодчиненного "</w:t>
      </w:r>
      <w:r w:rsidRPr="00E831A2">
        <w:rPr>
          <w:rStyle w:val="apple-converted-space"/>
          <w:rFonts w:cs="Times New Roman"/>
          <w:color w:val="000000" w:themeColor="text1"/>
          <w:szCs w:val="28"/>
        </w:rPr>
        <w:t> </w:t>
      </w:r>
      <w:r w:rsidRPr="00E831A2">
        <w:rPr>
          <w:rStyle w:val="k"/>
          <w:rFonts w:cs="Times New Roman"/>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ЭлементДанных</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Сообщение</w:t>
      </w:r>
      <w:proofErr w:type="gramStart"/>
      <w:r w:rsidRPr="00E831A2">
        <w:rPr>
          <w:rStyle w:val="k"/>
          <w:rFonts w:cs="Times New Roman"/>
          <w:color w:val="000000" w:themeColor="text1"/>
          <w:szCs w:val="28"/>
        </w:rPr>
        <w:t>.</w:t>
      </w:r>
      <w:r w:rsidRPr="00E831A2">
        <w:rPr>
          <w:rFonts w:cs="Times New Roman"/>
          <w:color w:val="000000" w:themeColor="text1"/>
          <w:szCs w:val="28"/>
        </w:rPr>
        <w:t>С</w:t>
      </w:r>
      <w:proofErr w:type="gramEnd"/>
      <w:r w:rsidRPr="00E831A2">
        <w:rPr>
          <w:rFonts w:cs="Times New Roman"/>
          <w:color w:val="000000" w:themeColor="text1"/>
          <w:szCs w:val="28"/>
        </w:rPr>
        <w:t>ообщить</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r w:rsidRPr="00E831A2">
        <w:rPr>
          <w:rStyle w:val="k"/>
          <w:rFonts w:cs="Times New Roman"/>
          <w:color w:val="000000" w:themeColor="text1"/>
          <w:szCs w:val="28"/>
        </w:rPr>
        <w:t>КонецПроцедуры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первом параметре всех перечисленных событий находится тот элемент данных, для которого вызвано это событие.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Параметр</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ОтправкаЭлемента</w:t>
      </w:r>
      <w:r w:rsidRPr="00E831A2">
        <w:rPr>
          <w:rStyle w:val="apple-converted-space"/>
          <w:rFonts w:cs="Times New Roman"/>
          <w:color w:val="000000" w:themeColor="text1"/>
          <w:szCs w:val="28"/>
        </w:rPr>
        <w:t> </w:t>
      </w:r>
      <w:r w:rsidRPr="00E831A2">
        <w:rPr>
          <w:rFonts w:cs="Times New Roman"/>
          <w:color w:val="000000" w:themeColor="text1"/>
          <w:szCs w:val="28"/>
        </w:rPr>
        <w:t>позволяет управлять тем, какая информация будет помещена в сообщение. Он может принимать три значения:</w:t>
      </w:r>
    </w:p>
    <w:p w:rsidR="00E831A2" w:rsidRPr="00E831A2" w:rsidRDefault="00E831A2" w:rsidP="00E831A2">
      <w:pPr>
        <w:rPr>
          <w:rFonts w:cs="Times New Roman"/>
          <w:color w:val="000000" w:themeColor="text1"/>
          <w:szCs w:val="28"/>
        </w:rPr>
      </w:pPr>
      <w:r w:rsidRPr="00E831A2">
        <w:rPr>
          <w:rStyle w:val="interface"/>
          <w:rFonts w:cs="Times New Roman"/>
          <w:i/>
          <w:iCs/>
          <w:color w:val="000000" w:themeColor="text1"/>
          <w:szCs w:val="28"/>
        </w:rPr>
        <w:lastRenderedPageBreak/>
        <w:t>Авто</w:t>
      </w:r>
      <w:r w:rsidRPr="00E831A2">
        <w:rPr>
          <w:rStyle w:val="apple-converted-space"/>
          <w:rFonts w:cs="Times New Roman"/>
          <w:color w:val="000000" w:themeColor="text1"/>
          <w:szCs w:val="28"/>
        </w:rPr>
        <w:t> </w:t>
      </w:r>
      <w:r w:rsidRPr="00E831A2">
        <w:rPr>
          <w:rFonts w:cs="Times New Roman"/>
          <w:color w:val="000000" w:themeColor="text1"/>
          <w:szCs w:val="28"/>
        </w:rPr>
        <w:t>– значение по умолчанию. Указывает на то, что элемент данных будет помещен в сообщение;</w:t>
      </w:r>
    </w:p>
    <w:p w:rsidR="00E831A2" w:rsidRPr="00E831A2" w:rsidRDefault="00E831A2" w:rsidP="00E831A2">
      <w:pPr>
        <w:rPr>
          <w:rFonts w:cs="Times New Roman"/>
          <w:color w:val="000000" w:themeColor="text1"/>
          <w:szCs w:val="28"/>
        </w:rPr>
      </w:pPr>
      <w:r w:rsidRPr="00E831A2">
        <w:rPr>
          <w:rStyle w:val="interface"/>
          <w:rFonts w:cs="Times New Roman"/>
          <w:i/>
          <w:iCs/>
          <w:color w:val="000000" w:themeColor="text1"/>
          <w:szCs w:val="28"/>
        </w:rPr>
        <w:t>Удалить</w:t>
      </w:r>
      <w:r w:rsidRPr="00E831A2">
        <w:rPr>
          <w:rStyle w:val="apple-converted-space"/>
          <w:rFonts w:cs="Times New Roman"/>
          <w:color w:val="000000" w:themeColor="text1"/>
          <w:szCs w:val="28"/>
        </w:rPr>
        <w:t> </w:t>
      </w:r>
      <w:r w:rsidRPr="00E831A2">
        <w:rPr>
          <w:rFonts w:cs="Times New Roman"/>
          <w:color w:val="000000" w:themeColor="text1"/>
          <w:szCs w:val="28"/>
        </w:rPr>
        <w:t>– в сообщение будет помещено значение, предназначенное для удаления этого элемента данных;</w:t>
      </w:r>
    </w:p>
    <w:p w:rsidR="00E831A2" w:rsidRPr="00E831A2" w:rsidRDefault="00E831A2" w:rsidP="00E831A2">
      <w:pPr>
        <w:rPr>
          <w:rFonts w:cs="Times New Roman"/>
          <w:color w:val="000000" w:themeColor="text1"/>
          <w:szCs w:val="28"/>
        </w:rPr>
      </w:pPr>
      <w:r w:rsidRPr="00E831A2">
        <w:rPr>
          <w:rStyle w:val="interface"/>
          <w:rFonts w:cs="Times New Roman"/>
          <w:i/>
          <w:iCs/>
          <w:color w:val="000000" w:themeColor="text1"/>
          <w:szCs w:val="28"/>
        </w:rPr>
        <w:t>Игнорировать</w:t>
      </w:r>
      <w:r w:rsidRPr="00E831A2">
        <w:rPr>
          <w:rStyle w:val="apple-converted-space"/>
          <w:rFonts w:cs="Times New Roman"/>
          <w:color w:val="000000" w:themeColor="text1"/>
          <w:szCs w:val="28"/>
        </w:rPr>
        <w:t> </w:t>
      </w:r>
      <w:r w:rsidRPr="00E831A2">
        <w:rPr>
          <w:rFonts w:cs="Times New Roman"/>
          <w:color w:val="000000" w:themeColor="text1"/>
          <w:szCs w:val="28"/>
        </w:rPr>
        <w:t>– в сообщение не будет помещено ничего, связанного с этим элементом данных.</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Параметр</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ПолучениеЭлемента</w:t>
      </w:r>
      <w:r w:rsidRPr="00E831A2">
        <w:rPr>
          <w:rStyle w:val="apple-converted-space"/>
          <w:rFonts w:cs="Times New Roman"/>
          <w:color w:val="000000" w:themeColor="text1"/>
          <w:szCs w:val="28"/>
        </w:rPr>
        <w:t> </w:t>
      </w:r>
      <w:r w:rsidRPr="00E831A2">
        <w:rPr>
          <w:rFonts w:cs="Times New Roman"/>
          <w:color w:val="000000" w:themeColor="text1"/>
          <w:szCs w:val="28"/>
        </w:rPr>
        <w:t>позволяет указать, будет ли прочитанный элемент данных записан в базу данных или нет. Параметр также может принимать три значения:</w:t>
      </w:r>
    </w:p>
    <w:p w:rsidR="00E831A2" w:rsidRPr="00E831A2" w:rsidRDefault="00E831A2" w:rsidP="00E831A2">
      <w:pPr>
        <w:rPr>
          <w:rFonts w:cs="Times New Roman"/>
          <w:color w:val="000000" w:themeColor="text1"/>
          <w:szCs w:val="28"/>
        </w:rPr>
      </w:pPr>
      <w:r w:rsidRPr="00E831A2">
        <w:rPr>
          <w:rStyle w:val="interface"/>
          <w:rFonts w:cs="Times New Roman"/>
          <w:i/>
          <w:iCs/>
          <w:color w:val="000000" w:themeColor="text1"/>
          <w:szCs w:val="28"/>
        </w:rPr>
        <w:t>Авто</w:t>
      </w:r>
      <w:r w:rsidRPr="00E831A2">
        <w:rPr>
          <w:rStyle w:val="apple-converted-space"/>
          <w:rFonts w:cs="Times New Roman"/>
          <w:i/>
          <w:iCs/>
          <w:color w:val="000000" w:themeColor="text1"/>
          <w:szCs w:val="28"/>
        </w:rPr>
        <w:t> </w:t>
      </w:r>
      <w:r w:rsidRPr="00E831A2">
        <w:rPr>
          <w:rFonts w:cs="Times New Roman"/>
          <w:color w:val="000000" w:themeColor="text1"/>
          <w:szCs w:val="28"/>
        </w:rPr>
        <w:t>– значение по умолчанию. Если элемент данных получен от главного узла, он будет записан всегда. Если элемент данных получен от подчиненного узла, он будет записан, только если не зарегистрированы изменения для этого элемента данных;</w:t>
      </w:r>
    </w:p>
    <w:p w:rsidR="00E831A2" w:rsidRPr="00E831A2" w:rsidRDefault="00E831A2" w:rsidP="00E831A2">
      <w:pPr>
        <w:rPr>
          <w:rFonts w:cs="Times New Roman"/>
          <w:color w:val="000000" w:themeColor="text1"/>
          <w:szCs w:val="28"/>
        </w:rPr>
      </w:pPr>
      <w:r w:rsidRPr="00E831A2">
        <w:rPr>
          <w:rStyle w:val="interface"/>
          <w:rFonts w:cs="Times New Roman"/>
          <w:i/>
          <w:iCs/>
          <w:color w:val="000000" w:themeColor="text1"/>
          <w:szCs w:val="28"/>
        </w:rPr>
        <w:t>Принять</w:t>
      </w:r>
      <w:r w:rsidRPr="00E831A2">
        <w:rPr>
          <w:rStyle w:val="apple-converted-space"/>
          <w:rFonts w:cs="Times New Roman"/>
          <w:color w:val="000000" w:themeColor="text1"/>
          <w:szCs w:val="28"/>
        </w:rPr>
        <w:t> </w:t>
      </w:r>
      <w:r w:rsidRPr="00E831A2">
        <w:rPr>
          <w:rFonts w:cs="Times New Roman"/>
          <w:color w:val="000000" w:themeColor="text1"/>
          <w:szCs w:val="28"/>
        </w:rPr>
        <w:t>– полученный элемент данных будет записан всегда;</w:t>
      </w:r>
    </w:p>
    <w:p w:rsidR="00E831A2" w:rsidRPr="00E831A2" w:rsidRDefault="00E831A2" w:rsidP="00E831A2">
      <w:pPr>
        <w:rPr>
          <w:rFonts w:cs="Times New Roman"/>
          <w:color w:val="000000" w:themeColor="text1"/>
          <w:szCs w:val="28"/>
        </w:rPr>
      </w:pPr>
      <w:r w:rsidRPr="00E831A2">
        <w:rPr>
          <w:rStyle w:val="interface"/>
          <w:rFonts w:cs="Times New Roman"/>
          <w:i/>
          <w:iCs/>
          <w:color w:val="000000" w:themeColor="text1"/>
          <w:szCs w:val="28"/>
        </w:rPr>
        <w:t>Игнорировать</w:t>
      </w:r>
      <w:r w:rsidRPr="00E831A2">
        <w:rPr>
          <w:rStyle w:val="apple-converted-space"/>
          <w:rFonts w:cs="Times New Roman"/>
          <w:color w:val="000000" w:themeColor="text1"/>
          <w:szCs w:val="28"/>
        </w:rPr>
        <w:t> </w:t>
      </w:r>
      <w:r w:rsidRPr="00E831A2">
        <w:rPr>
          <w:rFonts w:cs="Times New Roman"/>
          <w:color w:val="000000" w:themeColor="text1"/>
          <w:szCs w:val="28"/>
        </w:rPr>
        <w:t>– проигнорировать получение элемента данных и ничего не записывать.</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Также в событиях получения данных существует третий параметр –</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ОтправкаНазад</w:t>
      </w:r>
      <w:r w:rsidRPr="00E831A2">
        <w:rPr>
          <w:rFonts w:cs="Times New Roman"/>
          <w:color w:val="000000" w:themeColor="text1"/>
          <w:szCs w:val="28"/>
        </w:rPr>
        <w:t>, имеющий тип</w:t>
      </w:r>
      <w:r w:rsidRPr="00E831A2">
        <w:rPr>
          <w:rStyle w:val="apple-converted-space"/>
          <w:rFonts w:cs="Times New Roman"/>
          <w:color w:val="000000" w:themeColor="text1"/>
          <w:szCs w:val="28"/>
        </w:rPr>
        <w:t> </w:t>
      </w:r>
      <w:proofErr w:type="gramStart"/>
      <w:r w:rsidRPr="00E831A2">
        <w:rPr>
          <w:rStyle w:val="command"/>
          <w:rFonts w:cs="Times New Roman"/>
          <w:i/>
          <w:iCs/>
          <w:color w:val="000000" w:themeColor="text1"/>
          <w:szCs w:val="28"/>
        </w:rPr>
        <w:t>Булево</w:t>
      </w:r>
      <w:proofErr w:type="gramEnd"/>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Этот параметр позволяет выполнять принудительную регистрацию изменений для полученного элемента данных в базе-получателе.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Такая необходимость может возникнуть, например, когда при приеме данных от узла-отправителя обнаружено, что полученные данные противоречивы (например, в узле-отправителе была допущена ошибка при изменении данных).</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Тогда мы можем проигнорировать присланные изменения и, установив флажок</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ОтправкаНазад</w:t>
      </w:r>
      <w:r w:rsidRPr="00E831A2">
        <w:rPr>
          <w:rFonts w:cs="Times New Roman"/>
          <w:color w:val="000000" w:themeColor="text1"/>
          <w:szCs w:val="28"/>
        </w:rPr>
        <w:t>, вызвать принудительную регистрацию изменений полученного элемента данных в нашей базе для узла-отправителя.</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результате последующего обмена состояние этого элемента данных в узле-отправителе будет установлено таким же, как и в нашей базе.</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Изменение структуры узлов</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заключение следует сказать о том, что механизм распределенных информационных баз содержит программное средство реконфигурирования структуры узлов распределенной базы.</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этого следует использовать метод</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УстановитьГлавныйУзе</w:t>
      </w:r>
      <w:proofErr w:type="gramStart"/>
      <w:r w:rsidRPr="00E831A2">
        <w:rPr>
          <w:rStyle w:val="command"/>
          <w:rFonts w:cs="Times New Roman"/>
          <w:i/>
          <w:iCs/>
          <w:color w:val="000000" w:themeColor="text1"/>
          <w:szCs w:val="28"/>
        </w:rPr>
        <w:t>л(</w:t>
      </w:r>
      <w:proofErr w:type="gramEnd"/>
      <w:r w:rsidRPr="00E831A2">
        <w:rPr>
          <w:rStyle w:val="command"/>
          <w:rFonts w:cs="Times New Roman"/>
          <w:i/>
          <w:iCs/>
          <w:color w:val="000000" w:themeColor="text1"/>
          <w:szCs w:val="28"/>
        </w:rPr>
        <w:t>)</w:t>
      </w:r>
      <w:r w:rsidRPr="00E831A2">
        <w:rPr>
          <w:rStyle w:val="apple-converted-space"/>
          <w:rFonts w:cs="Times New Roman"/>
          <w:color w:val="000000" w:themeColor="text1"/>
          <w:szCs w:val="28"/>
        </w:rPr>
        <w:t> </w:t>
      </w:r>
      <w:r w:rsidRPr="00E831A2">
        <w:rPr>
          <w:rFonts w:cs="Times New Roman"/>
          <w:color w:val="000000" w:themeColor="text1"/>
          <w:szCs w:val="28"/>
        </w:rPr>
        <w:t>объекта</w:t>
      </w:r>
      <w:r w:rsidRPr="00E831A2">
        <w:rPr>
          <w:rStyle w:val="apple-converted-space"/>
          <w:rFonts w:cs="Times New Roman"/>
          <w:color w:val="000000" w:themeColor="text1"/>
          <w:szCs w:val="28"/>
        </w:rPr>
        <w:t> </w:t>
      </w:r>
      <w:r w:rsidRPr="00E831A2">
        <w:rPr>
          <w:rStyle w:val="interface"/>
          <w:rFonts w:cs="Times New Roman"/>
          <w:i/>
          <w:iCs/>
          <w:color w:val="000000" w:themeColor="text1"/>
          <w:szCs w:val="28"/>
        </w:rPr>
        <w:t>ПланыОбменаМенеджер</w:t>
      </w:r>
      <w:r w:rsidRPr="00E831A2">
        <w:rPr>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В параметре этого метода передается ссылка на узел плана обмена распределенной информационной базы, который устанавливается главным для текущей базы. Также в этом параметре может быть передано значение</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Неопределено</w:t>
      </w:r>
      <w:r w:rsidRPr="00E831A2">
        <w:rPr>
          <w:rFonts w:cs="Times New Roman"/>
          <w:color w:val="000000" w:themeColor="text1"/>
          <w:szCs w:val="28"/>
        </w:rPr>
        <w:t>, и это приведет к тому, что у текущей информационной базы будет отсутствовать главный узел.</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Допустим, необходимо переместить один из подчиненных узлов в корень дерева (рис. 24.33).</w:t>
      </w:r>
    </w:p>
    <w:p w:rsidR="003C5BFA" w:rsidRDefault="00E831A2" w:rsidP="003C5BFA">
      <w:pPr>
        <w:keepNext/>
        <w:jc w:val="center"/>
      </w:pPr>
      <w:r w:rsidRPr="00E831A2">
        <w:rPr>
          <w:rFonts w:cs="Times New Roman"/>
          <w:noProof/>
          <w:color w:val="000000" w:themeColor="text1"/>
          <w:szCs w:val="28"/>
        </w:rPr>
        <w:lastRenderedPageBreak/>
        <w:drawing>
          <wp:inline distT="0" distB="0" distL="0" distR="0">
            <wp:extent cx="960000" cy="1058400"/>
            <wp:effectExtent l="19050" t="0" r="0" b="0"/>
            <wp:docPr id="165" name="Рисунок 113" descr="https://its.1c.ru/db/content/pubdevguide83/src/24_33.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ts.1c.ru/db/content/pubdevguide83/src/24_33.png?_=1491398117"/>
                    <pic:cNvPicPr>
                      <a:picLocks noChangeAspect="1" noChangeArrowheads="1"/>
                    </pic:cNvPicPr>
                  </pic:nvPicPr>
                  <pic:blipFill>
                    <a:blip r:embed="rId213" cstate="print"/>
                    <a:srcRect/>
                    <a:stretch>
                      <a:fillRect/>
                    </a:stretch>
                  </pic:blipFill>
                  <pic:spPr bwMode="auto">
                    <a:xfrm>
                      <a:off x="0" y="0"/>
                      <a:ext cx="960000" cy="1058400"/>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147</w:t>
        </w:r>
      </w:fldSimple>
      <w:r>
        <w:t>-</w:t>
      </w:r>
      <w:r>
        <w:rPr>
          <w:rStyle w:val="bold"/>
          <w:rFonts w:cs="Times New Roman"/>
          <w:bCs w:val="0"/>
          <w:color w:val="000000" w:themeColor="text1"/>
          <w:szCs w:val="28"/>
        </w:rPr>
        <w:t xml:space="preserve">- </w:t>
      </w:r>
      <w:r w:rsidRPr="00E831A2">
        <w:rPr>
          <w:rStyle w:val="apple-converted-space"/>
          <w:rFonts w:cs="Times New Roman"/>
          <w:color w:val="000000" w:themeColor="text1"/>
          <w:szCs w:val="28"/>
        </w:rPr>
        <w:t> </w:t>
      </w:r>
      <w:r w:rsidRPr="00E831A2">
        <w:rPr>
          <w:rFonts w:cs="Times New Roman"/>
          <w:color w:val="000000" w:themeColor="text1"/>
          <w:szCs w:val="28"/>
        </w:rPr>
        <w:t>Реконфигурирование структуры узлов</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Для этого нужно выполнить следующие действия (листинг 24.34).</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24.34.</w:t>
      </w:r>
      <w:r w:rsidRPr="00E831A2">
        <w:rPr>
          <w:rStyle w:val="apple-converted-space"/>
          <w:rFonts w:cs="Times New Roman"/>
          <w:color w:val="000000" w:themeColor="text1"/>
          <w:szCs w:val="28"/>
        </w:rPr>
        <w:t> </w:t>
      </w:r>
      <w:r w:rsidRPr="00E831A2">
        <w:rPr>
          <w:rFonts w:cs="Times New Roman"/>
          <w:color w:val="000000" w:themeColor="text1"/>
          <w:szCs w:val="28"/>
        </w:rPr>
        <w:t>Перемещение Узла</w:t>
      </w:r>
      <w:proofErr w:type="gramStart"/>
      <w:r w:rsidRPr="00E831A2">
        <w:rPr>
          <w:rFonts w:cs="Times New Roman"/>
          <w:color w:val="000000" w:themeColor="text1"/>
          <w:szCs w:val="28"/>
        </w:rPr>
        <w:t>2</w:t>
      </w:r>
      <w:proofErr w:type="gramEnd"/>
      <w:r w:rsidRPr="00E831A2">
        <w:rPr>
          <w:rFonts w:cs="Times New Roman"/>
          <w:color w:val="000000" w:themeColor="text1"/>
          <w:szCs w:val="28"/>
        </w:rPr>
        <w:t xml:space="preserve"> в корень дерева</w:t>
      </w:r>
    </w:p>
    <w:p w:rsidR="00E831A2" w:rsidRPr="00E831A2" w:rsidRDefault="00E831A2" w:rsidP="00E831A2">
      <w:pPr>
        <w:rPr>
          <w:rFonts w:cs="Times New Roman"/>
          <w:color w:val="000000" w:themeColor="text1"/>
          <w:szCs w:val="28"/>
        </w:rPr>
      </w:pPr>
      <w:r w:rsidRPr="00E831A2">
        <w:rPr>
          <w:rStyle w:val="c"/>
          <w:rFonts w:cs="Times New Roman"/>
          <w:color w:val="000000" w:themeColor="text1"/>
          <w:szCs w:val="28"/>
        </w:rPr>
        <w:t>// В информационной базе Узла</w:t>
      </w:r>
      <w:proofErr w:type="gramStart"/>
      <w:r w:rsidRPr="00E831A2">
        <w:rPr>
          <w:rStyle w:val="c"/>
          <w:rFonts w:cs="Times New Roman"/>
          <w:color w:val="000000" w:themeColor="text1"/>
          <w:szCs w:val="28"/>
        </w:rPr>
        <w:t>2</w:t>
      </w:r>
      <w:proofErr w:type="gramEnd"/>
      <w:r w:rsidRPr="00E831A2">
        <w:rPr>
          <w:rStyle w:val="c"/>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ПланыОбменаМенеджер</w:t>
      </w:r>
      <w:proofErr w:type="gramStart"/>
      <w:r w:rsidRPr="00E831A2">
        <w:rPr>
          <w:rStyle w:val="k"/>
          <w:rFonts w:cs="Times New Roman"/>
          <w:color w:val="000000" w:themeColor="text1"/>
          <w:szCs w:val="28"/>
        </w:rPr>
        <w:t>.</w:t>
      </w:r>
      <w:r w:rsidRPr="00E831A2">
        <w:rPr>
          <w:rFonts w:cs="Times New Roman"/>
          <w:color w:val="000000" w:themeColor="text1"/>
          <w:szCs w:val="28"/>
        </w:rPr>
        <w:t>У</w:t>
      </w:r>
      <w:proofErr w:type="gramEnd"/>
      <w:r w:rsidRPr="00E831A2">
        <w:rPr>
          <w:rFonts w:cs="Times New Roman"/>
          <w:color w:val="000000" w:themeColor="text1"/>
          <w:szCs w:val="28"/>
        </w:rPr>
        <w:t>становитьГлавныйУзел</w:t>
      </w:r>
      <w:r w:rsidRPr="00E831A2">
        <w:rPr>
          <w:rStyle w:val="k"/>
          <w:rFonts w:cs="Times New Roman"/>
          <w:color w:val="000000" w:themeColor="text1"/>
          <w:szCs w:val="28"/>
        </w:rPr>
        <w:t>(Неопределено);</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 </w:t>
      </w:r>
    </w:p>
    <w:p w:rsidR="00E831A2" w:rsidRPr="00E831A2" w:rsidRDefault="00E831A2" w:rsidP="00E831A2">
      <w:pPr>
        <w:rPr>
          <w:rFonts w:cs="Times New Roman"/>
          <w:color w:val="000000" w:themeColor="text1"/>
          <w:szCs w:val="28"/>
        </w:rPr>
      </w:pPr>
      <w:r w:rsidRPr="00E831A2">
        <w:rPr>
          <w:rStyle w:val="c"/>
          <w:rFonts w:cs="Times New Roman"/>
          <w:color w:val="000000" w:themeColor="text1"/>
          <w:szCs w:val="28"/>
        </w:rPr>
        <w:t>// В информационной базе Узла</w:t>
      </w:r>
      <w:proofErr w:type="gramStart"/>
      <w:r w:rsidRPr="00E831A2">
        <w:rPr>
          <w:rStyle w:val="c"/>
          <w:rFonts w:cs="Times New Roman"/>
          <w:color w:val="000000" w:themeColor="text1"/>
          <w:szCs w:val="28"/>
        </w:rPr>
        <w:t>1</w:t>
      </w:r>
      <w:proofErr w:type="gramEnd"/>
      <w:r w:rsidRPr="00E831A2">
        <w:rPr>
          <w:rStyle w:val="c"/>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ПланыОбменаМенеджер</w:t>
      </w:r>
      <w:proofErr w:type="gramStart"/>
      <w:r w:rsidRPr="00E831A2">
        <w:rPr>
          <w:rStyle w:val="k"/>
          <w:rFonts w:cs="Times New Roman"/>
          <w:color w:val="000000" w:themeColor="text1"/>
          <w:szCs w:val="28"/>
        </w:rPr>
        <w:t>.</w:t>
      </w:r>
      <w:r w:rsidRPr="00E831A2">
        <w:rPr>
          <w:rFonts w:cs="Times New Roman"/>
          <w:color w:val="000000" w:themeColor="text1"/>
          <w:szCs w:val="28"/>
        </w:rPr>
        <w:t>У</w:t>
      </w:r>
      <w:proofErr w:type="gramEnd"/>
      <w:r w:rsidRPr="00E831A2">
        <w:rPr>
          <w:rFonts w:cs="Times New Roman"/>
          <w:color w:val="000000" w:themeColor="text1"/>
          <w:szCs w:val="28"/>
        </w:rPr>
        <w:t>становитьГлавныйУзел</w:t>
      </w:r>
      <w:r w:rsidRPr="00E831A2">
        <w:rPr>
          <w:rStyle w:val="k"/>
          <w:rFonts w:cs="Times New Roman"/>
          <w:color w:val="000000" w:themeColor="text1"/>
          <w:szCs w:val="28"/>
        </w:rPr>
        <w:t>(</w:t>
      </w:r>
      <w:r w:rsidRPr="00E831A2">
        <w:rPr>
          <w:rFonts w:cs="Times New Roman"/>
          <w:color w:val="000000" w:themeColor="text1"/>
          <w:szCs w:val="28"/>
        </w:rPr>
        <w:t>Узел2</w:t>
      </w:r>
      <w:r w:rsidRPr="00E831A2">
        <w:rPr>
          <w:rStyle w:val="k"/>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При этом будут удалены все записи регистрации изменений конфигурации Узла</w:t>
      </w:r>
      <w:proofErr w:type="gramStart"/>
      <w:r w:rsidRPr="00E831A2">
        <w:rPr>
          <w:rFonts w:cs="Times New Roman"/>
          <w:color w:val="000000" w:themeColor="text1"/>
          <w:szCs w:val="28"/>
        </w:rPr>
        <w:t>1</w:t>
      </w:r>
      <w:proofErr w:type="gramEnd"/>
      <w:r w:rsidRPr="00E831A2">
        <w:rPr>
          <w:rFonts w:cs="Times New Roman"/>
          <w:color w:val="000000" w:themeColor="text1"/>
          <w:szCs w:val="28"/>
        </w:rPr>
        <w:t>, относящиеся к Узлу2, т. к. передача изменений конфигурации будет возможна теперь только от Узла2 к Узлу1. Записи регистрации изменения данных удалены не будут, так как передача изменений данных будет по-прежнему возможна между этими узлами.</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Таким же образом, используя значение параметра метода</w:t>
      </w:r>
      <w:r w:rsidRPr="00E831A2">
        <w:rPr>
          <w:rStyle w:val="apple-converted-space"/>
          <w:rFonts w:cs="Times New Roman"/>
          <w:color w:val="000000" w:themeColor="text1"/>
          <w:szCs w:val="28"/>
        </w:rPr>
        <w:t> </w:t>
      </w:r>
      <w:r w:rsidRPr="00E831A2">
        <w:rPr>
          <w:rStyle w:val="command"/>
          <w:rFonts w:cs="Times New Roman"/>
          <w:i/>
          <w:iCs/>
          <w:color w:val="000000" w:themeColor="text1"/>
          <w:szCs w:val="28"/>
        </w:rPr>
        <w:t>Неопределено</w:t>
      </w:r>
      <w:r w:rsidRPr="00E831A2">
        <w:rPr>
          <w:rFonts w:cs="Times New Roman"/>
          <w:color w:val="000000" w:themeColor="text1"/>
          <w:szCs w:val="28"/>
        </w:rPr>
        <w:t xml:space="preserve">, мы можем отключать от дерева отдельную информационную базу или целое поддерево </w:t>
      </w:r>
    </w:p>
    <w:p w:rsidR="003C5BFA" w:rsidRDefault="00E831A2" w:rsidP="003C5BFA">
      <w:pPr>
        <w:keepNext/>
        <w:jc w:val="center"/>
      </w:pPr>
      <w:r w:rsidRPr="00E831A2">
        <w:rPr>
          <w:rFonts w:cs="Times New Roman"/>
          <w:noProof/>
          <w:color w:val="000000" w:themeColor="text1"/>
          <w:szCs w:val="28"/>
        </w:rPr>
        <w:drawing>
          <wp:inline distT="0" distB="0" distL="0" distR="0">
            <wp:extent cx="1440000" cy="1072800"/>
            <wp:effectExtent l="19050" t="0" r="7800" b="0"/>
            <wp:docPr id="164" name="Рисунок 114" descr="https://its.1c.ru/db/content/pubdevguide83/src/24_34.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ts.1c.ru/db/content/pubdevguide83/src/24_34.png?_=1491398117"/>
                    <pic:cNvPicPr>
                      <a:picLocks noChangeAspect="1" noChangeArrowheads="1"/>
                    </pic:cNvPicPr>
                  </pic:nvPicPr>
                  <pic:blipFill>
                    <a:blip r:embed="rId214" cstate="print"/>
                    <a:srcRect/>
                    <a:stretch>
                      <a:fillRect/>
                    </a:stretch>
                  </pic:blipFill>
                  <pic:spPr bwMode="auto">
                    <a:xfrm>
                      <a:off x="0" y="0"/>
                      <a:ext cx="1440000" cy="1072800"/>
                    </a:xfrm>
                    <a:prstGeom prst="rect">
                      <a:avLst/>
                    </a:prstGeom>
                    <a:noFill/>
                    <a:ln w="9525">
                      <a:noFill/>
                      <a:miter lim="800000"/>
                      <a:headEnd/>
                      <a:tailEnd/>
                    </a:ln>
                  </pic:spPr>
                </pic:pic>
              </a:graphicData>
            </a:graphic>
          </wp:inline>
        </w:drawing>
      </w:r>
    </w:p>
    <w:p w:rsidR="00E831A2" w:rsidRPr="00E831A2" w:rsidRDefault="003C5BFA" w:rsidP="003C5BFA">
      <w:pPr>
        <w:pStyle w:val="af3"/>
        <w:rPr>
          <w:rFonts w:cs="Times New Roman"/>
          <w:color w:val="000000" w:themeColor="text1"/>
          <w:szCs w:val="28"/>
        </w:rPr>
      </w:pPr>
      <w:r>
        <w:t xml:space="preserve">Рисунок </w:t>
      </w:r>
      <w:fldSimple w:instr=" SEQ Рисунок \* ARABIC ">
        <w:r w:rsidR="00D10432">
          <w:rPr>
            <w:noProof/>
          </w:rPr>
          <w:t>148</w:t>
        </w:r>
      </w:fldSimple>
      <w:r>
        <w:t>-</w:t>
      </w:r>
      <w:r w:rsidRPr="003C5BFA">
        <w:rPr>
          <w:rFonts w:cs="Times New Roman"/>
          <w:color w:val="000000" w:themeColor="text1"/>
          <w:szCs w:val="28"/>
        </w:rPr>
        <w:t xml:space="preserve"> </w:t>
      </w:r>
      <w:r w:rsidRPr="00E831A2">
        <w:rPr>
          <w:rFonts w:cs="Times New Roman"/>
          <w:color w:val="000000" w:themeColor="text1"/>
          <w:szCs w:val="28"/>
        </w:rPr>
        <w:t>Отключение поддерева от распределенной информационной базы</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24.35.</w:t>
      </w:r>
      <w:r w:rsidRPr="00E831A2">
        <w:rPr>
          <w:rStyle w:val="apple-converted-space"/>
          <w:rFonts w:cs="Times New Roman"/>
          <w:color w:val="000000" w:themeColor="text1"/>
          <w:szCs w:val="28"/>
        </w:rPr>
        <w:t> </w:t>
      </w:r>
      <w:r w:rsidRPr="00E831A2">
        <w:rPr>
          <w:rFonts w:cs="Times New Roman"/>
          <w:color w:val="000000" w:themeColor="text1"/>
          <w:szCs w:val="28"/>
        </w:rPr>
        <w:t>Перемещение Узла</w:t>
      </w:r>
      <w:proofErr w:type="gramStart"/>
      <w:r w:rsidRPr="00E831A2">
        <w:rPr>
          <w:rFonts w:cs="Times New Roman"/>
          <w:color w:val="000000" w:themeColor="text1"/>
          <w:szCs w:val="28"/>
        </w:rPr>
        <w:t>2</w:t>
      </w:r>
      <w:proofErr w:type="gramEnd"/>
      <w:r w:rsidRPr="00E831A2">
        <w:rPr>
          <w:rFonts w:cs="Times New Roman"/>
          <w:color w:val="000000" w:themeColor="text1"/>
          <w:szCs w:val="28"/>
        </w:rPr>
        <w:t xml:space="preserve"> в корень дерева</w:t>
      </w:r>
    </w:p>
    <w:p w:rsidR="00E831A2" w:rsidRPr="00E831A2" w:rsidRDefault="00E831A2" w:rsidP="00E831A2">
      <w:pPr>
        <w:rPr>
          <w:rFonts w:cs="Times New Roman"/>
          <w:color w:val="000000" w:themeColor="text1"/>
          <w:szCs w:val="28"/>
        </w:rPr>
      </w:pPr>
      <w:r w:rsidRPr="00E831A2">
        <w:rPr>
          <w:rStyle w:val="c"/>
          <w:rFonts w:cs="Times New Roman"/>
          <w:color w:val="000000" w:themeColor="text1"/>
          <w:szCs w:val="28"/>
        </w:rPr>
        <w:t>// В информационной базе Узла</w:t>
      </w:r>
      <w:proofErr w:type="gramStart"/>
      <w:r w:rsidRPr="00E831A2">
        <w:rPr>
          <w:rStyle w:val="c"/>
          <w:rFonts w:cs="Times New Roman"/>
          <w:color w:val="000000" w:themeColor="text1"/>
          <w:szCs w:val="28"/>
        </w:rPr>
        <w:t>1</w:t>
      </w:r>
      <w:proofErr w:type="gramEnd"/>
      <w:r w:rsidRPr="00E831A2">
        <w:rPr>
          <w:rStyle w:val="c"/>
          <w:rFonts w:cs="Times New Roman"/>
          <w:color w:val="000000" w:themeColor="text1"/>
          <w:szCs w:val="28"/>
        </w:rPr>
        <w:t>.</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ПланыОбменаМенеджер</w:t>
      </w:r>
      <w:proofErr w:type="gramStart"/>
      <w:r w:rsidRPr="00E831A2">
        <w:rPr>
          <w:rStyle w:val="k"/>
          <w:rFonts w:cs="Times New Roman"/>
          <w:color w:val="000000" w:themeColor="text1"/>
          <w:szCs w:val="28"/>
        </w:rPr>
        <w:t>.</w:t>
      </w:r>
      <w:r w:rsidRPr="00E831A2">
        <w:rPr>
          <w:rFonts w:cs="Times New Roman"/>
          <w:color w:val="000000" w:themeColor="text1"/>
          <w:szCs w:val="28"/>
        </w:rPr>
        <w:t>У</w:t>
      </w:r>
      <w:proofErr w:type="gramEnd"/>
      <w:r w:rsidRPr="00E831A2">
        <w:rPr>
          <w:rFonts w:cs="Times New Roman"/>
          <w:color w:val="000000" w:themeColor="text1"/>
          <w:szCs w:val="28"/>
        </w:rPr>
        <w:t>становитьГлавныйУзел</w:t>
      </w:r>
      <w:r w:rsidRPr="00E831A2">
        <w:rPr>
          <w:rStyle w:val="k"/>
          <w:rFonts w:cs="Times New Roman"/>
          <w:color w:val="000000" w:themeColor="text1"/>
          <w:szCs w:val="28"/>
        </w:rPr>
        <w:t>(Неопределено);</w:t>
      </w:r>
    </w:p>
    <w:p w:rsidR="00E831A2" w:rsidRPr="00E831A2" w:rsidRDefault="00E831A2" w:rsidP="00E831A2">
      <w:pPr>
        <w:rPr>
          <w:rFonts w:cs="Times New Roman"/>
          <w:color w:val="000000" w:themeColor="text1"/>
          <w:szCs w:val="28"/>
        </w:rPr>
      </w:pPr>
      <w:r w:rsidRPr="00E831A2">
        <w:rPr>
          <w:rFonts w:cs="Times New Roman"/>
          <w:color w:val="000000" w:themeColor="text1"/>
          <w:szCs w:val="28"/>
        </w:rPr>
        <w:t>Кроме этого, мы можем создавать распределенную информационную базу из отдельных информационных баз с идентичной конфигурацией (рис. 24.35, листинг 24.36).</w:t>
      </w:r>
    </w:p>
    <w:p w:rsidR="003C5BFA" w:rsidRDefault="00E831A2" w:rsidP="003C5BFA">
      <w:pPr>
        <w:keepNext/>
        <w:jc w:val="center"/>
      </w:pPr>
      <w:r w:rsidRPr="00E831A2">
        <w:rPr>
          <w:rFonts w:cs="Times New Roman"/>
          <w:noProof/>
          <w:color w:val="000000" w:themeColor="text1"/>
          <w:szCs w:val="28"/>
        </w:rPr>
        <w:drawing>
          <wp:inline distT="0" distB="0" distL="0" distR="0">
            <wp:extent cx="1440000" cy="1054800"/>
            <wp:effectExtent l="19050" t="0" r="7800" b="0"/>
            <wp:docPr id="163" name="Рисунок 115" descr="https://its.1c.ru/db/content/pubdevguide83/src/24_35.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ts.1c.ru/db/content/pubdevguide83/src/24_35.png?_=1491398117"/>
                    <pic:cNvPicPr>
                      <a:picLocks noChangeAspect="1" noChangeArrowheads="1"/>
                    </pic:cNvPicPr>
                  </pic:nvPicPr>
                  <pic:blipFill>
                    <a:blip r:embed="rId215" cstate="print"/>
                    <a:srcRect/>
                    <a:stretch>
                      <a:fillRect/>
                    </a:stretch>
                  </pic:blipFill>
                  <pic:spPr bwMode="auto">
                    <a:xfrm>
                      <a:off x="0" y="0"/>
                      <a:ext cx="1440000" cy="1054800"/>
                    </a:xfrm>
                    <a:prstGeom prst="rect">
                      <a:avLst/>
                    </a:prstGeom>
                    <a:noFill/>
                    <a:ln w="9525">
                      <a:noFill/>
                      <a:miter lim="800000"/>
                      <a:headEnd/>
                      <a:tailEnd/>
                    </a:ln>
                  </pic:spPr>
                </pic:pic>
              </a:graphicData>
            </a:graphic>
          </wp:inline>
        </w:drawing>
      </w:r>
    </w:p>
    <w:p w:rsidR="003C5BFA" w:rsidRPr="00A327A3" w:rsidRDefault="003C5BFA" w:rsidP="003C5BFA">
      <w:pPr>
        <w:jc w:val="center"/>
        <w:rPr>
          <w:rFonts w:cs="Times New Roman"/>
          <w:color w:val="000000" w:themeColor="text1"/>
          <w:szCs w:val="28"/>
        </w:rPr>
      </w:pPr>
      <w:r>
        <w:t xml:space="preserve">Рисунок </w:t>
      </w:r>
      <w:fldSimple w:instr=" SEQ Рисунок \* ARABIC ">
        <w:r w:rsidR="00D10432">
          <w:rPr>
            <w:noProof/>
          </w:rPr>
          <w:t>149</w:t>
        </w:r>
      </w:fldSimple>
      <w:r>
        <w:t>-</w:t>
      </w:r>
      <w:r w:rsidRPr="003C5BFA">
        <w:rPr>
          <w:rFonts w:cs="Times New Roman"/>
          <w:color w:val="000000" w:themeColor="text1"/>
          <w:szCs w:val="28"/>
        </w:rPr>
        <w:t xml:space="preserve"> </w:t>
      </w:r>
      <w:r w:rsidRPr="00A327A3">
        <w:rPr>
          <w:rFonts w:cs="Times New Roman"/>
          <w:color w:val="000000" w:themeColor="text1"/>
          <w:szCs w:val="28"/>
        </w:rPr>
        <w:t>Информационная база из отдельных информационных баз с идентичной конфигурацией</w:t>
      </w:r>
    </w:p>
    <w:p w:rsidR="00E831A2" w:rsidRPr="00E831A2" w:rsidRDefault="00E831A2" w:rsidP="00E831A2">
      <w:pPr>
        <w:rPr>
          <w:rFonts w:cs="Times New Roman"/>
          <w:color w:val="000000" w:themeColor="text1"/>
          <w:szCs w:val="28"/>
        </w:rPr>
      </w:pPr>
      <w:r w:rsidRPr="00E831A2">
        <w:rPr>
          <w:rStyle w:val="bold"/>
          <w:rFonts w:cs="Times New Roman"/>
          <w:b/>
          <w:bCs/>
          <w:color w:val="000000" w:themeColor="text1"/>
          <w:szCs w:val="28"/>
        </w:rPr>
        <w:t>Листинг 24.36.</w:t>
      </w:r>
      <w:r w:rsidRPr="00E831A2">
        <w:rPr>
          <w:rStyle w:val="apple-converted-space"/>
          <w:rFonts w:cs="Times New Roman"/>
          <w:color w:val="000000" w:themeColor="text1"/>
          <w:szCs w:val="28"/>
        </w:rPr>
        <w:t> </w:t>
      </w:r>
      <w:r w:rsidRPr="00E831A2">
        <w:rPr>
          <w:rFonts w:cs="Times New Roman"/>
          <w:color w:val="000000" w:themeColor="text1"/>
          <w:szCs w:val="28"/>
        </w:rPr>
        <w:t>Создание распределенной информационной базы из баз с идентичной конфигурацией</w:t>
      </w:r>
    </w:p>
    <w:p w:rsidR="00E831A2" w:rsidRPr="00E831A2" w:rsidRDefault="00E831A2" w:rsidP="00E831A2">
      <w:pPr>
        <w:rPr>
          <w:rFonts w:cs="Times New Roman"/>
          <w:color w:val="000000" w:themeColor="text1"/>
          <w:szCs w:val="28"/>
        </w:rPr>
      </w:pPr>
      <w:r w:rsidRPr="00E831A2">
        <w:rPr>
          <w:rStyle w:val="c"/>
          <w:rFonts w:cs="Times New Roman"/>
          <w:color w:val="000000" w:themeColor="text1"/>
          <w:szCs w:val="28"/>
        </w:rPr>
        <w:t>// В информационных базах Узла</w:t>
      </w:r>
      <w:proofErr w:type="gramStart"/>
      <w:r w:rsidRPr="00E831A2">
        <w:rPr>
          <w:rStyle w:val="c"/>
          <w:rFonts w:cs="Times New Roman"/>
          <w:color w:val="000000" w:themeColor="text1"/>
          <w:szCs w:val="28"/>
        </w:rPr>
        <w:t>2</w:t>
      </w:r>
      <w:proofErr w:type="gramEnd"/>
      <w:r w:rsidRPr="00E831A2">
        <w:rPr>
          <w:rStyle w:val="c"/>
          <w:rFonts w:cs="Times New Roman"/>
          <w:color w:val="000000" w:themeColor="text1"/>
          <w:szCs w:val="28"/>
        </w:rPr>
        <w:t>, Узла3 и Узла4.</w:t>
      </w:r>
    </w:p>
    <w:p w:rsidR="003C5BFA" w:rsidRDefault="00E831A2" w:rsidP="00E831A2">
      <w:pPr>
        <w:rPr>
          <w:rStyle w:val="k"/>
          <w:rFonts w:cs="Times New Roman"/>
          <w:color w:val="000000" w:themeColor="text1"/>
          <w:szCs w:val="28"/>
        </w:rPr>
      </w:pPr>
      <w:r w:rsidRPr="00E831A2">
        <w:rPr>
          <w:rFonts w:cs="Times New Roman"/>
          <w:color w:val="000000" w:themeColor="text1"/>
          <w:szCs w:val="28"/>
        </w:rPr>
        <w:lastRenderedPageBreak/>
        <w:t>ПланыОбменаМенеджер</w:t>
      </w:r>
      <w:proofErr w:type="gramStart"/>
      <w:r w:rsidRPr="00E831A2">
        <w:rPr>
          <w:rStyle w:val="k"/>
          <w:rFonts w:cs="Times New Roman"/>
          <w:color w:val="000000" w:themeColor="text1"/>
          <w:szCs w:val="28"/>
        </w:rPr>
        <w:t>.</w:t>
      </w:r>
      <w:r w:rsidRPr="00E831A2">
        <w:rPr>
          <w:rFonts w:cs="Times New Roman"/>
          <w:color w:val="000000" w:themeColor="text1"/>
          <w:szCs w:val="28"/>
        </w:rPr>
        <w:t>У</w:t>
      </w:r>
      <w:proofErr w:type="gramEnd"/>
      <w:r w:rsidRPr="00E831A2">
        <w:rPr>
          <w:rFonts w:cs="Times New Roman"/>
          <w:color w:val="000000" w:themeColor="text1"/>
          <w:szCs w:val="28"/>
        </w:rPr>
        <w:t>становитьГлавныйУзел</w:t>
      </w:r>
      <w:r w:rsidRPr="00E831A2">
        <w:rPr>
          <w:rStyle w:val="k"/>
          <w:rFonts w:cs="Times New Roman"/>
          <w:color w:val="000000" w:themeColor="text1"/>
          <w:szCs w:val="28"/>
        </w:rPr>
        <w:t>(</w:t>
      </w:r>
      <w:r w:rsidRPr="00E831A2">
        <w:rPr>
          <w:rFonts w:cs="Times New Roman"/>
          <w:color w:val="000000" w:themeColor="text1"/>
          <w:szCs w:val="28"/>
        </w:rPr>
        <w:t>Узел1</w:t>
      </w:r>
      <w:r w:rsidRPr="00E831A2">
        <w:rPr>
          <w:rStyle w:val="k"/>
          <w:rFonts w:cs="Times New Roman"/>
          <w:color w:val="000000" w:themeColor="text1"/>
          <w:szCs w:val="28"/>
        </w:rPr>
        <w:t>);</w:t>
      </w:r>
    </w:p>
    <w:p w:rsidR="003C5BFA" w:rsidRDefault="003C5BFA">
      <w:pPr>
        <w:spacing w:after="200" w:line="276" w:lineRule="auto"/>
        <w:jc w:val="left"/>
        <w:rPr>
          <w:rStyle w:val="k"/>
          <w:rFonts w:cs="Times New Roman"/>
          <w:color w:val="000000" w:themeColor="text1"/>
          <w:szCs w:val="28"/>
        </w:rPr>
      </w:pPr>
      <w:r>
        <w:rPr>
          <w:rStyle w:val="k"/>
          <w:rFonts w:cs="Times New Roman"/>
          <w:color w:val="000000" w:themeColor="text1"/>
          <w:szCs w:val="28"/>
        </w:rPr>
        <w:br w:type="page"/>
      </w:r>
    </w:p>
    <w:p w:rsidR="009A40A3" w:rsidRDefault="00E831A2" w:rsidP="00E831A2">
      <w:pPr>
        <w:pStyle w:val="1"/>
      </w:pPr>
      <w:bookmarkStart w:id="49" w:name="_Toc479766619"/>
      <w:bookmarkStart w:id="50" w:name="_Toc480020406"/>
      <w:r>
        <w:lastRenderedPageBreak/>
        <w:t xml:space="preserve">Практическая работа № 23 </w:t>
      </w:r>
      <w:r w:rsidR="009A40A3" w:rsidRPr="009A40A3">
        <w:t>Подбор с использованием множественного выбора</w:t>
      </w:r>
      <w:bookmarkEnd w:id="49"/>
      <w:bookmarkEnd w:id="50"/>
    </w:p>
    <w:p w:rsidR="0030629D" w:rsidRPr="00416798" w:rsidRDefault="0030629D" w:rsidP="0030629D">
      <w:pPr>
        <w:rPr>
          <w:rFonts w:eastAsia="Times New Roman"/>
          <w:b/>
        </w:rPr>
      </w:pPr>
      <w:r w:rsidRPr="00416798">
        <w:rPr>
          <w:rFonts w:eastAsia="Times New Roman"/>
          <w:b/>
        </w:rPr>
        <w:t>Цель</w:t>
      </w:r>
      <w:r>
        <w:rPr>
          <w:rFonts w:eastAsia="Times New Roman"/>
          <w:b/>
        </w:rPr>
        <w:t xml:space="preserve">: </w:t>
      </w:r>
      <w:r>
        <w:rPr>
          <w:rFonts w:eastAsia="Times New Roman"/>
        </w:rPr>
        <w:t>Подбор с использованием множественного выбора</w:t>
      </w:r>
    </w:p>
    <w:p w:rsidR="0030629D" w:rsidRDefault="0030629D" w:rsidP="0030629D">
      <w:pPr>
        <w:rPr>
          <w:rFonts w:eastAsia="Times New Roman"/>
        </w:rPr>
      </w:pPr>
      <w:r w:rsidRPr="000C1CC2">
        <w:rPr>
          <w:rFonts w:eastAsia="Times New Roman"/>
          <w:b/>
        </w:rPr>
        <w:t>Норма времени</w:t>
      </w:r>
      <w:r>
        <w:rPr>
          <w:rFonts w:eastAsia="Times New Roman"/>
        </w:rPr>
        <w:t>: 4 часа</w:t>
      </w:r>
    </w:p>
    <w:p w:rsidR="0030629D" w:rsidRDefault="0030629D" w:rsidP="0030629D">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A327A3" w:rsidRDefault="0030629D" w:rsidP="0030629D">
      <w:pPr>
        <w:tabs>
          <w:tab w:val="left" w:pos="4125"/>
        </w:tabs>
        <w:rPr>
          <w:rFonts w:cs="Times New Roman"/>
          <w:color w:val="000000" w:themeColor="text1"/>
          <w:szCs w:val="28"/>
        </w:rPr>
      </w:pPr>
      <w:r>
        <w:rPr>
          <w:rFonts w:cs="Times New Roman"/>
          <w:color w:val="000000" w:themeColor="text1"/>
          <w:szCs w:val="28"/>
        </w:rPr>
        <w:tab/>
        <w:t>Ход работы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Множественный подбор</w:t>
      </w:r>
    </w:p>
    <w:p w:rsidR="009A40A3" w:rsidRPr="009A40A3" w:rsidRDefault="009A40A3" w:rsidP="009A40A3">
      <w:pPr>
        <w:rPr>
          <w:rFonts w:cs="Times New Roman"/>
          <w:color w:val="000000" w:themeColor="text1"/>
          <w:szCs w:val="28"/>
        </w:rPr>
      </w:pPr>
      <w:bookmarkStart w:id="51" w:name="h522"/>
      <w:bookmarkEnd w:id="51"/>
      <w:r w:rsidRPr="009A40A3">
        <w:rPr>
          <w:rFonts w:cs="Times New Roman"/>
          <w:color w:val="000000" w:themeColor="text1"/>
          <w:szCs w:val="28"/>
        </w:rPr>
        <w:t>В режиме «Конфигуратор»</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 множественном подборе форма справочника будет открыта до тех пор, пока пользователь не закроет ее интерактивно или не будет вызван метод формы</w:t>
      </w:r>
      <w:proofErr w:type="gramStart"/>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w:t>
      </w:r>
      <w:proofErr w:type="gramEnd"/>
      <w:r w:rsidRPr="009A40A3">
        <w:rPr>
          <w:rStyle w:val="command"/>
          <w:rFonts w:cs="Times New Roman"/>
          <w:i/>
          <w:iCs/>
          <w:color w:val="000000" w:themeColor="text1"/>
          <w:szCs w:val="28"/>
        </w:rPr>
        <w:t>акрыть()</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форме документа</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ПриходнаяНакладная</w:t>
      </w:r>
      <w:r w:rsidRPr="009A40A3">
        <w:rPr>
          <w:rFonts w:cs="Times New Roman"/>
          <w:color w:val="000000" w:themeColor="text1"/>
          <w:szCs w:val="28"/>
        </w:rPr>
        <w:t>, в обработчике команды</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Подбор</w:t>
      </w:r>
      <w:r w:rsidRPr="009A40A3">
        <w:rPr>
          <w:rStyle w:val="apple-converted-space"/>
          <w:rFonts w:cs="Times New Roman"/>
          <w:color w:val="000000" w:themeColor="text1"/>
          <w:szCs w:val="28"/>
        </w:rPr>
        <w:t> </w:t>
      </w:r>
      <w:r w:rsidRPr="009A40A3">
        <w:rPr>
          <w:rFonts w:cs="Times New Roman"/>
          <w:color w:val="000000" w:themeColor="text1"/>
          <w:szCs w:val="28"/>
        </w:rPr>
        <w:t>заменим прежний текст новым (листинг 26.3).</w:t>
      </w:r>
    </w:p>
    <w:p w:rsidR="009A40A3" w:rsidRPr="009A40A3" w:rsidRDefault="009A40A3" w:rsidP="009A40A3">
      <w:pPr>
        <w:rPr>
          <w:rFonts w:cs="Times New Roman"/>
          <w:color w:val="000000" w:themeColor="text1"/>
          <w:szCs w:val="28"/>
        </w:rPr>
      </w:pPr>
      <w:r w:rsidRPr="009A40A3">
        <w:rPr>
          <w:rStyle w:val="bold"/>
          <w:rFonts w:cs="Times New Roman"/>
          <w:b/>
          <w:bCs/>
          <w:color w:val="000000" w:themeColor="text1"/>
          <w:szCs w:val="28"/>
        </w:rPr>
        <w:t>Листинг 26.3.</w:t>
      </w:r>
      <w:r w:rsidRPr="009A40A3">
        <w:rPr>
          <w:rStyle w:val="apple-converted-space"/>
          <w:rFonts w:cs="Times New Roman"/>
          <w:color w:val="000000" w:themeColor="text1"/>
          <w:szCs w:val="28"/>
        </w:rPr>
        <w:t> </w:t>
      </w:r>
      <w:r w:rsidRPr="009A40A3">
        <w:rPr>
          <w:rFonts w:cs="Times New Roman"/>
          <w:color w:val="000000" w:themeColor="text1"/>
          <w:szCs w:val="28"/>
        </w:rPr>
        <w:t>Обработчик нажатия кнопки «Подбор»</w:t>
      </w:r>
    </w:p>
    <w:p w:rsidR="009A40A3" w:rsidRPr="009A40A3" w:rsidRDefault="009A40A3" w:rsidP="009A40A3">
      <w:pPr>
        <w:rPr>
          <w:rFonts w:cs="Times New Roman"/>
          <w:color w:val="000000" w:themeColor="text1"/>
          <w:szCs w:val="28"/>
        </w:rPr>
      </w:pPr>
      <w:r w:rsidRPr="009A40A3">
        <w:rPr>
          <w:rStyle w:val="p"/>
          <w:rFonts w:cs="Times New Roman"/>
          <w:color w:val="000000" w:themeColor="text1"/>
          <w:szCs w:val="28"/>
        </w:rPr>
        <w:t>&amp;НаКлиенте</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t>Процедура</w:t>
      </w:r>
      <w:r w:rsidRPr="009A40A3">
        <w:rPr>
          <w:rStyle w:val="apple-converted-space"/>
          <w:rFonts w:cs="Times New Roman"/>
          <w:color w:val="000000" w:themeColor="text1"/>
          <w:szCs w:val="28"/>
        </w:rPr>
        <w:t> </w:t>
      </w:r>
      <w:r w:rsidRPr="009A40A3">
        <w:rPr>
          <w:rFonts w:cs="Times New Roman"/>
          <w:color w:val="000000" w:themeColor="text1"/>
          <w:szCs w:val="28"/>
        </w:rPr>
        <w:t>Подбо</w:t>
      </w:r>
      <w:proofErr w:type="gramStart"/>
      <w:r w:rsidRPr="009A40A3">
        <w:rPr>
          <w:rFonts w:cs="Times New Roman"/>
          <w:color w:val="000000" w:themeColor="text1"/>
          <w:szCs w:val="28"/>
        </w:rPr>
        <w:t>р</w:t>
      </w:r>
      <w:r w:rsidRPr="009A40A3">
        <w:rPr>
          <w:rStyle w:val="k"/>
          <w:rFonts w:cs="Times New Roman"/>
          <w:color w:val="000000" w:themeColor="text1"/>
          <w:szCs w:val="28"/>
        </w:rPr>
        <w:t>(</w:t>
      </w:r>
      <w:proofErr w:type="gramEnd"/>
      <w:r w:rsidRPr="009A40A3">
        <w:rPr>
          <w:rFonts w:cs="Times New Roman"/>
          <w:color w:val="000000" w:themeColor="text1"/>
          <w:szCs w:val="28"/>
        </w:rPr>
        <w:t>Команда</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ПараметрыФормы</w:t>
      </w:r>
      <w:r w:rsidRPr="009A40A3">
        <w:rPr>
          <w:rStyle w:val="apple-converted-space"/>
          <w:rFonts w:cs="Times New Roman"/>
          <w:color w:val="000000" w:themeColor="text1"/>
          <w:szCs w:val="28"/>
        </w:rPr>
        <w:t> </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Style w:val="k"/>
          <w:rFonts w:cs="Times New Roman"/>
          <w:color w:val="000000" w:themeColor="text1"/>
          <w:szCs w:val="28"/>
        </w:rPr>
        <w:t>Новый</w:t>
      </w:r>
      <w:r w:rsidRPr="009A40A3">
        <w:rPr>
          <w:rStyle w:val="apple-converted-space"/>
          <w:rFonts w:cs="Times New Roman"/>
          <w:color w:val="000000" w:themeColor="text1"/>
          <w:szCs w:val="28"/>
        </w:rPr>
        <w:t> </w:t>
      </w:r>
      <w:r w:rsidRPr="009A40A3">
        <w:rPr>
          <w:rFonts w:cs="Times New Roman"/>
          <w:color w:val="000000" w:themeColor="text1"/>
          <w:szCs w:val="28"/>
        </w:rPr>
        <w:t>Структур</w:t>
      </w:r>
      <w:proofErr w:type="gramStart"/>
      <w:r w:rsidRPr="009A40A3">
        <w:rPr>
          <w:rFonts w:cs="Times New Roman"/>
          <w:color w:val="000000" w:themeColor="text1"/>
          <w:szCs w:val="28"/>
        </w:rPr>
        <w:t>а</w:t>
      </w:r>
      <w:r w:rsidRPr="009A40A3">
        <w:rPr>
          <w:rStyle w:val="k"/>
          <w:rFonts w:cs="Times New Roman"/>
          <w:color w:val="000000" w:themeColor="text1"/>
          <w:szCs w:val="28"/>
        </w:rPr>
        <w:t>(</w:t>
      </w:r>
      <w:proofErr w:type="gramEnd"/>
      <w:r w:rsidRPr="009A40A3">
        <w:rPr>
          <w:rStyle w:val="s"/>
          <w:rFonts w:cs="Times New Roman"/>
          <w:color w:val="000000" w:themeColor="text1"/>
          <w:szCs w:val="28"/>
        </w:rPr>
        <w:t>"ЗакрыватьПриВыборе"</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Style w:val="k"/>
          <w:rFonts w:cs="Times New Roman"/>
          <w:color w:val="000000" w:themeColor="text1"/>
          <w:szCs w:val="28"/>
        </w:rPr>
        <w:t>Ложь);</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ОткрытьФорму</w:t>
      </w:r>
      <w:r w:rsidRPr="009A40A3">
        <w:rPr>
          <w:rStyle w:val="k"/>
          <w:rFonts w:cs="Times New Roman"/>
          <w:color w:val="000000" w:themeColor="text1"/>
          <w:szCs w:val="28"/>
        </w:rPr>
        <w:t>(</w:t>
      </w:r>
      <w:r w:rsidRPr="009A40A3">
        <w:rPr>
          <w:rStyle w:val="s"/>
          <w:rFonts w:cs="Times New Roman"/>
          <w:color w:val="000000" w:themeColor="text1"/>
          <w:szCs w:val="28"/>
        </w:rPr>
        <w:t>"Справочник</w:t>
      </w:r>
      <w:proofErr w:type="gramStart"/>
      <w:r w:rsidRPr="009A40A3">
        <w:rPr>
          <w:rStyle w:val="s"/>
          <w:rFonts w:cs="Times New Roman"/>
          <w:color w:val="000000" w:themeColor="text1"/>
          <w:szCs w:val="28"/>
        </w:rPr>
        <w:t>.Н</w:t>
      </w:r>
      <w:proofErr w:type="gramEnd"/>
      <w:r w:rsidRPr="009A40A3">
        <w:rPr>
          <w:rStyle w:val="s"/>
          <w:rFonts w:cs="Times New Roman"/>
          <w:color w:val="000000" w:themeColor="text1"/>
          <w:szCs w:val="28"/>
        </w:rPr>
        <w:t>оменклатура.ФормаВыбора"</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ПараметрыФормы</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Элементы</w:t>
      </w:r>
      <w:r w:rsidRPr="009A40A3">
        <w:rPr>
          <w:rStyle w:val="k"/>
          <w:rFonts w:cs="Times New Roman"/>
          <w:color w:val="000000" w:themeColor="text1"/>
          <w:szCs w:val="28"/>
        </w:rPr>
        <w:t>.</w:t>
      </w:r>
      <w:r w:rsidRPr="009A40A3">
        <w:rPr>
          <w:rFonts w:cs="Times New Roman"/>
          <w:color w:val="000000" w:themeColor="text1"/>
          <w:szCs w:val="28"/>
        </w:rPr>
        <w:t>Материалы</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k"/>
          <w:rFonts w:cs="Times New Roman"/>
          <w:color w:val="000000" w:themeColor="text1"/>
          <w:szCs w:val="28"/>
        </w:rPr>
        <w:t>КонецПроцедуры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 открытии формы мы используем ее</w:t>
      </w:r>
      <w:r w:rsidRPr="009A40A3">
        <w:rPr>
          <w:rStyle w:val="apple-converted-space"/>
          <w:rFonts w:cs="Times New Roman"/>
          <w:color w:val="000000" w:themeColor="text1"/>
          <w:szCs w:val="28"/>
        </w:rPr>
        <w:t> </w:t>
      </w:r>
      <w:r w:rsidRPr="009A40A3">
        <w:rPr>
          <w:rStyle w:val="kursiv"/>
          <w:rFonts w:cs="Times New Roman"/>
          <w:i/>
          <w:iCs/>
          <w:color w:val="000000" w:themeColor="text1"/>
          <w:szCs w:val="28"/>
        </w:rPr>
        <w:t>параметры</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Параметры формы нужны для того, чтобы открыть форму в некотором нужном нам состоянии. Параметры формы представляют собой структуру. Каждый элемент этой структуры описывает один параметр формы. Ключ элемента – это имя параметра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Такую структуру мы передаем в метод</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ОткрытьФорм</w:t>
      </w:r>
      <w:proofErr w:type="gramStart"/>
      <w:r w:rsidRPr="009A40A3">
        <w:rPr>
          <w:rStyle w:val="command"/>
          <w:rFonts w:cs="Times New Roman"/>
          <w:i/>
          <w:iCs/>
          <w:color w:val="000000" w:themeColor="text1"/>
          <w:szCs w:val="28"/>
        </w:rPr>
        <w:t>у(</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вторым параметром (переменная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ПараметрыФормы</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Предварительно мы эту структуру формируем. В ней у нас всего один элемент с ключом</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ЗакрыватьПриВыборе</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Таким образом, передавая эту структуру в метод</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ОткрытьФорм</w:t>
      </w:r>
      <w:proofErr w:type="gramStart"/>
      <w:r w:rsidRPr="009A40A3">
        <w:rPr>
          <w:rStyle w:val="command"/>
          <w:rFonts w:cs="Times New Roman"/>
          <w:i/>
          <w:iCs/>
          <w:color w:val="000000" w:themeColor="text1"/>
          <w:szCs w:val="28"/>
        </w:rPr>
        <w:t>у(</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мы устанавливаем параметр открываемой формы</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ЗакрыватьПриВыборе</w:t>
      </w:r>
      <w:r w:rsidRPr="009A40A3">
        <w:rPr>
          <w:rStyle w:val="apple-converted-space"/>
          <w:rFonts w:cs="Times New Roman"/>
          <w:color w:val="000000" w:themeColor="text1"/>
          <w:szCs w:val="28"/>
        </w:rPr>
        <w:t> </w:t>
      </w:r>
      <w:r w:rsidRPr="009A40A3">
        <w:rPr>
          <w:rFonts w:cs="Times New Roman"/>
          <w:color w:val="000000" w:themeColor="text1"/>
          <w:szCs w:val="28"/>
        </w:rPr>
        <w:t>в значение</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Ложь</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Это значит, что созданная форма выбора после двойного щелчка мыши на номенклатуре закрываться не будет.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Множественный подбор</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режиме «Конфигуратор»</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 множественном подборе форма справочника будет открыта до тех пор, пока пользователь не закроет ее интерактивно или не будет вызван метод формы</w:t>
      </w:r>
      <w:proofErr w:type="gramStart"/>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w:t>
      </w:r>
      <w:proofErr w:type="gramEnd"/>
      <w:r w:rsidRPr="009A40A3">
        <w:rPr>
          <w:rStyle w:val="command"/>
          <w:rFonts w:cs="Times New Roman"/>
          <w:i/>
          <w:iCs/>
          <w:color w:val="000000" w:themeColor="text1"/>
          <w:szCs w:val="28"/>
        </w:rPr>
        <w:t>акрыть()</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форме документа</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ПриходнаяНакладная</w:t>
      </w:r>
      <w:r w:rsidRPr="009A40A3">
        <w:rPr>
          <w:rFonts w:cs="Times New Roman"/>
          <w:color w:val="000000" w:themeColor="text1"/>
          <w:szCs w:val="28"/>
        </w:rPr>
        <w:t>, в обработчике команды</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Подбор</w:t>
      </w:r>
      <w:r w:rsidRPr="009A40A3">
        <w:rPr>
          <w:rStyle w:val="apple-converted-space"/>
          <w:rFonts w:cs="Times New Roman"/>
          <w:color w:val="000000" w:themeColor="text1"/>
          <w:szCs w:val="28"/>
        </w:rPr>
        <w:t> </w:t>
      </w:r>
      <w:r w:rsidRPr="009A40A3">
        <w:rPr>
          <w:rFonts w:cs="Times New Roman"/>
          <w:color w:val="000000" w:themeColor="text1"/>
          <w:szCs w:val="28"/>
        </w:rPr>
        <w:t>заменим прежний текст новым (листинг 26.3).</w:t>
      </w:r>
    </w:p>
    <w:p w:rsidR="009A40A3" w:rsidRPr="009A40A3" w:rsidRDefault="009A40A3" w:rsidP="009A40A3">
      <w:pPr>
        <w:rPr>
          <w:rFonts w:cs="Times New Roman"/>
          <w:color w:val="000000" w:themeColor="text1"/>
          <w:szCs w:val="28"/>
        </w:rPr>
      </w:pPr>
      <w:r w:rsidRPr="009A40A3">
        <w:rPr>
          <w:rStyle w:val="bold"/>
          <w:rFonts w:cs="Times New Roman"/>
          <w:b/>
          <w:bCs/>
          <w:color w:val="000000" w:themeColor="text1"/>
          <w:szCs w:val="28"/>
        </w:rPr>
        <w:t>Листинг 26.3.</w:t>
      </w:r>
      <w:r w:rsidRPr="009A40A3">
        <w:rPr>
          <w:rStyle w:val="apple-converted-space"/>
          <w:rFonts w:cs="Times New Roman"/>
          <w:color w:val="000000" w:themeColor="text1"/>
          <w:szCs w:val="28"/>
        </w:rPr>
        <w:t> </w:t>
      </w:r>
      <w:r w:rsidRPr="009A40A3">
        <w:rPr>
          <w:rFonts w:cs="Times New Roman"/>
          <w:color w:val="000000" w:themeColor="text1"/>
          <w:szCs w:val="28"/>
        </w:rPr>
        <w:t>Обработчик нажатия кнопки «Подбор»</w:t>
      </w:r>
    </w:p>
    <w:p w:rsidR="009A40A3" w:rsidRPr="009A40A3" w:rsidRDefault="009A40A3" w:rsidP="009A40A3">
      <w:pPr>
        <w:rPr>
          <w:rFonts w:cs="Times New Roman"/>
          <w:color w:val="000000" w:themeColor="text1"/>
          <w:szCs w:val="28"/>
        </w:rPr>
      </w:pPr>
      <w:r w:rsidRPr="009A40A3">
        <w:rPr>
          <w:rStyle w:val="p"/>
          <w:rFonts w:cs="Times New Roman"/>
          <w:color w:val="000000" w:themeColor="text1"/>
          <w:szCs w:val="28"/>
        </w:rPr>
        <w:t>&amp;НаКлиенте</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lastRenderedPageBreak/>
        <w:t>Процедура</w:t>
      </w:r>
      <w:r w:rsidRPr="009A40A3">
        <w:rPr>
          <w:rStyle w:val="apple-converted-space"/>
          <w:rFonts w:cs="Times New Roman"/>
          <w:color w:val="000000" w:themeColor="text1"/>
          <w:szCs w:val="28"/>
        </w:rPr>
        <w:t> </w:t>
      </w:r>
      <w:r w:rsidRPr="009A40A3">
        <w:rPr>
          <w:rFonts w:cs="Times New Roman"/>
          <w:color w:val="000000" w:themeColor="text1"/>
          <w:szCs w:val="28"/>
        </w:rPr>
        <w:t>Подбо</w:t>
      </w:r>
      <w:proofErr w:type="gramStart"/>
      <w:r w:rsidRPr="009A40A3">
        <w:rPr>
          <w:rFonts w:cs="Times New Roman"/>
          <w:color w:val="000000" w:themeColor="text1"/>
          <w:szCs w:val="28"/>
        </w:rPr>
        <w:t>р</w:t>
      </w:r>
      <w:r w:rsidRPr="009A40A3">
        <w:rPr>
          <w:rStyle w:val="k"/>
          <w:rFonts w:cs="Times New Roman"/>
          <w:color w:val="000000" w:themeColor="text1"/>
          <w:szCs w:val="28"/>
        </w:rPr>
        <w:t>(</w:t>
      </w:r>
      <w:proofErr w:type="gramEnd"/>
      <w:r w:rsidRPr="009A40A3">
        <w:rPr>
          <w:rFonts w:cs="Times New Roman"/>
          <w:color w:val="000000" w:themeColor="text1"/>
          <w:szCs w:val="28"/>
        </w:rPr>
        <w:t>Команда</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ПараметрыФормы</w:t>
      </w:r>
      <w:r w:rsidRPr="009A40A3">
        <w:rPr>
          <w:rStyle w:val="apple-converted-space"/>
          <w:rFonts w:cs="Times New Roman"/>
          <w:color w:val="000000" w:themeColor="text1"/>
          <w:szCs w:val="28"/>
        </w:rPr>
        <w:t> </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Style w:val="k"/>
          <w:rFonts w:cs="Times New Roman"/>
          <w:color w:val="000000" w:themeColor="text1"/>
          <w:szCs w:val="28"/>
        </w:rPr>
        <w:t>Новый</w:t>
      </w:r>
      <w:r w:rsidRPr="009A40A3">
        <w:rPr>
          <w:rStyle w:val="apple-converted-space"/>
          <w:rFonts w:cs="Times New Roman"/>
          <w:color w:val="000000" w:themeColor="text1"/>
          <w:szCs w:val="28"/>
        </w:rPr>
        <w:t> </w:t>
      </w:r>
      <w:r w:rsidRPr="009A40A3">
        <w:rPr>
          <w:rFonts w:cs="Times New Roman"/>
          <w:color w:val="000000" w:themeColor="text1"/>
          <w:szCs w:val="28"/>
        </w:rPr>
        <w:t>Структур</w:t>
      </w:r>
      <w:proofErr w:type="gramStart"/>
      <w:r w:rsidRPr="009A40A3">
        <w:rPr>
          <w:rFonts w:cs="Times New Roman"/>
          <w:color w:val="000000" w:themeColor="text1"/>
          <w:szCs w:val="28"/>
        </w:rPr>
        <w:t>а</w:t>
      </w:r>
      <w:r w:rsidRPr="009A40A3">
        <w:rPr>
          <w:rStyle w:val="k"/>
          <w:rFonts w:cs="Times New Roman"/>
          <w:color w:val="000000" w:themeColor="text1"/>
          <w:szCs w:val="28"/>
        </w:rPr>
        <w:t>(</w:t>
      </w:r>
      <w:proofErr w:type="gramEnd"/>
      <w:r w:rsidRPr="009A40A3">
        <w:rPr>
          <w:rStyle w:val="s"/>
          <w:rFonts w:cs="Times New Roman"/>
          <w:color w:val="000000" w:themeColor="text1"/>
          <w:szCs w:val="28"/>
        </w:rPr>
        <w:t>"ЗакрыватьПриВыборе"</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Style w:val="k"/>
          <w:rFonts w:cs="Times New Roman"/>
          <w:color w:val="000000" w:themeColor="text1"/>
          <w:szCs w:val="28"/>
        </w:rPr>
        <w:t>Ложь);</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ОткрытьФорму</w:t>
      </w:r>
      <w:r w:rsidRPr="009A40A3">
        <w:rPr>
          <w:rStyle w:val="k"/>
          <w:rFonts w:cs="Times New Roman"/>
          <w:color w:val="000000" w:themeColor="text1"/>
          <w:szCs w:val="28"/>
        </w:rPr>
        <w:t>(</w:t>
      </w:r>
      <w:r w:rsidRPr="009A40A3">
        <w:rPr>
          <w:rStyle w:val="s"/>
          <w:rFonts w:cs="Times New Roman"/>
          <w:color w:val="000000" w:themeColor="text1"/>
          <w:szCs w:val="28"/>
        </w:rPr>
        <w:t>"Справочник</w:t>
      </w:r>
      <w:proofErr w:type="gramStart"/>
      <w:r w:rsidRPr="009A40A3">
        <w:rPr>
          <w:rStyle w:val="s"/>
          <w:rFonts w:cs="Times New Roman"/>
          <w:color w:val="000000" w:themeColor="text1"/>
          <w:szCs w:val="28"/>
        </w:rPr>
        <w:t>.Н</w:t>
      </w:r>
      <w:proofErr w:type="gramEnd"/>
      <w:r w:rsidRPr="009A40A3">
        <w:rPr>
          <w:rStyle w:val="s"/>
          <w:rFonts w:cs="Times New Roman"/>
          <w:color w:val="000000" w:themeColor="text1"/>
          <w:szCs w:val="28"/>
        </w:rPr>
        <w:t>оменклатура.ФормаВыбора"</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ПараметрыФормы</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Элементы</w:t>
      </w:r>
      <w:r w:rsidRPr="009A40A3">
        <w:rPr>
          <w:rStyle w:val="k"/>
          <w:rFonts w:cs="Times New Roman"/>
          <w:color w:val="000000" w:themeColor="text1"/>
          <w:szCs w:val="28"/>
        </w:rPr>
        <w:t>.</w:t>
      </w:r>
      <w:r w:rsidRPr="009A40A3">
        <w:rPr>
          <w:rFonts w:cs="Times New Roman"/>
          <w:color w:val="000000" w:themeColor="text1"/>
          <w:szCs w:val="28"/>
        </w:rPr>
        <w:t>Материалы</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t>КонецПроцедуры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 открытии формы мы используем ее</w:t>
      </w:r>
      <w:r w:rsidRPr="009A40A3">
        <w:rPr>
          <w:rStyle w:val="apple-converted-space"/>
          <w:rFonts w:cs="Times New Roman"/>
          <w:color w:val="000000" w:themeColor="text1"/>
          <w:szCs w:val="28"/>
        </w:rPr>
        <w:t> </w:t>
      </w:r>
      <w:r w:rsidRPr="009A40A3">
        <w:rPr>
          <w:rStyle w:val="kursiv"/>
          <w:rFonts w:cs="Times New Roman"/>
          <w:i/>
          <w:iCs/>
          <w:color w:val="000000" w:themeColor="text1"/>
          <w:szCs w:val="28"/>
        </w:rPr>
        <w:t>параметры</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Параметры формы нужны для того, чтобы открыть форму в некотором нужном нам состоянии. Параметры формы представляют собой структуру. Каждый элемент этой структуры описывает один параметр формы. Ключ элемента – это имя параметра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Такую структуру мы передаем в метод</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ОткрытьФорм</w:t>
      </w:r>
      <w:proofErr w:type="gramStart"/>
      <w:r w:rsidRPr="009A40A3">
        <w:rPr>
          <w:rStyle w:val="command"/>
          <w:rFonts w:cs="Times New Roman"/>
          <w:i/>
          <w:iCs/>
          <w:color w:val="000000" w:themeColor="text1"/>
          <w:szCs w:val="28"/>
        </w:rPr>
        <w:t>у(</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вторым параметром (переменная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ПараметрыФормы</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Предварительно мы эту структуру формируем. В ней у нас всего один элемент с ключом</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ЗакрыватьПриВыборе</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Таким образом, передавая эту структуру в метод</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ОткрытьФорм</w:t>
      </w:r>
      <w:proofErr w:type="gramStart"/>
      <w:r w:rsidRPr="009A40A3">
        <w:rPr>
          <w:rStyle w:val="command"/>
          <w:rFonts w:cs="Times New Roman"/>
          <w:i/>
          <w:iCs/>
          <w:color w:val="000000" w:themeColor="text1"/>
          <w:szCs w:val="28"/>
        </w:rPr>
        <w:t>у(</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мы устанавливаем параметр открываемой формы</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ЗакрыватьПриВыборе</w:t>
      </w:r>
      <w:r w:rsidRPr="009A40A3">
        <w:rPr>
          <w:rStyle w:val="apple-converted-space"/>
          <w:rFonts w:cs="Times New Roman"/>
          <w:color w:val="000000" w:themeColor="text1"/>
          <w:szCs w:val="28"/>
        </w:rPr>
        <w:t> </w:t>
      </w:r>
      <w:r w:rsidRPr="009A40A3">
        <w:rPr>
          <w:rFonts w:cs="Times New Roman"/>
          <w:color w:val="000000" w:themeColor="text1"/>
          <w:szCs w:val="28"/>
        </w:rPr>
        <w:t>в значение</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Ложь</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Это значит, что созданная форма выбора после двойного щелчка мыши на номенклатуре закрываться не будет.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режиме «1С</w:t>
      </w:r>
      <w:proofErr w:type="gramStart"/>
      <w:r w:rsidRPr="009A40A3">
        <w:rPr>
          <w:rFonts w:cs="Times New Roman"/>
          <w:color w:val="000000" w:themeColor="text1"/>
          <w:szCs w:val="28"/>
        </w:rPr>
        <w:t>:П</w:t>
      </w:r>
      <w:proofErr w:type="gramEnd"/>
      <w:r w:rsidRPr="009A40A3">
        <w:rPr>
          <w:rFonts w:cs="Times New Roman"/>
          <w:color w:val="000000" w:themeColor="text1"/>
          <w:szCs w:val="28"/>
        </w:rPr>
        <w:t>редприятие»</w:t>
      </w:r>
    </w:p>
    <w:p w:rsidR="009A40A3" w:rsidRPr="009A40A3" w:rsidRDefault="009A40A3" w:rsidP="009A40A3">
      <w:pPr>
        <w:rPr>
          <w:rFonts w:cs="Times New Roman"/>
          <w:color w:val="000000" w:themeColor="text1"/>
          <w:szCs w:val="28"/>
        </w:rPr>
      </w:pPr>
      <w:bookmarkStart w:id="52" w:name="p19"/>
      <w:bookmarkStart w:id="53" w:name="p20"/>
      <w:bookmarkEnd w:id="52"/>
      <w:bookmarkEnd w:id="53"/>
      <w:r w:rsidRPr="009A40A3">
        <w:rPr>
          <w:rFonts w:cs="Times New Roman"/>
          <w:color w:val="000000" w:themeColor="text1"/>
          <w:szCs w:val="28"/>
        </w:rPr>
        <w:t>Запустим «1С</w:t>
      </w:r>
      <w:proofErr w:type="gramStart"/>
      <w:r w:rsidRPr="009A40A3">
        <w:rPr>
          <w:rFonts w:cs="Times New Roman"/>
          <w:color w:val="000000" w:themeColor="text1"/>
          <w:szCs w:val="28"/>
        </w:rPr>
        <w:t>:П</w:t>
      </w:r>
      <w:proofErr w:type="gramEnd"/>
      <w:r w:rsidRPr="009A40A3">
        <w:rPr>
          <w:rFonts w:cs="Times New Roman"/>
          <w:color w:val="000000" w:themeColor="text1"/>
          <w:szCs w:val="28"/>
        </w:rPr>
        <w:t>редприятие» в режиме отладки.</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Перейдем в раздел</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Учет материалов</w:t>
      </w:r>
      <w:r w:rsidRPr="009A40A3">
        <w:rPr>
          <w:rFonts w:cs="Times New Roman"/>
          <w:color w:val="000000" w:themeColor="text1"/>
          <w:szCs w:val="28"/>
        </w:rPr>
        <w:t>, откроем список приходных накладных и создадим новую приходную накладную.</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командной панели списка материалов нажмем кнопку</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Подбор.</w:t>
      </w:r>
      <w:r w:rsidRPr="009A40A3">
        <w:rPr>
          <w:rStyle w:val="apple-converted-space"/>
          <w:rFonts w:cs="Times New Roman"/>
          <w:i/>
          <w:iCs/>
          <w:color w:val="000000" w:themeColor="text1"/>
          <w:szCs w:val="28"/>
        </w:rPr>
        <w:t> </w:t>
      </w:r>
      <w:r w:rsidRPr="009A40A3">
        <w:rPr>
          <w:rFonts w:cs="Times New Roman"/>
          <w:color w:val="000000" w:themeColor="text1"/>
          <w:szCs w:val="28"/>
        </w:rPr>
        <w:t>Двойным щелчком мыши подберем в накладную один материал, затем другой материал. Перейдем в группу</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Услуги</w:t>
      </w:r>
      <w:r w:rsidRPr="009A40A3">
        <w:rPr>
          <w:rStyle w:val="apple-converted-space"/>
          <w:rFonts w:cs="Times New Roman"/>
          <w:color w:val="000000" w:themeColor="text1"/>
          <w:szCs w:val="28"/>
        </w:rPr>
        <w:t> </w:t>
      </w:r>
      <w:r w:rsidRPr="009A40A3">
        <w:rPr>
          <w:rFonts w:cs="Times New Roman"/>
          <w:color w:val="000000" w:themeColor="text1"/>
          <w:szCs w:val="28"/>
        </w:rPr>
        <w:t>и подберем несколько услуг.</w:t>
      </w:r>
    </w:p>
    <w:p w:rsidR="003C5BFA" w:rsidRDefault="009A40A3" w:rsidP="009A40A3">
      <w:pPr>
        <w:rPr>
          <w:rFonts w:cs="Times New Roman"/>
          <w:color w:val="000000" w:themeColor="text1"/>
          <w:szCs w:val="28"/>
        </w:rPr>
      </w:pPr>
      <w:r w:rsidRPr="009A40A3">
        <w:rPr>
          <w:rFonts w:cs="Times New Roman"/>
          <w:color w:val="000000" w:themeColor="text1"/>
          <w:szCs w:val="28"/>
        </w:rPr>
        <w:t>Когда все желаемые товары и услуги будут выбраны, закроем окно с формой выбора.</w:t>
      </w:r>
    </w:p>
    <w:p w:rsidR="009A40A3" w:rsidRPr="009A40A3" w:rsidRDefault="003C5BFA" w:rsidP="003C5BFA">
      <w:pPr>
        <w:spacing w:after="200" w:line="276" w:lineRule="auto"/>
        <w:jc w:val="left"/>
        <w:rPr>
          <w:rFonts w:cs="Times New Roman"/>
          <w:color w:val="000000" w:themeColor="text1"/>
          <w:szCs w:val="28"/>
        </w:rPr>
      </w:pPr>
      <w:r>
        <w:rPr>
          <w:rFonts w:cs="Times New Roman"/>
          <w:color w:val="000000" w:themeColor="text1"/>
          <w:szCs w:val="28"/>
        </w:rPr>
        <w:br w:type="page"/>
      </w:r>
    </w:p>
    <w:p w:rsidR="009A40A3" w:rsidRDefault="009A40A3" w:rsidP="0030629D">
      <w:pPr>
        <w:pStyle w:val="1"/>
      </w:pPr>
      <w:bookmarkStart w:id="54" w:name="_Toc479766620"/>
      <w:bookmarkStart w:id="55" w:name="_Toc480020407"/>
      <w:r>
        <w:lastRenderedPageBreak/>
        <w:t xml:space="preserve">Практическая работа № 24 </w:t>
      </w:r>
      <w:r w:rsidRPr="009A40A3">
        <w:t>Получение объектов, введённых на основании</w:t>
      </w:r>
      <w:bookmarkEnd w:id="54"/>
      <w:bookmarkEnd w:id="55"/>
    </w:p>
    <w:p w:rsidR="0030629D" w:rsidRPr="00416798" w:rsidRDefault="0030629D" w:rsidP="0030629D">
      <w:pPr>
        <w:rPr>
          <w:rFonts w:eastAsia="Times New Roman"/>
          <w:b/>
        </w:rPr>
      </w:pPr>
      <w:r w:rsidRPr="00416798">
        <w:rPr>
          <w:rFonts w:eastAsia="Times New Roman"/>
          <w:b/>
        </w:rPr>
        <w:t>Цель</w:t>
      </w:r>
      <w:r>
        <w:rPr>
          <w:rFonts w:eastAsia="Times New Roman"/>
          <w:b/>
        </w:rPr>
        <w:t xml:space="preserve">: </w:t>
      </w:r>
      <w:r>
        <w:rPr>
          <w:rFonts w:eastAsia="Times New Roman"/>
        </w:rPr>
        <w:t>Получение объектов</w:t>
      </w:r>
    </w:p>
    <w:p w:rsidR="0030629D" w:rsidRDefault="0030629D" w:rsidP="0030629D">
      <w:pPr>
        <w:rPr>
          <w:rFonts w:eastAsia="Times New Roman"/>
        </w:rPr>
      </w:pPr>
      <w:r w:rsidRPr="000C1CC2">
        <w:rPr>
          <w:rFonts w:eastAsia="Times New Roman"/>
          <w:b/>
        </w:rPr>
        <w:t>Норма времени</w:t>
      </w:r>
      <w:r>
        <w:rPr>
          <w:rFonts w:eastAsia="Times New Roman"/>
        </w:rPr>
        <w:t>: 4 часа</w:t>
      </w:r>
    </w:p>
    <w:p w:rsidR="0030629D" w:rsidRDefault="0030629D" w:rsidP="0030629D">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30629D" w:rsidRDefault="0030629D" w:rsidP="0030629D">
      <w:pPr>
        <w:jc w:val="center"/>
        <w:rPr>
          <w:rFonts w:cs="Times New Roman"/>
          <w:szCs w:val="28"/>
        </w:rPr>
      </w:pPr>
      <w:r>
        <w:rPr>
          <w:rFonts w:cs="Times New Roman"/>
          <w:szCs w:val="28"/>
        </w:rPr>
        <w:t>Ход работы</w:t>
      </w:r>
    </w:p>
    <w:p w:rsidR="009A40A3" w:rsidRPr="009A40A3" w:rsidRDefault="009A40A3" w:rsidP="009A40A3">
      <w:pPr>
        <w:rPr>
          <w:rFonts w:cs="Times New Roman"/>
          <w:szCs w:val="28"/>
        </w:rPr>
      </w:pPr>
      <w:r w:rsidRPr="009A40A3">
        <w:rPr>
          <w:rFonts w:cs="Times New Roman"/>
          <w:szCs w:val="28"/>
        </w:rPr>
        <w:t>Получение объектов, введенных на основании</w:t>
      </w:r>
    </w:p>
    <w:p w:rsidR="009A40A3" w:rsidRPr="009A40A3" w:rsidRDefault="009A40A3" w:rsidP="009A40A3">
      <w:pPr>
        <w:rPr>
          <w:rFonts w:cs="Times New Roman"/>
          <w:szCs w:val="28"/>
        </w:rPr>
      </w:pPr>
      <w:r w:rsidRPr="009A40A3">
        <w:rPr>
          <w:rFonts w:cs="Times New Roman"/>
          <w:szCs w:val="28"/>
        </w:rPr>
        <w:t>Поскольку задача получения всех объектов, введенных на основании какого-либо другого объекта, чаще всего возникает при анализе документов, мы рассмотрим применение описанной выше методики на примере получения списка документов, введенных на основании элемента справочника</w:t>
      </w:r>
      <w:r w:rsidRPr="009A40A3">
        <w:rPr>
          <w:rStyle w:val="apple-converted-space"/>
          <w:rFonts w:cs="Times New Roman"/>
          <w:color w:val="000000"/>
          <w:szCs w:val="28"/>
        </w:rPr>
        <w:t> </w:t>
      </w:r>
      <w:r w:rsidRPr="009A40A3">
        <w:rPr>
          <w:rStyle w:val="interface"/>
          <w:rFonts w:cs="Times New Roman"/>
          <w:i/>
          <w:iCs/>
          <w:color w:val="000000"/>
          <w:szCs w:val="28"/>
        </w:rPr>
        <w:t>Клиенты</w:t>
      </w:r>
      <w:r w:rsidRPr="009A40A3">
        <w:rPr>
          <w:rFonts w:cs="Times New Roman"/>
          <w:szCs w:val="28"/>
        </w:rPr>
        <w:t>.</w:t>
      </w:r>
    </w:p>
    <w:p w:rsidR="009A40A3" w:rsidRPr="009A40A3" w:rsidRDefault="009A40A3" w:rsidP="009A40A3">
      <w:pPr>
        <w:rPr>
          <w:rFonts w:cs="Times New Roman"/>
          <w:szCs w:val="28"/>
        </w:rPr>
      </w:pPr>
      <w:r w:rsidRPr="009A40A3">
        <w:rPr>
          <w:rFonts w:cs="Times New Roman"/>
          <w:szCs w:val="28"/>
        </w:rPr>
        <w:t>В режиме «Конфигуратор»</w:t>
      </w:r>
    </w:p>
    <w:p w:rsidR="009A40A3" w:rsidRPr="009A40A3" w:rsidRDefault="009A40A3" w:rsidP="009A40A3">
      <w:pPr>
        <w:rPr>
          <w:rFonts w:cs="Times New Roman"/>
          <w:szCs w:val="28"/>
        </w:rPr>
      </w:pPr>
      <w:r w:rsidRPr="009A40A3">
        <w:rPr>
          <w:rFonts w:cs="Times New Roman"/>
          <w:szCs w:val="28"/>
        </w:rPr>
        <w:t>Раскроем ветвь</w:t>
      </w:r>
      <w:r w:rsidRPr="009A40A3">
        <w:rPr>
          <w:rStyle w:val="apple-converted-space"/>
          <w:rFonts w:cs="Times New Roman"/>
          <w:color w:val="000000"/>
          <w:szCs w:val="28"/>
        </w:rPr>
        <w:t> </w:t>
      </w:r>
      <w:r w:rsidRPr="009A40A3">
        <w:rPr>
          <w:rStyle w:val="interface"/>
          <w:rFonts w:cs="Times New Roman"/>
          <w:i/>
          <w:iCs/>
          <w:color w:val="000000"/>
          <w:szCs w:val="28"/>
        </w:rPr>
        <w:t>Общие</w:t>
      </w:r>
      <w:r w:rsidRPr="009A40A3">
        <w:rPr>
          <w:rStyle w:val="apple-converted-space"/>
          <w:rFonts w:cs="Times New Roman"/>
          <w:color w:val="000000"/>
          <w:szCs w:val="28"/>
        </w:rPr>
        <w:t> </w:t>
      </w:r>
      <w:r w:rsidRPr="009A40A3">
        <w:rPr>
          <w:rFonts w:cs="Times New Roman"/>
          <w:szCs w:val="28"/>
        </w:rPr>
        <w:t>и создадим новый объект конфигурации</w:t>
      </w:r>
      <w:r w:rsidRPr="009A40A3">
        <w:rPr>
          <w:rStyle w:val="apple-converted-space"/>
          <w:rFonts w:cs="Times New Roman"/>
          <w:color w:val="000000"/>
          <w:szCs w:val="28"/>
        </w:rPr>
        <w:t> </w:t>
      </w:r>
      <w:r w:rsidRPr="009A40A3">
        <w:rPr>
          <w:rStyle w:val="command"/>
          <w:rFonts w:cs="Times New Roman"/>
          <w:i/>
          <w:iCs/>
          <w:color w:val="000000"/>
          <w:szCs w:val="28"/>
        </w:rPr>
        <w:t>КритерийОтбора</w:t>
      </w:r>
      <w:r w:rsidRPr="009A40A3">
        <w:rPr>
          <w:rStyle w:val="apple-converted-space"/>
          <w:rFonts w:cs="Times New Roman"/>
          <w:color w:val="000000"/>
          <w:szCs w:val="28"/>
        </w:rPr>
        <w:t> </w:t>
      </w:r>
      <w:r w:rsidRPr="009A40A3">
        <w:rPr>
          <w:rFonts w:cs="Times New Roman"/>
          <w:szCs w:val="28"/>
        </w:rPr>
        <w:t>с именем</w:t>
      </w:r>
      <w:r w:rsidRPr="009A40A3">
        <w:rPr>
          <w:rStyle w:val="apple-converted-space"/>
          <w:rFonts w:cs="Times New Roman"/>
          <w:color w:val="000000"/>
          <w:szCs w:val="28"/>
        </w:rPr>
        <w:t> </w:t>
      </w:r>
      <w:r w:rsidRPr="009A40A3">
        <w:rPr>
          <w:rStyle w:val="interface"/>
          <w:rFonts w:cs="Times New Roman"/>
          <w:i/>
          <w:iCs/>
          <w:color w:val="000000"/>
          <w:szCs w:val="28"/>
        </w:rPr>
        <w:t>ОказаниеУслуги.</w:t>
      </w:r>
    </w:p>
    <w:p w:rsidR="009A40A3" w:rsidRPr="009A40A3" w:rsidRDefault="009A40A3" w:rsidP="009A40A3">
      <w:pPr>
        <w:rPr>
          <w:rFonts w:cs="Times New Roman"/>
          <w:szCs w:val="28"/>
        </w:rPr>
      </w:pPr>
      <w:r w:rsidRPr="009A40A3">
        <w:rPr>
          <w:rFonts w:cs="Times New Roman"/>
          <w:szCs w:val="28"/>
        </w:rPr>
        <w:t>На закладке</w:t>
      </w:r>
      <w:r w:rsidRPr="009A40A3">
        <w:rPr>
          <w:rStyle w:val="apple-converted-space"/>
          <w:rFonts w:cs="Times New Roman"/>
          <w:color w:val="000000"/>
          <w:szCs w:val="28"/>
        </w:rPr>
        <w:t> </w:t>
      </w:r>
      <w:r w:rsidRPr="009A40A3">
        <w:rPr>
          <w:rStyle w:val="interface"/>
          <w:rFonts w:cs="Times New Roman"/>
          <w:i/>
          <w:iCs/>
          <w:color w:val="000000"/>
          <w:szCs w:val="28"/>
        </w:rPr>
        <w:t>Данные</w:t>
      </w:r>
      <w:r w:rsidRPr="009A40A3">
        <w:rPr>
          <w:rStyle w:val="apple-converted-space"/>
          <w:rFonts w:cs="Times New Roman"/>
          <w:color w:val="000000"/>
          <w:szCs w:val="28"/>
        </w:rPr>
        <w:t> </w:t>
      </w:r>
      <w:r w:rsidRPr="009A40A3">
        <w:rPr>
          <w:rFonts w:cs="Times New Roman"/>
          <w:szCs w:val="28"/>
        </w:rPr>
        <w:t>выберем тип используемого критерия –</w:t>
      </w:r>
      <w:r w:rsidRPr="009A40A3">
        <w:rPr>
          <w:rStyle w:val="apple-converted-space"/>
          <w:rFonts w:cs="Times New Roman"/>
          <w:color w:val="000000"/>
          <w:szCs w:val="28"/>
        </w:rPr>
        <w:t> </w:t>
      </w:r>
      <w:r w:rsidRPr="009A40A3">
        <w:rPr>
          <w:rStyle w:val="command"/>
          <w:rFonts w:cs="Times New Roman"/>
          <w:i/>
          <w:iCs/>
          <w:color w:val="000000"/>
          <w:szCs w:val="28"/>
        </w:rPr>
        <w:t>СправочникСсылка</w:t>
      </w:r>
      <w:proofErr w:type="gramStart"/>
      <w:r w:rsidRPr="009A40A3">
        <w:rPr>
          <w:rStyle w:val="command"/>
          <w:rFonts w:cs="Times New Roman"/>
          <w:i/>
          <w:iCs/>
          <w:color w:val="000000"/>
          <w:szCs w:val="28"/>
        </w:rPr>
        <w:t>.К</w:t>
      </w:r>
      <w:proofErr w:type="gramEnd"/>
      <w:r w:rsidRPr="009A40A3">
        <w:rPr>
          <w:rStyle w:val="command"/>
          <w:rFonts w:cs="Times New Roman"/>
          <w:i/>
          <w:iCs/>
          <w:color w:val="000000"/>
          <w:szCs w:val="28"/>
        </w:rPr>
        <w:t>лиенты</w:t>
      </w:r>
      <w:r w:rsidRPr="009A40A3">
        <w:rPr>
          <w:rFonts w:cs="Times New Roman"/>
          <w:szCs w:val="28"/>
        </w:rPr>
        <w:t>.</w:t>
      </w:r>
    </w:p>
    <w:p w:rsidR="009A40A3" w:rsidRPr="009A40A3" w:rsidRDefault="009A40A3" w:rsidP="009A40A3">
      <w:pPr>
        <w:rPr>
          <w:rFonts w:cs="Times New Roman"/>
          <w:szCs w:val="28"/>
        </w:rPr>
      </w:pPr>
      <w:r w:rsidRPr="009A40A3">
        <w:rPr>
          <w:rFonts w:cs="Times New Roman"/>
          <w:szCs w:val="28"/>
        </w:rPr>
        <w:t>На закладке</w:t>
      </w:r>
      <w:r w:rsidRPr="009A40A3">
        <w:rPr>
          <w:rStyle w:val="apple-converted-space"/>
          <w:rFonts w:cs="Times New Roman"/>
          <w:color w:val="000000"/>
          <w:szCs w:val="28"/>
        </w:rPr>
        <w:t> </w:t>
      </w:r>
      <w:r w:rsidRPr="009A40A3">
        <w:rPr>
          <w:rStyle w:val="interface"/>
          <w:rFonts w:cs="Times New Roman"/>
          <w:i/>
          <w:iCs/>
          <w:color w:val="000000"/>
          <w:szCs w:val="28"/>
        </w:rPr>
        <w:t>Состав</w:t>
      </w:r>
      <w:r w:rsidRPr="009A40A3">
        <w:rPr>
          <w:rStyle w:val="apple-converted-space"/>
          <w:rFonts w:cs="Times New Roman"/>
          <w:color w:val="000000"/>
          <w:szCs w:val="28"/>
        </w:rPr>
        <w:t> </w:t>
      </w:r>
      <w:r w:rsidRPr="009A40A3">
        <w:rPr>
          <w:rFonts w:cs="Times New Roman"/>
          <w:szCs w:val="28"/>
        </w:rPr>
        <w:t>в качестве объектов, входящих в критерий, выберем реквизит</w:t>
      </w:r>
      <w:r w:rsidRPr="009A40A3">
        <w:rPr>
          <w:rStyle w:val="apple-converted-space"/>
          <w:rFonts w:cs="Times New Roman"/>
          <w:color w:val="000000"/>
          <w:szCs w:val="28"/>
        </w:rPr>
        <w:t> </w:t>
      </w:r>
      <w:r w:rsidRPr="009A40A3">
        <w:rPr>
          <w:rStyle w:val="interface"/>
          <w:rFonts w:cs="Times New Roman"/>
          <w:i/>
          <w:iCs/>
          <w:color w:val="000000"/>
          <w:szCs w:val="28"/>
        </w:rPr>
        <w:t>ОбъектОснование</w:t>
      </w:r>
      <w:r w:rsidRPr="009A40A3">
        <w:rPr>
          <w:rStyle w:val="apple-converted-space"/>
          <w:rFonts w:cs="Times New Roman"/>
          <w:color w:val="000000"/>
          <w:szCs w:val="28"/>
        </w:rPr>
        <w:t> </w:t>
      </w:r>
      <w:r w:rsidRPr="009A40A3">
        <w:rPr>
          <w:rFonts w:cs="Times New Roman"/>
          <w:szCs w:val="28"/>
        </w:rPr>
        <w:t>документа</w:t>
      </w:r>
      <w:r w:rsidRPr="009A40A3">
        <w:rPr>
          <w:rStyle w:val="apple-converted-space"/>
          <w:rFonts w:cs="Times New Roman"/>
          <w:color w:val="000000"/>
          <w:szCs w:val="28"/>
        </w:rPr>
        <w:t> </w:t>
      </w:r>
      <w:r w:rsidRPr="009A40A3">
        <w:rPr>
          <w:rStyle w:val="interface"/>
          <w:rFonts w:cs="Times New Roman"/>
          <w:i/>
          <w:iCs/>
          <w:color w:val="000000"/>
          <w:szCs w:val="28"/>
        </w:rPr>
        <w:t>ОказаниеУслуги</w:t>
      </w:r>
      <w:r w:rsidRPr="009A40A3">
        <w:rPr>
          <w:rStyle w:val="apple-converted-space"/>
          <w:rFonts w:cs="Times New Roman"/>
          <w:color w:val="000000"/>
          <w:szCs w:val="28"/>
        </w:rPr>
        <w:t> </w:t>
      </w:r>
    </w:p>
    <w:p w:rsidR="003C5BFA" w:rsidRDefault="009A40A3" w:rsidP="003C5BFA">
      <w:pPr>
        <w:keepNext/>
        <w:jc w:val="center"/>
      </w:pPr>
      <w:r w:rsidRPr="009A40A3">
        <w:rPr>
          <w:rFonts w:cs="Times New Roman"/>
          <w:noProof/>
          <w:szCs w:val="28"/>
        </w:rPr>
        <w:drawing>
          <wp:inline distT="0" distB="0" distL="0" distR="0">
            <wp:extent cx="2340869" cy="2061977"/>
            <wp:effectExtent l="19050" t="0" r="2281" b="0"/>
            <wp:docPr id="167" name="Рисунок 119" descr="https://its.1c.ru/db/content/pubdevguide83/src/26_08.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ts.1c.ru/db/content/pubdevguide83/src/26_08.png?_=1491398117"/>
                    <pic:cNvPicPr>
                      <a:picLocks noChangeAspect="1" noChangeArrowheads="1"/>
                    </pic:cNvPicPr>
                  </pic:nvPicPr>
                  <pic:blipFill>
                    <a:blip r:embed="rId216" cstate="print"/>
                    <a:srcRect/>
                    <a:stretch>
                      <a:fillRect/>
                    </a:stretch>
                  </pic:blipFill>
                  <pic:spPr bwMode="auto">
                    <a:xfrm>
                      <a:off x="0" y="0"/>
                      <a:ext cx="2340869" cy="2061977"/>
                    </a:xfrm>
                    <a:prstGeom prst="rect">
                      <a:avLst/>
                    </a:prstGeom>
                    <a:noFill/>
                    <a:ln w="9525">
                      <a:noFill/>
                      <a:miter lim="800000"/>
                      <a:headEnd/>
                      <a:tailEnd/>
                    </a:ln>
                  </pic:spPr>
                </pic:pic>
              </a:graphicData>
            </a:graphic>
          </wp:inline>
        </w:drawing>
      </w:r>
    </w:p>
    <w:p w:rsidR="003C5BFA" w:rsidRPr="009A40A3" w:rsidRDefault="003C5BFA" w:rsidP="003C5BFA">
      <w:pPr>
        <w:jc w:val="center"/>
        <w:rPr>
          <w:rFonts w:cs="Times New Roman"/>
          <w:szCs w:val="28"/>
        </w:rPr>
      </w:pPr>
      <w:r>
        <w:t xml:space="preserve">Рисунок </w:t>
      </w:r>
      <w:fldSimple w:instr=" SEQ Рисунок \* ARABIC ">
        <w:r w:rsidR="00D10432">
          <w:rPr>
            <w:noProof/>
          </w:rPr>
          <w:t>150</w:t>
        </w:r>
      </w:fldSimple>
      <w:r>
        <w:t>-</w:t>
      </w:r>
      <w:r w:rsidRPr="003C5BFA">
        <w:rPr>
          <w:rFonts w:cs="Times New Roman"/>
          <w:szCs w:val="28"/>
        </w:rPr>
        <w:t xml:space="preserve"> </w:t>
      </w:r>
      <w:r w:rsidRPr="009A40A3">
        <w:rPr>
          <w:rFonts w:cs="Times New Roman"/>
          <w:szCs w:val="28"/>
        </w:rPr>
        <w:t>Состав критерия отбора «Оказание</w:t>
      </w:r>
      <w:r>
        <w:rPr>
          <w:rFonts w:cs="Times New Roman"/>
          <w:szCs w:val="28"/>
        </w:rPr>
        <w:t xml:space="preserve"> </w:t>
      </w:r>
      <w:r w:rsidRPr="009A40A3">
        <w:rPr>
          <w:rFonts w:cs="Times New Roman"/>
          <w:szCs w:val="28"/>
        </w:rPr>
        <w:t>Услуги»</w:t>
      </w:r>
    </w:p>
    <w:p w:rsidR="009A40A3" w:rsidRPr="009A40A3" w:rsidRDefault="009A40A3" w:rsidP="009A40A3">
      <w:pPr>
        <w:rPr>
          <w:rFonts w:cs="Times New Roman"/>
          <w:szCs w:val="28"/>
        </w:rPr>
      </w:pPr>
      <w:r w:rsidRPr="009A40A3">
        <w:rPr>
          <w:rFonts w:cs="Times New Roman"/>
          <w:szCs w:val="28"/>
        </w:rPr>
        <w:t>После этого в панели навигации формы элемента справочника</w:t>
      </w:r>
      <w:r w:rsidRPr="009A40A3">
        <w:rPr>
          <w:rStyle w:val="apple-converted-space"/>
          <w:rFonts w:cs="Times New Roman"/>
          <w:color w:val="000000"/>
          <w:szCs w:val="28"/>
        </w:rPr>
        <w:t> </w:t>
      </w:r>
      <w:r w:rsidRPr="009A40A3">
        <w:rPr>
          <w:rStyle w:val="interface"/>
          <w:rFonts w:cs="Times New Roman"/>
          <w:i/>
          <w:iCs/>
          <w:color w:val="000000"/>
          <w:szCs w:val="28"/>
        </w:rPr>
        <w:t>Клиенты</w:t>
      </w:r>
      <w:r w:rsidRPr="009A40A3">
        <w:rPr>
          <w:rStyle w:val="apple-converted-space"/>
          <w:rFonts w:cs="Times New Roman"/>
          <w:color w:val="000000"/>
          <w:szCs w:val="28"/>
        </w:rPr>
        <w:t> </w:t>
      </w:r>
      <w:r w:rsidRPr="009A40A3">
        <w:rPr>
          <w:rFonts w:cs="Times New Roman"/>
          <w:szCs w:val="28"/>
        </w:rPr>
        <w:t>в группе</w:t>
      </w:r>
      <w:proofErr w:type="gramStart"/>
      <w:r w:rsidRPr="009A40A3">
        <w:rPr>
          <w:rStyle w:val="apple-converted-space"/>
          <w:rFonts w:cs="Times New Roman"/>
          <w:color w:val="000000"/>
          <w:szCs w:val="28"/>
        </w:rPr>
        <w:t> </w:t>
      </w:r>
      <w:r w:rsidRPr="009A40A3">
        <w:rPr>
          <w:rStyle w:val="interface"/>
          <w:rFonts w:cs="Times New Roman"/>
          <w:i/>
          <w:iCs/>
          <w:color w:val="000000"/>
          <w:szCs w:val="28"/>
        </w:rPr>
        <w:t>П</w:t>
      </w:r>
      <w:proofErr w:type="gramEnd"/>
      <w:r w:rsidRPr="009A40A3">
        <w:rPr>
          <w:rStyle w:val="interface"/>
          <w:rFonts w:cs="Times New Roman"/>
          <w:i/>
          <w:iCs/>
          <w:color w:val="000000"/>
          <w:szCs w:val="28"/>
        </w:rPr>
        <w:t>ерейти</w:t>
      </w:r>
      <w:r w:rsidRPr="009A40A3">
        <w:rPr>
          <w:rStyle w:val="apple-converted-space"/>
          <w:rFonts w:cs="Times New Roman"/>
          <w:color w:val="000000"/>
          <w:szCs w:val="28"/>
        </w:rPr>
        <w:t> </w:t>
      </w:r>
      <w:r w:rsidRPr="009A40A3">
        <w:rPr>
          <w:rFonts w:cs="Times New Roman"/>
          <w:szCs w:val="28"/>
        </w:rPr>
        <w:t>появится команда для открытия критерия отбора.</w:t>
      </w:r>
    </w:p>
    <w:p w:rsidR="009A40A3" w:rsidRPr="009A40A3" w:rsidRDefault="009A40A3" w:rsidP="009A40A3">
      <w:pPr>
        <w:rPr>
          <w:rFonts w:cs="Times New Roman"/>
          <w:szCs w:val="28"/>
        </w:rPr>
      </w:pPr>
      <w:r w:rsidRPr="009A40A3">
        <w:rPr>
          <w:rFonts w:cs="Times New Roman"/>
          <w:szCs w:val="28"/>
        </w:rPr>
        <w:t>Создадим эту форму и на закладке</w:t>
      </w:r>
      <w:r w:rsidRPr="009A40A3">
        <w:rPr>
          <w:rStyle w:val="apple-converted-space"/>
          <w:rFonts w:cs="Times New Roman"/>
          <w:color w:val="000000"/>
          <w:szCs w:val="28"/>
        </w:rPr>
        <w:t> </w:t>
      </w:r>
      <w:r w:rsidRPr="009A40A3">
        <w:rPr>
          <w:rStyle w:val="interface"/>
          <w:rFonts w:cs="Times New Roman"/>
          <w:i/>
          <w:iCs/>
          <w:color w:val="000000"/>
          <w:szCs w:val="28"/>
        </w:rPr>
        <w:t>Командный интерфейс</w:t>
      </w:r>
      <w:r w:rsidRPr="009A40A3">
        <w:rPr>
          <w:rStyle w:val="apple-converted-space"/>
          <w:rFonts w:cs="Times New Roman"/>
          <w:color w:val="000000"/>
          <w:szCs w:val="28"/>
        </w:rPr>
        <w:t> </w:t>
      </w:r>
      <w:r w:rsidRPr="009A40A3">
        <w:rPr>
          <w:rFonts w:cs="Times New Roman"/>
          <w:szCs w:val="28"/>
        </w:rPr>
        <w:t>установим видимость команды</w:t>
      </w:r>
      <w:r w:rsidRPr="009A40A3">
        <w:rPr>
          <w:rStyle w:val="apple-converted-space"/>
          <w:rFonts w:cs="Times New Roman"/>
          <w:color w:val="000000"/>
          <w:szCs w:val="28"/>
        </w:rPr>
        <w:t> </w:t>
      </w:r>
      <w:r w:rsidRPr="009A40A3">
        <w:rPr>
          <w:rStyle w:val="interface"/>
          <w:rFonts w:cs="Times New Roman"/>
          <w:i/>
          <w:iCs/>
          <w:color w:val="000000"/>
          <w:szCs w:val="28"/>
        </w:rPr>
        <w:t>Оказание услуги</w:t>
      </w:r>
      <w:r w:rsidRPr="009A40A3">
        <w:rPr>
          <w:rStyle w:val="apple-converted-space"/>
          <w:rFonts w:cs="Times New Roman"/>
          <w:i/>
          <w:iCs/>
          <w:color w:val="000000"/>
          <w:szCs w:val="28"/>
        </w:rPr>
        <w:t> </w:t>
      </w:r>
    </w:p>
    <w:p w:rsidR="003C5BFA" w:rsidRDefault="009A40A3" w:rsidP="003C5BFA">
      <w:pPr>
        <w:keepNext/>
        <w:jc w:val="center"/>
      </w:pPr>
      <w:r w:rsidRPr="009A40A3">
        <w:rPr>
          <w:rFonts w:cs="Times New Roman"/>
          <w:noProof/>
          <w:szCs w:val="28"/>
        </w:rPr>
        <w:lastRenderedPageBreak/>
        <w:drawing>
          <wp:inline distT="0" distB="0" distL="0" distR="0">
            <wp:extent cx="3054102" cy="1609348"/>
            <wp:effectExtent l="19050" t="0" r="0" b="0"/>
            <wp:docPr id="166" name="Рисунок 120" descr="https://its.1c.ru/db/content/pubdevguide83/src/26_09.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ts.1c.ru/db/content/pubdevguide83/src/26_09.png?_=1491398117"/>
                    <pic:cNvPicPr>
                      <a:picLocks noChangeAspect="1" noChangeArrowheads="1"/>
                    </pic:cNvPicPr>
                  </pic:nvPicPr>
                  <pic:blipFill>
                    <a:blip r:embed="rId217" cstate="print"/>
                    <a:srcRect/>
                    <a:stretch>
                      <a:fillRect/>
                    </a:stretch>
                  </pic:blipFill>
                  <pic:spPr bwMode="auto">
                    <a:xfrm>
                      <a:off x="0" y="0"/>
                      <a:ext cx="3054102" cy="1609348"/>
                    </a:xfrm>
                    <a:prstGeom prst="rect">
                      <a:avLst/>
                    </a:prstGeom>
                    <a:noFill/>
                    <a:ln w="9525">
                      <a:noFill/>
                      <a:miter lim="800000"/>
                      <a:headEnd/>
                      <a:tailEnd/>
                    </a:ln>
                  </pic:spPr>
                </pic:pic>
              </a:graphicData>
            </a:graphic>
          </wp:inline>
        </w:drawing>
      </w:r>
    </w:p>
    <w:p w:rsidR="009A40A3" w:rsidRPr="009A40A3" w:rsidRDefault="003C5BFA" w:rsidP="003C5BFA">
      <w:pPr>
        <w:pStyle w:val="af3"/>
        <w:rPr>
          <w:rFonts w:cs="Times New Roman"/>
          <w:szCs w:val="28"/>
        </w:rPr>
      </w:pPr>
      <w:r>
        <w:t xml:space="preserve">Рисунок </w:t>
      </w:r>
      <w:fldSimple w:instr=" SEQ Рисунок \* ARABIC ">
        <w:r w:rsidR="00D10432">
          <w:rPr>
            <w:noProof/>
          </w:rPr>
          <w:t>151</w:t>
        </w:r>
      </w:fldSimple>
      <w:r>
        <w:t>-</w:t>
      </w:r>
      <w:r w:rsidRPr="003C5BFA">
        <w:rPr>
          <w:rFonts w:cs="Times New Roman"/>
          <w:szCs w:val="28"/>
        </w:rPr>
        <w:t xml:space="preserve"> </w:t>
      </w:r>
      <w:r w:rsidRPr="009A40A3">
        <w:rPr>
          <w:rFonts w:cs="Times New Roman"/>
          <w:szCs w:val="28"/>
        </w:rPr>
        <w:t>Команда открытия критерия отбора из формы элемента справочника «Клиенты»</w:t>
      </w:r>
    </w:p>
    <w:p w:rsidR="009A40A3" w:rsidRPr="009A40A3" w:rsidRDefault="009A40A3" w:rsidP="009A40A3">
      <w:pPr>
        <w:rPr>
          <w:rFonts w:cs="Times New Roman"/>
          <w:szCs w:val="28"/>
        </w:rPr>
      </w:pPr>
      <w:r w:rsidRPr="009A40A3">
        <w:rPr>
          <w:rFonts w:cs="Times New Roman"/>
          <w:szCs w:val="28"/>
        </w:rPr>
        <w:t>В режиме «1С</w:t>
      </w:r>
      <w:proofErr w:type="gramStart"/>
      <w:r w:rsidRPr="009A40A3">
        <w:rPr>
          <w:rFonts w:cs="Times New Roman"/>
          <w:szCs w:val="28"/>
        </w:rPr>
        <w:t>:П</w:t>
      </w:r>
      <w:proofErr w:type="gramEnd"/>
      <w:r w:rsidRPr="009A40A3">
        <w:rPr>
          <w:rFonts w:cs="Times New Roman"/>
          <w:szCs w:val="28"/>
        </w:rPr>
        <w:t>редприятие»</w:t>
      </w:r>
    </w:p>
    <w:p w:rsidR="009A40A3" w:rsidRPr="009A40A3" w:rsidRDefault="009A40A3" w:rsidP="009A40A3">
      <w:pPr>
        <w:rPr>
          <w:rFonts w:cs="Times New Roman"/>
          <w:szCs w:val="28"/>
        </w:rPr>
      </w:pPr>
      <w:r w:rsidRPr="009A40A3">
        <w:rPr>
          <w:rFonts w:cs="Times New Roman"/>
          <w:szCs w:val="28"/>
        </w:rPr>
        <w:t>Запустим «1С</w:t>
      </w:r>
      <w:proofErr w:type="gramStart"/>
      <w:r w:rsidRPr="009A40A3">
        <w:rPr>
          <w:rFonts w:cs="Times New Roman"/>
          <w:szCs w:val="28"/>
        </w:rPr>
        <w:t>:П</w:t>
      </w:r>
      <w:proofErr w:type="gramEnd"/>
      <w:r w:rsidRPr="009A40A3">
        <w:rPr>
          <w:rFonts w:cs="Times New Roman"/>
          <w:szCs w:val="28"/>
        </w:rPr>
        <w:t>редприятие» в режиме отладки и проверим работу критерия отбора.</w:t>
      </w:r>
    </w:p>
    <w:p w:rsidR="009A40A3" w:rsidRPr="009A40A3" w:rsidRDefault="009A40A3" w:rsidP="009A40A3">
      <w:pPr>
        <w:rPr>
          <w:rFonts w:cs="Times New Roman"/>
          <w:szCs w:val="28"/>
        </w:rPr>
      </w:pPr>
      <w:r w:rsidRPr="009A40A3">
        <w:rPr>
          <w:rFonts w:cs="Times New Roman"/>
          <w:szCs w:val="28"/>
        </w:rPr>
        <w:t>В форме списка клиентов выделим клиента</w:t>
      </w:r>
      <w:r w:rsidRPr="009A40A3">
        <w:rPr>
          <w:rStyle w:val="apple-converted-space"/>
          <w:rFonts w:cs="Times New Roman"/>
          <w:color w:val="000000"/>
          <w:szCs w:val="28"/>
        </w:rPr>
        <w:t> </w:t>
      </w:r>
      <w:r w:rsidRPr="009A40A3">
        <w:rPr>
          <w:rStyle w:val="interface"/>
          <w:rFonts w:cs="Times New Roman"/>
          <w:i/>
          <w:iCs/>
          <w:color w:val="000000"/>
          <w:szCs w:val="28"/>
        </w:rPr>
        <w:t>Роман</w:t>
      </w:r>
      <w:r w:rsidRPr="009A40A3">
        <w:rPr>
          <w:rFonts w:cs="Times New Roman"/>
          <w:szCs w:val="28"/>
        </w:rPr>
        <w:t>, на основании которого мы создавали документы</w:t>
      </w:r>
      <w:r w:rsidRPr="009A40A3">
        <w:rPr>
          <w:rStyle w:val="apple-converted-space"/>
          <w:rFonts w:cs="Times New Roman"/>
          <w:color w:val="000000"/>
          <w:szCs w:val="28"/>
        </w:rPr>
        <w:t> </w:t>
      </w:r>
      <w:r w:rsidRPr="009A40A3">
        <w:rPr>
          <w:rStyle w:val="interface"/>
          <w:rFonts w:cs="Times New Roman"/>
          <w:i/>
          <w:iCs/>
          <w:color w:val="000000"/>
          <w:szCs w:val="28"/>
        </w:rPr>
        <w:t>Оказание услуги</w:t>
      </w:r>
      <w:r w:rsidRPr="009A40A3">
        <w:rPr>
          <w:rFonts w:cs="Times New Roman"/>
          <w:szCs w:val="28"/>
        </w:rPr>
        <w:t>.</w:t>
      </w:r>
    </w:p>
    <w:p w:rsidR="009A40A3" w:rsidRPr="009A40A3" w:rsidRDefault="009A40A3" w:rsidP="009A40A3">
      <w:pPr>
        <w:rPr>
          <w:rFonts w:cs="Times New Roman"/>
          <w:szCs w:val="28"/>
        </w:rPr>
      </w:pPr>
      <w:r w:rsidRPr="009A40A3">
        <w:rPr>
          <w:rFonts w:cs="Times New Roman"/>
          <w:szCs w:val="28"/>
        </w:rPr>
        <w:t>Откроем форму этого клиента. В панели навигации появилась команда</w:t>
      </w:r>
      <w:r w:rsidRPr="009A40A3">
        <w:rPr>
          <w:rStyle w:val="apple-converted-space"/>
          <w:rFonts w:cs="Times New Roman"/>
          <w:color w:val="000000"/>
          <w:szCs w:val="28"/>
        </w:rPr>
        <w:t> </w:t>
      </w:r>
      <w:r w:rsidRPr="009A40A3">
        <w:rPr>
          <w:rStyle w:val="interface"/>
          <w:rFonts w:cs="Times New Roman"/>
          <w:i/>
          <w:iCs/>
          <w:color w:val="000000"/>
          <w:szCs w:val="28"/>
        </w:rPr>
        <w:t>Оказание услуги</w:t>
      </w:r>
      <w:r w:rsidRPr="009A40A3">
        <w:rPr>
          <w:rStyle w:val="apple-converted-space"/>
          <w:rFonts w:cs="Times New Roman"/>
          <w:color w:val="000000"/>
          <w:szCs w:val="28"/>
        </w:rPr>
        <w:t> </w:t>
      </w:r>
      <w:r w:rsidRPr="009A40A3">
        <w:rPr>
          <w:rFonts w:cs="Times New Roman"/>
          <w:szCs w:val="28"/>
        </w:rPr>
        <w:t>для открытия формы списка созданного нами критерия отбора с установленным отбором по открытому элементу справочника</w:t>
      </w:r>
      <w:r w:rsidRPr="009A40A3">
        <w:rPr>
          <w:rStyle w:val="apple-converted-space"/>
          <w:rFonts w:cs="Times New Roman"/>
          <w:color w:val="000000"/>
          <w:szCs w:val="28"/>
        </w:rPr>
        <w:t> </w:t>
      </w:r>
      <w:r w:rsidRPr="009A40A3">
        <w:rPr>
          <w:rStyle w:val="interface"/>
          <w:rFonts w:cs="Times New Roman"/>
          <w:i/>
          <w:iCs/>
          <w:color w:val="000000"/>
          <w:szCs w:val="28"/>
        </w:rPr>
        <w:t>Клиенты</w:t>
      </w:r>
      <w:r w:rsidRPr="009A40A3">
        <w:rPr>
          <w:rFonts w:cs="Times New Roman"/>
          <w:szCs w:val="28"/>
        </w:rPr>
        <w:t>.</w:t>
      </w:r>
    </w:p>
    <w:p w:rsidR="009A40A3" w:rsidRPr="009A40A3" w:rsidRDefault="009A40A3" w:rsidP="009A40A3">
      <w:pPr>
        <w:rPr>
          <w:rFonts w:cs="Times New Roman"/>
          <w:szCs w:val="28"/>
        </w:rPr>
      </w:pPr>
      <w:r w:rsidRPr="009A40A3">
        <w:rPr>
          <w:rFonts w:cs="Times New Roman"/>
          <w:szCs w:val="28"/>
        </w:rPr>
        <w:t>Выполним эту команду (рис. 26.10).</w:t>
      </w:r>
    </w:p>
    <w:p w:rsidR="003C5BFA" w:rsidRDefault="009A40A3" w:rsidP="003C5BFA">
      <w:pPr>
        <w:keepNext/>
        <w:jc w:val="center"/>
      </w:pPr>
      <w:r w:rsidRPr="009A40A3">
        <w:rPr>
          <w:rFonts w:cs="Times New Roman"/>
          <w:noProof/>
          <w:szCs w:val="28"/>
        </w:rPr>
        <w:drawing>
          <wp:inline distT="0" distB="0" distL="0" distR="0">
            <wp:extent cx="3269596" cy="1461215"/>
            <wp:effectExtent l="19050" t="0" r="7004" b="0"/>
            <wp:docPr id="168" name="Рисунок 123" descr="https://its.1c.ru/db/content/pubdevguide83/src/26_10.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ts.1c.ru/db/content/pubdevguide83/src/26_10.png?_=1491398117"/>
                    <pic:cNvPicPr>
                      <a:picLocks noChangeAspect="1" noChangeArrowheads="1"/>
                    </pic:cNvPicPr>
                  </pic:nvPicPr>
                  <pic:blipFill>
                    <a:blip r:embed="rId218" cstate="print"/>
                    <a:srcRect/>
                    <a:stretch>
                      <a:fillRect/>
                    </a:stretch>
                  </pic:blipFill>
                  <pic:spPr bwMode="auto">
                    <a:xfrm>
                      <a:off x="0" y="0"/>
                      <a:ext cx="3269596" cy="1461215"/>
                    </a:xfrm>
                    <a:prstGeom prst="rect">
                      <a:avLst/>
                    </a:prstGeom>
                    <a:noFill/>
                    <a:ln w="9525">
                      <a:noFill/>
                      <a:miter lim="800000"/>
                      <a:headEnd/>
                      <a:tailEnd/>
                    </a:ln>
                  </pic:spPr>
                </pic:pic>
              </a:graphicData>
            </a:graphic>
          </wp:inline>
        </w:drawing>
      </w:r>
    </w:p>
    <w:p w:rsidR="009A40A3" w:rsidRPr="009A40A3" w:rsidRDefault="003C5BFA" w:rsidP="003C5BFA">
      <w:pPr>
        <w:pStyle w:val="af3"/>
        <w:rPr>
          <w:rFonts w:cs="Times New Roman"/>
          <w:szCs w:val="28"/>
        </w:rPr>
      </w:pPr>
      <w:r>
        <w:t xml:space="preserve">Рисунок </w:t>
      </w:r>
      <w:fldSimple w:instr=" SEQ Рисунок \* ARABIC ">
        <w:r w:rsidR="00D10432">
          <w:rPr>
            <w:noProof/>
          </w:rPr>
          <w:t>152</w:t>
        </w:r>
      </w:fldSimple>
      <w:r>
        <w:t>-</w:t>
      </w:r>
      <w:r w:rsidRPr="003C5BFA">
        <w:rPr>
          <w:rFonts w:cs="Times New Roman"/>
          <w:szCs w:val="28"/>
        </w:rPr>
        <w:t xml:space="preserve"> </w:t>
      </w:r>
      <w:r w:rsidRPr="009A40A3">
        <w:rPr>
          <w:rFonts w:cs="Times New Roman"/>
          <w:szCs w:val="28"/>
        </w:rPr>
        <w:t>Открытие списка критерия отбора «Оказание</w:t>
      </w:r>
      <w:r>
        <w:rPr>
          <w:rFonts w:cs="Times New Roman"/>
          <w:szCs w:val="28"/>
        </w:rPr>
        <w:t xml:space="preserve"> </w:t>
      </w:r>
      <w:r w:rsidRPr="009A40A3">
        <w:rPr>
          <w:rFonts w:cs="Times New Roman"/>
          <w:szCs w:val="28"/>
        </w:rPr>
        <w:t>Услуги» с отбором по клиенту</w:t>
      </w:r>
    </w:p>
    <w:p w:rsidR="003C5BFA" w:rsidRDefault="009A40A3" w:rsidP="009A40A3">
      <w:pPr>
        <w:rPr>
          <w:rFonts w:cs="Times New Roman"/>
          <w:szCs w:val="28"/>
        </w:rPr>
      </w:pPr>
      <w:r w:rsidRPr="009A40A3">
        <w:rPr>
          <w:rFonts w:cs="Times New Roman"/>
          <w:szCs w:val="28"/>
        </w:rPr>
        <w:t>Мы видим в этом списке документы</w:t>
      </w:r>
      <w:r w:rsidRPr="009A40A3">
        <w:rPr>
          <w:rStyle w:val="apple-converted-space"/>
          <w:rFonts w:cs="Times New Roman"/>
          <w:color w:val="000000"/>
          <w:szCs w:val="28"/>
        </w:rPr>
        <w:t> </w:t>
      </w:r>
      <w:r w:rsidRPr="009A40A3">
        <w:rPr>
          <w:rStyle w:val="interface"/>
          <w:rFonts w:cs="Times New Roman"/>
          <w:i/>
          <w:iCs/>
          <w:color w:val="000000"/>
          <w:szCs w:val="28"/>
        </w:rPr>
        <w:t>Оказание услуги</w:t>
      </w:r>
      <w:r w:rsidRPr="009A40A3">
        <w:rPr>
          <w:rFonts w:cs="Times New Roman"/>
          <w:szCs w:val="28"/>
        </w:rPr>
        <w:t>, созданные на основании клиента</w:t>
      </w:r>
      <w:r w:rsidRPr="009A40A3">
        <w:rPr>
          <w:rStyle w:val="apple-converted-space"/>
          <w:rFonts w:cs="Times New Roman"/>
          <w:color w:val="000000"/>
          <w:szCs w:val="28"/>
        </w:rPr>
        <w:t> </w:t>
      </w:r>
      <w:r w:rsidRPr="009A40A3">
        <w:rPr>
          <w:rStyle w:val="interface"/>
          <w:rFonts w:cs="Times New Roman"/>
          <w:i/>
          <w:iCs/>
          <w:color w:val="000000"/>
          <w:szCs w:val="28"/>
        </w:rPr>
        <w:t>Роман</w:t>
      </w:r>
      <w:r w:rsidRPr="009A40A3">
        <w:rPr>
          <w:rFonts w:cs="Times New Roman"/>
          <w:szCs w:val="28"/>
        </w:rPr>
        <w:t>. К содержимому документа можно перейти, нажав соответствующую ссылку в списке документов.</w:t>
      </w:r>
    </w:p>
    <w:p w:rsidR="003C5BFA" w:rsidRDefault="003C5BFA">
      <w:pPr>
        <w:spacing w:after="200" w:line="276" w:lineRule="auto"/>
        <w:jc w:val="left"/>
        <w:rPr>
          <w:rFonts w:cs="Times New Roman"/>
          <w:szCs w:val="28"/>
        </w:rPr>
      </w:pPr>
      <w:r>
        <w:rPr>
          <w:rFonts w:cs="Times New Roman"/>
          <w:szCs w:val="28"/>
        </w:rPr>
        <w:br w:type="page"/>
      </w:r>
    </w:p>
    <w:p w:rsidR="009A40A3" w:rsidRDefault="009A40A3" w:rsidP="009A40A3">
      <w:pPr>
        <w:pStyle w:val="1"/>
      </w:pPr>
      <w:bookmarkStart w:id="56" w:name="_Toc479766621"/>
      <w:bookmarkStart w:id="57" w:name="_Toc480020408"/>
      <w:r>
        <w:lastRenderedPageBreak/>
        <w:t xml:space="preserve">Практическая работа № 25 </w:t>
      </w:r>
      <w:r w:rsidRPr="009A40A3">
        <w:t>Разработка форм</w:t>
      </w:r>
      <w:bookmarkEnd w:id="56"/>
      <w:bookmarkEnd w:id="57"/>
    </w:p>
    <w:p w:rsidR="0030629D" w:rsidRPr="00416798" w:rsidRDefault="0030629D" w:rsidP="0030629D">
      <w:pPr>
        <w:rPr>
          <w:rFonts w:eastAsia="Times New Roman"/>
          <w:b/>
        </w:rPr>
      </w:pPr>
      <w:r w:rsidRPr="00416798">
        <w:rPr>
          <w:rFonts w:eastAsia="Times New Roman"/>
          <w:b/>
        </w:rPr>
        <w:t>Цель</w:t>
      </w:r>
      <w:r>
        <w:rPr>
          <w:rFonts w:eastAsia="Times New Roman"/>
          <w:b/>
        </w:rPr>
        <w:t xml:space="preserve">: </w:t>
      </w:r>
      <w:r>
        <w:rPr>
          <w:rFonts w:eastAsia="Times New Roman"/>
        </w:rPr>
        <w:t>Разработка форм</w:t>
      </w:r>
    </w:p>
    <w:p w:rsidR="0030629D" w:rsidRDefault="0030629D" w:rsidP="0030629D">
      <w:pPr>
        <w:rPr>
          <w:rFonts w:eastAsia="Times New Roman"/>
        </w:rPr>
      </w:pPr>
      <w:r w:rsidRPr="000C1CC2">
        <w:rPr>
          <w:rFonts w:eastAsia="Times New Roman"/>
          <w:b/>
        </w:rPr>
        <w:t>Норма времени</w:t>
      </w:r>
      <w:r>
        <w:rPr>
          <w:rFonts w:eastAsia="Times New Roman"/>
        </w:rPr>
        <w:t>: 2 часа</w:t>
      </w:r>
    </w:p>
    <w:p w:rsidR="0030629D" w:rsidRDefault="0030629D" w:rsidP="0030629D">
      <w:pPr>
        <w:rPr>
          <w:rFonts w:eastAsia="Times New Roman"/>
        </w:rPr>
      </w:pPr>
      <w:r w:rsidRPr="00416798">
        <w:rPr>
          <w:rFonts w:eastAsia="Times New Roman"/>
          <w:b/>
        </w:rPr>
        <w:t>Методическое обеспечение</w:t>
      </w:r>
      <w:r>
        <w:rPr>
          <w:rFonts w:eastAsia="Times New Roman"/>
        </w:rPr>
        <w:t>: методические указания к практической работе.</w:t>
      </w:r>
    </w:p>
    <w:p w:rsidR="0030629D" w:rsidRDefault="0030629D" w:rsidP="009A40A3">
      <w:pPr>
        <w:rPr>
          <w:rFonts w:cs="Times New Roman"/>
          <w:color w:val="000000" w:themeColor="text1"/>
          <w:szCs w:val="28"/>
        </w:rPr>
      </w:pP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Данные и элементы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Важной особенностью платформы «1С</w:t>
      </w:r>
      <w:proofErr w:type="gramStart"/>
      <w:r w:rsidRPr="009A40A3">
        <w:rPr>
          <w:rFonts w:cs="Times New Roman"/>
          <w:color w:val="000000" w:themeColor="text1"/>
          <w:szCs w:val="28"/>
        </w:rPr>
        <w:t>:П</w:t>
      </w:r>
      <w:proofErr w:type="gramEnd"/>
      <w:r w:rsidRPr="009A40A3">
        <w:rPr>
          <w:rFonts w:cs="Times New Roman"/>
          <w:color w:val="000000" w:themeColor="text1"/>
          <w:szCs w:val="28"/>
        </w:rPr>
        <w:t>редприятие» является механизм представления данных в формах. Ключевым моментом здесь является то, что принадлежность формы к тому или иному объекту конфигурации никоим образом не определяет состав данных, которые форма будет отображать.</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Например, можно создать общую форму, которая не будет подчинена ни одному из объектов конфигурации, но которая, в зависимости от содержимого, будет либо отображать список справочника, либо позволять редактировать документ и т. п. Однако такую форму уже нельзя будет назначить основной для выполнения определенных действий.</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Форма сама по себе и ее элементы обособлены от объектов конфигурации. Для того чтобы форма отображала какие-либо данные, необходимо задать связь самой формы и ее элементов с данными. Если связь элементов формы с данными не задана, то элементы вообще не будут отображены в форме (кроме элементов оформления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 использовании конструктора форм конфигуратор создает такие связи автоматически. Если разработчик создает форму вручную, он может определить эти связи путем задания свойств ф</w:t>
      </w:r>
      <w:r w:rsidR="0030629D">
        <w:rPr>
          <w:rFonts w:cs="Times New Roman"/>
          <w:color w:val="000000" w:themeColor="text1"/>
          <w:szCs w:val="28"/>
        </w:rPr>
        <w:t xml:space="preserve">ормы и ее элементов </w:t>
      </w:r>
    </w:p>
    <w:p w:rsidR="003C5BFA" w:rsidRDefault="009A40A3" w:rsidP="003C5BFA">
      <w:pPr>
        <w:keepNext/>
        <w:jc w:val="center"/>
      </w:pPr>
      <w:r w:rsidRPr="009A40A3">
        <w:rPr>
          <w:rFonts w:cs="Times New Roman"/>
          <w:noProof/>
          <w:color w:val="000000" w:themeColor="text1"/>
          <w:szCs w:val="28"/>
        </w:rPr>
        <w:drawing>
          <wp:inline distT="0" distB="0" distL="0" distR="0">
            <wp:extent cx="3706376" cy="2301245"/>
            <wp:effectExtent l="19050" t="0" r="8374" b="0"/>
            <wp:docPr id="174" name="Рисунок 125" descr="https://its.1c.ru/db/content/pubdevguide83/src/27_01.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ts.1c.ru/db/content/pubdevguide83/src/27_01.png?_=1491398117"/>
                    <pic:cNvPicPr>
                      <a:picLocks noChangeAspect="1" noChangeArrowheads="1"/>
                    </pic:cNvPicPr>
                  </pic:nvPicPr>
                  <pic:blipFill>
                    <a:blip r:embed="rId219" cstate="print"/>
                    <a:srcRect/>
                    <a:stretch>
                      <a:fillRect/>
                    </a:stretch>
                  </pic:blipFill>
                  <pic:spPr bwMode="auto">
                    <a:xfrm>
                      <a:off x="0" y="0"/>
                      <a:ext cx="3706376" cy="2301245"/>
                    </a:xfrm>
                    <a:prstGeom prst="rect">
                      <a:avLst/>
                    </a:prstGeom>
                    <a:noFill/>
                    <a:ln w="9525">
                      <a:noFill/>
                      <a:miter lim="800000"/>
                      <a:headEnd/>
                      <a:tailEnd/>
                    </a:ln>
                  </pic:spPr>
                </pic:pic>
              </a:graphicData>
            </a:graphic>
          </wp:inline>
        </w:drawing>
      </w:r>
    </w:p>
    <w:p w:rsidR="009A40A3" w:rsidRPr="009A40A3" w:rsidRDefault="003C5BFA" w:rsidP="003C5BFA">
      <w:pPr>
        <w:pStyle w:val="af3"/>
        <w:rPr>
          <w:rFonts w:cs="Times New Roman"/>
          <w:color w:val="000000" w:themeColor="text1"/>
          <w:szCs w:val="28"/>
        </w:rPr>
      </w:pPr>
      <w:r>
        <w:t xml:space="preserve">Рисунок </w:t>
      </w:r>
      <w:fldSimple w:instr=" SEQ Рисунок \* ARABIC ">
        <w:r w:rsidR="00D10432">
          <w:rPr>
            <w:noProof/>
          </w:rPr>
          <w:t>153</w:t>
        </w:r>
      </w:fldSimple>
      <w:r>
        <w:t>-</w:t>
      </w:r>
      <w:r w:rsidRPr="003C5BFA">
        <w:rPr>
          <w:rFonts w:cs="Times New Roman"/>
          <w:color w:val="000000" w:themeColor="text1"/>
          <w:szCs w:val="28"/>
        </w:rPr>
        <w:t xml:space="preserve"> </w:t>
      </w:r>
      <w:r w:rsidRPr="009A40A3">
        <w:rPr>
          <w:rFonts w:cs="Times New Roman"/>
          <w:color w:val="000000" w:themeColor="text1"/>
          <w:szCs w:val="28"/>
        </w:rPr>
        <w:t>Связь элементов формы с данными</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Связь элементов формы с данными, которые они должны отображать, задается в свойстве</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ПутьКДанным</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Связь формы и ее элементов с данными осуществляется при помощи реквизитов формы. Список существующих реквизитов формы доступен на закладке</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Реквизиты</w:t>
      </w:r>
      <w:r w:rsidRPr="009A40A3">
        <w:rPr>
          <w:rStyle w:val="apple-converted-space"/>
          <w:rFonts w:cs="Times New Roman"/>
          <w:color w:val="000000" w:themeColor="text1"/>
          <w:szCs w:val="28"/>
        </w:rPr>
        <w:t> </w:t>
      </w:r>
      <w:r w:rsidRPr="009A40A3">
        <w:rPr>
          <w:rFonts w:cs="Times New Roman"/>
          <w:color w:val="000000" w:themeColor="text1"/>
          <w:szCs w:val="28"/>
        </w:rPr>
        <w:t>окна редактора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lastRenderedPageBreak/>
        <w:t>Среди всех реквизитов формы, как правило, существует один основной реквизит (он выделен жирным шрифтом). Он определяет источник данных для формы в целом. От типа значения основного реквизита формы зависит не только то, какие данные будут отображены в элементах формы, но и поведение самой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Например, если основному реквизиту формы указать тип значения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ДокументОбъект</w:t>
      </w:r>
      <w:proofErr w:type="gramStart"/>
      <w:r w:rsidRPr="009A40A3">
        <w:rPr>
          <w:rStyle w:val="command"/>
          <w:rFonts w:cs="Times New Roman"/>
          <w:i/>
          <w:iCs/>
          <w:color w:val="000000" w:themeColor="text1"/>
          <w:szCs w:val="28"/>
        </w:rPr>
        <w:t>.П</w:t>
      </w:r>
      <w:proofErr w:type="gramEnd"/>
      <w:r w:rsidRPr="009A40A3">
        <w:rPr>
          <w:rStyle w:val="command"/>
          <w:rFonts w:cs="Times New Roman"/>
          <w:i/>
          <w:iCs/>
          <w:color w:val="000000" w:themeColor="text1"/>
          <w:szCs w:val="28"/>
        </w:rPr>
        <w:t>риходнаяНакладная</w:t>
      </w:r>
      <w:r w:rsidRPr="009A40A3">
        <w:rPr>
          <w:rFonts w:cs="Times New Roman"/>
          <w:color w:val="000000" w:themeColor="text1"/>
          <w:szCs w:val="28"/>
        </w:rPr>
        <w:t>, то при закрытии формы программа будет запрашивать подтверждение записи и проведения документа. Если же основному реквизиту формы указать тип значения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СправочникОбъект</w:t>
      </w:r>
      <w:proofErr w:type="gramStart"/>
      <w:r w:rsidRPr="009A40A3">
        <w:rPr>
          <w:rStyle w:val="command"/>
          <w:rFonts w:cs="Times New Roman"/>
          <w:i/>
          <w:iCs/>
          <w:color w:val="000000" w:themeColor="text1"/>
          <w:szCs w:val="28"/>
        </w:rPr>
        <w:t>.К</w:t>
      </w:r>
      <w:proofErr w:type="gramEnd"/>
      <w:r w:rsidRPr="009A40A3">
        <w:rPr>
          <w:rStyle w:val="command"/>
          <w:rFonts w:cs="Times New Roman"/>
          <w:i/>
          <w:iCs/>
          <w:color w:val="000000" w:themeColor="text1"/>
          <w:szCs w:val="28"/>
        </w:rPr>
        <w:t>лиенты</w:t>
      </w:r>
      <w:r w:rsidRPr="009A40A3">
        <w:rPr>
          <w:rFonts w:cs="Times New Roman"/>
          <w:color w:val="000000" w:themeColor="text1"/>
          <w:szCs w:val="28"/>
        </w:rPr>
        <w:t>, то подобного подтверждения при закрытии формы возникать не будет.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Похожее влияние источники данных оказывают и на элементы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Например, состав колонок таблицы, источником данных которой является реквизит формы с типом значения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ДинамическийСписок</w:t>
      </w:r>
      <w:r w:rsidRPr="009A40A3">
        <w:rPr>
          <w:rFonts w:cs="Times New Roman"/>
          <w:color w:val="000000" w:themeColor="text1"/>
          <w:szCs w:val="28"/>
        </w:rPr>
        <w:t>, будет различным в зависимости от того, какой объект используется в качестве основной таблицы этого динамического списка (например,</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РегистрНакопления</w:t>
      </w:r>
      <w:proofErr w:type="gramStart"/>
      <w:r w:rsidRPr="009A40A3">
        <w:rPr>
          <w:rStyle w:val="command"/>
          <w:rFonts w:cs="Times New Roman"/>
          <w:i/>
          <w:iCs/>
          <w:color w:val="000000" w:themeColor="text1"/>
          <w:szCs w:val="28"/>
        </w:rPr>
        <w:t>.О</w:t>
      </w:r>
      <w:proofErr w:type="gramEnd"/>
      <w:r w:rsidRPr="009A40A3">
        <w:rPr>
          <w:rStyle w:val="command"/>
          <w:rFonts w:cs="Times New Roman"/>
          <w:i/>
          <w:iCs/>
          <w:color w:val="000000" w:themeColor="text1"/>
          <w:szCs w:val="28"/>
        </w:rPr>
        <w:t>статкиНоменклатуры</w:t>
      </w:r>
      <w:r w:rsidRPr="009A40A3">
        <w:rPr>
          <w:rStyle w:val="apple-converted-space"/>
          <w:rFonts w:cs="Times New Roman"/>
          <w:i/>
          <w:iCs/>
          <w:color w:val="000000" w:themeColor="text1"/>
          <w:szCs w:val="28"/>
        </w:rPr>
        <w:t> </w:t>
      </w:r>
      <w:r w:rsidRPr="009A40A3">
        <w:rPr>
          <w:rFonts w:cs="Times New Roman"/>
          <w:color w:val="000000" w:themeColor="text1"/>
          <w:szCs w:val="28"/>
        </w:rPr>
        <w:t>или</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Справочник.Номенклатура</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То же самое справедливо и для элемента формы</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Командная панель</w:t>
      </w:r>
      <w:r w:rsidRPr="009A40A3">
        <w:rPr>
          <w:rFonts w:cs="Times New Roman"/>
          <w:color w:val="000000" w:themeColor="text1"/>
          <w:szCs w:val="28"/>
        </w:rPr>
        <w:t>. При установленном свойстве командной панели</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Автозаполнение</w:t>
      </w:r>
      <w:r w:rsidRPr="009A40A3">
        <w:rPr>
          <w:rStyle w:val="apple-converted-space"/>
          <w:rFonts w:cs="Times New Roman"/>
          <w:color w:val="000000" w:themeColor="text1"/>
          <w:szCs w:val="28"/>
        </w:rPr>
        <w:t> </w:t>
      </w:r>
      <w:r w:rsidRPr="009A40A3">
        <w:rPr>
          <w:rFonts w:cs="Times New Roman"/>
          <w:color w:val="000000" w:themeColor="text1"/>
          <w:szCs w:val="28"/>
        </w:rPr>
        <w:t>смена источника данных (а точнее говоря, источника действий) будет приводить к изменению состава команд, которые отображает командная панель.</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Возможность связать форму и ее элементы с различными данными является причиной того, что у формы и ее элементов существует несколько</w:t>
      </w:r>
      <w:r w:rsidRPr="009A40A3">
        <w:rPr>
          <w:rStyle w:val="apple-converted-space"/>
          <w:rFonts w:cs="Times New Roman"/>
          <w:color w:val="000000" w:themeColor="text1"/>
          <w:szCs w:val="28"/>
        </w:rPr>
        <w:t> </w:t>
      </w:r>
      <w:r w:rsidRPr="009A40A3">
        <w:rPr>
          <w:rStyle w:val="kursiv"/>
          <w:rFonts w:cs="Times New Roman"/>
          <w:i/>
          <w:iCs/>
          <w:color w:val="000000" w:themeColor="text1"/>
          <w:szCs w:val="28"/>
        </w:rPr>
        <w:t>расширений</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Style w:val="kursiv"/>
          <w:rFonts w:cs="Times New Roman"/>
          <w:i/>
          <w:iCs/>
          <w:color w:val="000000" w:themeColor="text1"/>
          <w:szCs w:val="28"/>
        </w:rPr>
        <w:t>Расширение</w:t>
      </w:r>
      <w:r w:rsidRPr="009A40A3">
        <w:rPr>
          <w:rStyle w:val="apple-converted-space"/>
          <w:rFonts w:cs="Times New Roman"/>
          <w:color w:val="000000" w:themeColor="text1"/>
          <w:szCs w:val="28"/>
        </w:rPr>
        <w:t> </w:t>
      </w:r>
      <w:r w:rsidRPr="009A40A3">
        <w:rPr>
          <w:rFonts w:cs="Times New Roman"/>
          <w:color w:val="000000" w:themeColor="text1"/>
          <w:szCs w:val="28"/>
        </w:rPr>
        <w:t>представляет собой набор дополнительных свойств, методов и событий, появляющихся у формы или у элемента формы. Наличие того или иного расширения определяется либо типом данных, которые отображает форма/элемент, либо расположением элемента формы в других ее элементах.</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Чтобы подробнее познакомиться с этим механизмом, создадим основную форму списка справочника</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Номенклатура</w:t>
      </w:r>
      <w:r w:rsidRPr="009A40A3">
        <w:rPr>
          <w:rFonts w:cs="Times New Roman"/>
          <w:color w:val="000000" w:themeColor="text1"/>
          <w:szCs w:val="28"/>
        </w:rPr>
        <w:t>. При этом в конструкторе формы мы не будем сразу нажимать кнопку</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Готово</w:t>
      </w:r>
      <w:r w:rsidRPr="009A40A3">
        <w:rPr>
          <w:rFonts w:cs="Times New Roman"/>
          <w:color w:val="000000" w:themeColor="text1"/>
          <w:szCs w:val="28"/>
        </w:rPr>
        <w:t>, как делали раньше.</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Нажмем кнопку</w:t>
      </w:r>
      <w:proofErr w:type="gramStart"/>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Д</w:t>
      </w:r>
      <w:proofErr w:type="gramEnd"/>
      <w:r w:rsidRPr="009A40A3">
        <w:rPr>
          <w:rStyle w:val="interface"/>
          <w:rFonts w:cs="Times New Roman"/>
          <w:i/>
          <w:iCs/>
          <w:color w:val="000000" w:themeColor="text1"/>
          <w:szCs w:val="28"/>
        </w:rPr>
        <w:t>алее &gt;</w:t>
      </w:r>
      <w:r w:rsidRPr="009A40A3">
        <w:rPr>
          <w:rStyle w:val="apple-converted-space"/>
          <w:rFonts w:cs="Times New Roman"/>
          <w:color w:val="000000" w:themeColor="text1"/>
          <w:szCs w:val="28"/>
        </w:rPr>
        <w:t> </w:t>
      </w:r>
      <w:r w:rsidRPr="009A40A3">
        <w:rPr>
          <w:rFonts w:cs="Times New Roman"/>
          <w:color w:val="000000" w:themeColor="text1"/>
          <w:szCs w:val="28"/>
        </w:rPr>
        <w:t>и кроме полей</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Наименование</w:t>
      </w:r>
      <w:r w:rsidRPr="009A40A3">
        <w:rPr>
          <w:rStyle w:val="apple-converted-space"/>
          <w:rFonts w:cs="Times New Roman"/>
          <w:color w:val="000000" w:themeColor="text1"/>
          <w:szCs w:val="28"/>
        </w:rPr>
        <w:t> </w:t>
      </w:r>
      <w:r w:rsidRPr="009A40A3">
        <w:rPr>
          <w:rFonts w:cs="Times New Roman"/>
          <w:color w:val="000000" w:themeColor="text1"/>
          <w:szCs w:val="28"/>
        </w:rPr>
        <w:t>и</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Код</w:t>
      </w:r>
      <w:r w:rsidRPr="009A40A3">
        <w:rPr>
          <w:rStyle w:val="apple-converted-space"/>
          <w:rFonts w:cs="Times New Roman"/>
          <w:color w:val="000000" w:themeColor="text1"/>
          <w:szCs w:val="28"/>
        </w:rPr>
        <w:t> </w:t>
      </w:r>
      <w:r w:rsidRPr="009A40A3">
        <w:rPr>
          <w:rFonts w:cs="Times New Roman"/>
          <w:color w:val="000000" w:themeColor="text1"/>
          <w:szCs w:val="28"/>
        </w:rPr>
        <w:t>включим в состав таблицы</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Список</w:t>
      </w:r>
      <w:r w:rsidRPr="009A40A3">
        <w:rPr>
          <w:rStyle w:val="apple-converted-space"/>
          <w:rFonts w:cs="Times New Roman"/>
          <w:color w:val="000000" w:themeColor="text1"/>
          <w:szCs w:val="28"/>
        </w:rPr>
        <w:t> </w:t>
      </w:r>
      <w:r w:rsidRPr="009A40A3">
        <w:rPr>
          <w:rFonts w:cs="Times New Roman"/>
          <w:color w:val="000000" w:themeColor="text1"/>
          <w:szCs w:val="28"/>
        </w:rPr>
        <w:t>еще одно поле –</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ВидНоменклатуры</w:t>
      </w:r>
      <w:r w:rsidRPr="009A40A3">
        <w:rPr>
          <w:rFonts w:cs="Times New Roman"/>
          <w:color w:val="000000" w:themeColor="text1"/>
          <w:szCs w:val="28"/>
        </w:rPr>
        <w:t>. И затем уже нажмем</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Готово</w:t>
      </w:r>
      <w:r w:rsidRPr="009A40A3">
        <w:rPr>
          <w:rStyle w:val="apple-converted-space"/>
          <w:rFonts w:cs="Times New Roman"/>
          <w:i/>
          <w:iCs/>
          <w:color w:val="000000" w:themeColor="text1"/>
          <w:szCs w:val="28"/>
        </w:rPr>
        <w:t> </w:t>
      </w:r>
    </w:p>
    <w:p w:rsidR="003C5BFA" w:rsidRDefault="009A40A3" w:rsidP="003C5BFA">
      <w:pPr>
        <w:keepNext/>
        <w:jc w:val="center"/>
      </w:pPr>
      <w:r w:rsidRPr="009A40A3">
        <w:rPr>
          <w:rFonts w:cs="Times New Roman"/>
          <w:noProof/>
          <w:color w:val="000000" w:themeColor="text1"/>
          <w:szCs w:val="28"/>
        </w:rPr>
        <w:drawing>
          <wp:inline distT="0" distB="0" distL="0" distR="0">
            <wp:extent cx="3291847" cy="2279909"/>
            <wp:effectExtent l="19050" t="0" r="3803" b="0"/>
            <wp:docPr id="173" name="Рисунок 126" descr="https://its.1c.ru/db/content/pubdevguide83/src/27_02.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ts.1c.ru/db/content/pubdevguide83/src/27_02.png?_=1491398117"/>
                    <pic:cNvPicPr>
                      <a:picLocks noChangeAspect="1" noChangeArrowheads="1"/>
                    </pic:cNvPicPr>
                  </pic:nvPicPr>
                  <pic:blipFill>
                    <a:blip r:embed="rId220" cstate="print"/>
                    <a:srcRect/>
                    <a:stretch>
                      <a:fillRect/>
                    </a:stretch>
                  </pic:blipFill>
                  <pic:spPr bwMode="auto">
                    <a:xfrm>
                      <a:off x="0" y="0"/>
                      <a:ext cx="3291847" cy="2279909"/>
                    </a:xfrm>
                    <a:prstGeom prst="rect">
                      <a:avLst/>
                    </a:prstGeom>
                    <a:noFill/>
                    <a:ln w="9525">
                      <a:noFill/>
                      <a:miter lim="800000"/>
                      <a:headEnd/>
                      <a:tailEnd/>
                    </a:ln>
                  </pic:spPr>
                </pic:pic>
              </a:graphicData>
            </a:graphic>
          </wp:inline>
        </w:drawing>
      </w:r>
    </w:p>
    <w:p w:rsidR="003C5BFA" w:rsidRPr="0030629D" w:rsidRDefault="003C5BFA" w:rsidP="003C5BFA">
      <w:pPr>
        <w:jc w:val="center"/>
        <w:rPr>
          <w:rFonts w:cs="Times New Roman"/>
          <w:color w:val="000000" w:themeColor="text1"/>
          <w:szCs w:val="28"/>
        </w:rPr>
      </w:pPr>
      <w:r>
        <w:t xml:space="preserve">Рисунок </w:t>
      </w:r>
      <w:fldSimple w:instr=" SEQ Рисунок \* ARABIC ">
        <w:r w:rsidR="00D10432">
          <w:rPr>
            <w:noProof/>
          </w:rPr>
          <w:t>154</w:t>
        </w:r>
      </w:fldSimple>
      <w:r>
        <w:t>-</w:t>
      </w:r>
      <w:r w:rsidRPr="003C5BFA">
        <w:rPr>
          <w:rFonts w:cs="Times New Roman"/>
          <w:color w:val="000000" w:themeColor="text1"/>
          <w:szCs w:val="28"/>
        </w:rPr>
        <w:t xml:space="preserve"> </w:t>
      </w:r>
      <w:r w:rsidRPr="0030629D">
        <w:rPr>
          <w:rFonts w:cs="Times New Roman"/>
          <w:color w:val="000000" w:themeColor="text1"/>
          <w:szCs w:val="28"/>
        </w:rPr>
        <w:t>Форма списка справочника «Номенклатура»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lastRenderedPageBreak/>
        <w:t>Итак, с механизмом расширений мы будем знакомиться на примере поля</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ВидНоменклатуры</w:t>
      </w:r>
      <w:r w:rsidRPr="009A40A3">
        <w:rPr>
          <w:rFonts w:cs="Times New Roman"/>
          <w:color w:val="000000" w:themeColor="text1"/>
          <w:szCs w:val="28"/>
        </w:rPr>
        <w:t>, расположенного в таблице</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Список</w:t>
      </w:r>
      <w:r w:rsidRPr="009A40A3">
        <w:rPr>
          <w:rStyle w:val="apple-converted-space"/>
          <w:rFonts w:cs="Times New Roman"/>
          <w:color w:val="000000" w:themeColor="text1"/>
          <w:szCs w:val="28"/>
        </w:rPr>
        <w:t> </w:t>
      </w:r>
      <w:r w:rsidRPr="009A40A3">
        <w:rPr>
          <w:rFonts w:cs="Times New Roman"/>
          <w:color w:val="000000" w:themeColor="text1"/>
          <w:szCs w:val="28"/>
        </w:rPr>
        <w:t>формы списка справочника</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Номенклатура</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Сама форма отображает данные объекта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ДинамическийСписок</w:t>
      </w:r>
      <w:r w:rsidRPr="009A40A3">
        <w:rPr>
          <w:rStyle w:val="apple-converted-space"/>
          <w:rFonts w:cs="Times New Roman"/>
          <w:color w:val="000000" w:themeColor="text1"/>
          <w:szCs w:val="28"/>
        </w:rPr>
        <w:t> </w:t>
      </w:r>
      <w:r w:rsidRPr="009A40A3">
        <w:rPr>
          <w:rFonts w:cs="Times New Roman"/>
          <w:color w:val="000000" w:themeColor="text1"/>
          <w:szCs w:val="28"/>
        </w:rPr>
        <w:t>(основной реквизит формы</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Список</w:t>
      </w:r>
      <w:r w:rsidRPr="009A40A3">
        <w:rPr>
          <w:rStyle w:val="apple-converted-space"/>
          <w:rFonts w:cs="Times New Roman"/>
          <w:color w:val="000000" w:themeColor="text1"/>
          <w:szCs w:val="28"/>
        </w:rPr>
        <w:t> </w:t>
      </w:r>
      <w:r w:rsidRPr="009A40A3">
        <w:rPr>
          <w:rFonts w:cs="Times New Roman"/>
          <w:color w:val="000000" w:themeColor="text1"/>
          <w:szCs w:val="28"/>
        </w:rPr>
        <w:t>имеет тип</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ДинамическийСписок</w:t>
      </w:r>
      <w:proofErr w:type="gramStart"/>
      <w:r w:rsidR="0030629D">
        <w:rPr>
          <w:rFonts w:cs="Times New Roman"/>
          <w:color w:val="000000" w:themeColor="text1"/>
          <w:szCs w:val="28"/>
        </w:rPr>
        <w:t>, )</w:t>
      </w:r>
      <w:proofErr w:type="gramEnd"/>
    </w:p>
    <w:p w:rsidR="003C5BFA" w:rsidRDefault="009A40A3" w:rsidP="003C5BFA">
      <w:pPr>
        <w:keepNext/>
        <w:jc w:val="center"/>
      </w:pPr>
      <w:r w:rsidRPr="009A40A3">
        <w:rPr>
          <w:rFonts w:cs="Times New Roman"/>
          <w:noProof/>
          <w:color w:val="000000" w:themeColor="text1"/>
          <w:szCs w:val="28"/>
        </w:rPr>
        <w:drawing>
          <wp:inline distT="0" distB="0" distL="0" distR="0">
            <wp:extent cx="1572771" cy="1815087"/>
            <wp:effectExtent l="19050" t="0" r="8379" b="0"/>
            <wp:docPr id="172" name="Рисунок 127" descr="https://its.1c.ru/db/content/pubdevguide83/src/27_03.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ts.1c.ru/db/content/pubdevguide83/src/27_03.png?_=1491398117"/>
                    <pic:cNvPicPr>
                      <a:picLocks noChangeAspect="1" noChangeArrowheads="1"/>
                    </pic:cNvPicPr>
                  </pic:nvPicPr>
                  <pic:blipFill>
                    <a:blip r:embed="rId221" cstate="print"/>
                    <a:srcRect/>
                    <a:stretch>
                      <a:fillRect/>
                    </a:stretch>
                  </pic:blipFill>
                  <pic:spPr bwMode="auto">
                    <a:xfrm>
                      <a:off x="0" y="0"/>
                      <a:ext cx="1572771" cy="1815087"/>
                    </a:xfrm>
                    <a:prstGeom prst="rect">
                      <a:avLst/>
                    </a:prstGeom>
                    <a:noFill/>
                    <a:ln w="9525">
                      <a:noFill/>
                      <a:miter lim="800000"/>
                      <a:headEnd/>
                      <a:tailEnd/>
                    </a:ln>
                  </pic:spPr>
                </pic:pic>
              </a:graphicData>
            </a:graphic>
          </wp:inline>
        </w:drawing>
      </w:r>
    </w:p>
    <w:p w:rsidR="003C5BFA" w:rsidRPr="0030629D" w:rsidRDefault="003C5BFA" w:rsidP="003C5BFA">
      <w:pPr>
        <w:jc w:val="center"/>
        <w:rPr>
          <w:rFonts w:cs="Times New Roman"/>
          <w:color w:val="000000" w:themeColor="text1"/>
          <w:szCs w:val="28"/>
        </w:rPr>
      </w:pPr>
      <w:r>
        <w:t xml:space="preserve">Рисунок </w:t>
      </w:r>
      <w:fldSimple w:instr=" SEQ Рисунок \* ARABIC ">
        <w:r w:rsidR="00D10432">
          <w:rPr>
            <w:noProof/>
          </w:rPr>
          <w:t>155</w:t>
        </w:r>
      </w:fldSimple>
      <w:r>
        <w:t>-</w:t>
      </w:r>
      <w:r w:rsidRPr="003C5BFA">
        <w:rPr>
          <w:rFonts w:cs="Times New Roman"/>
          <w:color w:val="000000" w:themeColor="text1"/>
          <w:szCs w:val="28"/>
        </w:rPr>
        <w:t xml:space="preserve"> </w:t>
      </w:r>
      <w:r w:rsidRPr="0030629D">
        <w:rPr>
          <w:rFonts w:cs="Times New Roman"/>
          <w:color w:val="000000" w:themeColor="text1"/>
          <w:szCs w:val="28"/>
        </w:rPr>
        <w:t>Основной реквизит формы списка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Поэтому к свойствам, методам и событиям объекта встроенного языка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УправляемаяФорма</w:t>
      </w:r>
      <w:r w:rsidRPr="009A40A3">
        <w:rPr>
          <w:rStyle w:val="apple-converted-space"/>
          <w:rFonts w:cs="Times New Roman"/>
          <w:color w:val="000000" w:themeColor="text1"/>
          <w:szCs w:val="28"/>
        </w:rPr>
        <w:t> </w:t>
      </w:r>
      <w:r w:rsidRPr="009A40A3">
        <w:rPr>
          <w:rFonts w:cs="Times New Roman"/>
          <w:color w:val="000000" w:themeColor="text1"/>
          <w:szCs w:val="28"/>
        </w:rPr>
        <w:t>добавляется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Расширение динамического списка</w:t>
      </w:r>
      <w:r w:rsidRPr="009A40A3">
        <w:rPr>
          <w:rStyle w:val="apple-converted-space"/>
          <w:rFonts w:cs="Times New Roman"/>
          <w:color w:val="000000" w:themeColor="text1"/>
          <w:szCs w:val="28"/>
        </w:rPr>
        <w:t> </w:t>
      </w:r>
      <w:r w:rsidRPr="009A40A3">
        <w:rPr>
          <w:rFonts w:cs="Times New Roman"/>
          <w:color w:val="000000" w:themeColor="text1"/>
          <w:szCs w:val="28"/>
        </w:rPr>
        <w:t>(рис. 27.4).</w:t>
      </w:r>
    </w:p>
    <w:p w:rsidR="003C5BFA" w:rsidRDefault="009A40A3" w:rsidP="003C5BFA">
      <w:pPr>
        <w:keepNext/>
        <w:jc w:val="center"/>
      </w:pPr>
      <w:r w:rsidRPr="009A40A3">
        <w:rPr>
          <w:rFonts w:cs="Times New Roman"/>
          <w:noProof/>
          <w:color w:val="000000" w:themeColor="text1"/>
          <w:szCs w:val="28"/>
        </w:rPr>
        <w:drawing>
          <wp:inline distT="0" distB="0" distL="0" distR="0">
            <wp:extent cx="1905004" cy="1438659"/>
            <wp:effectExtent l="19050" t="0" r="0" b="0"/>
            <wp:docPr id="171" name="Рисунок 128" descr="https://its.1c.ru/db/content/pubdevguide83/src/27_04.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ts.1c.ru/db/content/pubdevguide83/src/27_04.png?_=1491398117"/>
                    <pic:cNvPicPr>
                      <a:picLocks noChangeAspect="1" noChangeArrowheads="1"/>
                    </pic:cNvPicPr>
                  </pic:nvPicPr>
                  <pic:blipFill>
                    <a:blip r:embed="rId222" cstate="print"/>
                    <a:srcRect/>
                    <a:stretch>
                      <a:fillRect/>
                    </a:stretch>
                  </pic:blipFill>
                  <pic:spPr bwMode="auto">
                    <a:xfrm>
                      <a:off x="0" y="0"/>
                      <a:ext cx="1905004" cy="1438659"/>
                    </a:xfrm>
                    <a:prstGeom prst="rect">
                      <a:avLst/>
                    </a:prstGeom>
                    <a:noFill/>
                    <a:ln w="9525">
                      <a:noFill/>
                      <a:miter lim="800000"/>
                      <a:headEnd/>
                      <a:tailEnd/>
                    </a:ln>
                  </pic:spPr>
                </pic:pic>
              </a:graphicData>
            </a:graphic>
          </wp:inline>
        </w:drawing>
      </w:r>
    </w:p>
    <w:p w:rsidR="009A40A3" w:rsidRPr="009A40A3" w:rsidRDefault="003C5BFA" w:rsidP="003C5BFA">
      <w:pPr>
        <w:pStyle w:val="af3"/>
        <w:rPr>
          <w:rFonts w:cs="Times New Roman"/>
          <w:color w:val="000000" w:themeColor="text1"/>
          <w:szCs w:val="28"/>
        </w:rPr>
      </w:pPr>
      <w:r>
        <w:t xml:space="preserve">Рисунок </w:t>
      </w:r>
      <w:fldSimple w:instr=" SEQ Рисунок \* ARABIC ">
        <w:r w:rsidR="00D10432">
          <w:rPr>
            <w:noProof/>
          </w:rPr>
          <w:t>156</w:t>
        </w:r>
      </w:fldSimple>
      <w:r>
        <w:t>-</w:t>
      </w:r>
      <w:r w:rsidRPr="003C5BFA">
        <w:rPr>
          <w:rFonts w:cs="Times New Roman"/>
          <w:color w:val="000000" w:themeColor="text1"/>
          <w:szCs w:val="28"/>
        </w:rPr>
        <w:t xml:space="preserve"> </w:t>
      </w:r>
      <w:r w:rsidRPr="009A40A3">
        <w:rPr>
          <w:rFonts w:cs="Times New Roman"/>
          <w:color w:val="000000" w:themeColor="text1"/>
          <w:szCs w:val="28"/>
        </w:rPr>
        <w:t>Контекст формы дополняется контекстом расширения динамического списка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результате этого у формы появляются такие параметры, как</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ТекущаяСтрока</w:t>
      </w:r>
      <w:r w:rsidRPr="009A40A3">
        <w:rPr>
          <w:rStyle w:val="interface"/>
          <w:rFonts w:cs="Times New Roman"/>
          <w:i/>
          <w:iCs/>
          <w:color w:val="000000" w:themeColor="text1"/>
          <w:szCs w:val="28"/>
        </w:rPr>
        <w:t>,</w:t>
      </w:r>
      <w:r w:rsidRPr="009A40A3">
        <w:rPr>
          <w:rStyle w:val="apple-converted-space"/>
          <w:rFonts w:cs="Times New Roman"/>
          <w:i/>
          <w:iCs/>
          <w:color w:val="000000" w:themeColor="text1"/>
          <w:szCs w:val="28"/>
        </w:rPr>
        <w:t> </w:t>
      </w:r>
      <w:r w:rsidRPr="009A40A3">
        <w:rPr>
          <w:rStyle w:val="command"/>
          <w:rFonts w:cs="Times New Roman"/>
          <w:i/>
          <w:iCs/>
          <w:color w:val="000000" w:themeColor="text1"/>
          <w:szCs w:val="28"/>
        </w:rPr>
        <w:t>Отбор</w:t>
      </w:r>
      <w:r w:rsidRPr="009A40A3">
        <w:rPr>
          <w:rStyle w:val="apple-converted-space"/>
          <w:rFonts w:cs="Times New Roman"/>
          <w:color w:val="000000" w:themeColor="text1"/>
          <w:szCs w:val="28"/>
        </w:rPr>
        <w:t> </w:t>
      </w:r>
      <w:r w:rsidRPr="009A40A3">
        <w:rPr>
          <w:rFonts w:cs="Times New Roman"/>
          <w:color w:val="000000" w:themeColor="text1"/>
          <w:szCs w:val="28"/>
        </w:rPr>
        <w:t>и т. п.</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Теперь посмотрим на таблицу</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Список</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Поскольку в таблице отображается динамический список, то к свойствам, методам и событиям объекта встроенного языка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Таблица</w:t>
      </w:r>
      <w:r w:rsidR="006B7064">
        <w:rPr>
          <w:rStyle w:val="command"/>
          <w:rFonts w:cs="Times New Roman"/>
          <w:i/>
          <w:iCs/>
          <w:color w:val="000000" w:themeColor="text1"/>
          <w:szCs w:val="28"/>
        </w:rPr>
        <w:t xml:space="preserve"> </w:t>
      </w:r>
      <w:r w:rsidRPr="009A40A3">
        <w:rPr>
          <w:rStyle w:val="command"/>
          <w:rFonts w:cs="Times New Roman"/>
          <w:i/>
          <w:iCs/>
          <w:color w:val="000000" w:themeColor="text1"/>
          <w:szCs w:val="28"/>
        </w:rPr>
        <w:t>Формы</w:t>
      </w:r>
      <w:r w:rsidRPr="009A40A3">
        <w:rPr>
          <w:rStyle w:val="apple-converted-space"/>
          <w:rFonts w:cs="Times New Roman"/>
          <w:color w:val="000000" w:themeColor="text1"/>
          <w:szCs w:val="28"/>
        </w:rPr>
        <w:t> </w:t>
      </w:r>
      <w:r w:rsidRPr="009A40A3">
        <w:rPr>
          <w:rFonts w:cs="Times New Roman"/>
          <w:color w:val="000000" w:themeColor="text1"/>
          <w:szCs w:val="28"/>
        </w:rPr>
        <w:t>добавляется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Расширение динамического списка</w:t>
      </w:r>
      <w:r w:rsidRPr="009A40A3">
        <w:rPr>
          <w:rStyle w:val="apple-converted-space"/>
          <w:rFonts w:cs="Times New Roman"/>
          <w:color w:val="000000" w:themeColor="text1"/>
          <w:szCs w:val="28"/>
        </w:rPr>
        <w:t> </w:t>
      </w:r>
    </w:p>
    <w:p w:rsidR="003C5BFA" w:rsidRDefault="009A40A3" w:rsidP="003C5BFA">
      <w:pPr>
        <w:keepNext/>
        <w:jc w:val="center"/>
      </w:pPr>
      <w:r w:rsidRPr="009A40A3">
        <w:rPr>
          <w:rFonts w:cs="Times New Roman"/>
          <w:noProof/>
          <w:color w:val="000000" w:themeColor="text1"/>
          <w:szCs w:val="28"/>
        </w:rPr>
        <w:drawing>
          <wp:inline distT="0" distB="0" distL="0" distR="0">
            <wp:extent cx="2087884" cy="1298451"/>
            <wp:effectExtent l="19050" t="0" r="7616" b="0"/>
            <wp:docPr id="170" name="Рисунок 129" descr="https://its.1c.ru/db/content/pubdevguide83/src/27_05.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ts.1c.ru/db/content/pubdevguide83/src/27_05.png?_=1491398117"/>
                    <pic:cNvPicPr>
                      <a:picLocks noChangeAspect="1" noChangeArrowheads="1"/>
                    </pic:cNvPicPr>
                  </pic:nvPicPr>
                  <pic:blipFill>
                    <a:blip r:embed="rId223" cstate="print"/>
                    <a:srcRect/>
                    <a:stretch>
                      <a:fillRect/>
                    </a:stretch>
                  </pic:blipFill>
                  <pic:spPr bwMode="auto">
                    <a:xfrm>
                      <a:off x="0" y="0"/>
                      <a:ext cx="2087884" cy="1298451"/>
                    </a:xfrm>
                    <a:prstGeom prst="rect">
                      <a:avLst/>
                    </a:prstGeom>
                    <a:noFill/>
                    <a:ln w="9525">
                      <a:noFill/>
                      <a:miter lim="800000"/>
                      <a:headEnd/>
                      <a:tailEnd/>
                    </a:ln>
                  </pic:spPr>
                </pic:pic>
              </a:graphicData>
            </a:graphic>
          </wp:inline>
        </w:drawing>
      </w:r>
    </w:p>
    <w:p w:rsidR="009A40A3" w:rsidRPr="009A40A3" w:rsidRDefault="003C5BFA" w:rsidP="003C5BFA">
      <w:pPr>
        <w:pStyle w:val="af3"/>
        <w:rPr>
          <w:rFonts w:cs="Times New Roman"/>
          <w:color w:val="000000" w:themeColor="text1"/>
          <w:szCs w:val="28"/>
        </w:rPr>
      </w:pPr>
      <w:r>
        <w:t xml:space="preserve">Рисунок </w:t>
      </w:r>
      <w:fldSimple w:instr=" SEQ Рисунок \* ARABIC ">
        <w:r w:rsidR="00D10432">
          <w:rPr>
            <w:noProof/>
          </w:rPr>
          <w:t>157</w:t>
        </w:r>
      </w:fldSimple>
      <w:r>
        <w:t>-</w:t>
      </w:r>
      <w:r w:rsidRPr="003C5BFA">
        <w:rPr>
          <w:rFonts w:cs="Times New Roman"/>
          <w:color w:val="000000" w:themeColor="text1"/>
          <w:szCs w:val="28"/>
        </w:rPr>
        <w:t xml:space="preserve"> </w:t>
      </w:r>
      <w:r w:rsidRPr="009A40A3">
        <w:rPr>
          <w:rFonts w:cs="Times New Roman"/>
          <w:color w:val="000000" w:themeColor="text1"/>
          <w:szCs w:val="28"/>
        </w:rPr>
        <w:t>Контекст таблицы дополняется контекстом расширения динамического списка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lastRenderedPageBreak/>
        <w:t>В результате у таблицы</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Список</w:t>
      </w:r>
      <w:r w:rsidRPr="009A40A3">
        <w:rPr>
          <w:rStyle w:val="apple-converted-space"/>
          <w:rFonts w:cs="Times New Roman"/>
          <w:color w:val="000000" w:themeColor="text1"/>
          <w:szCs w:val="28"/>
        </w:rPr>
        <w:t> </w:t>
      </w:r>
      <w:r w:rsidRPr="009A40A3">
        <w:rPr>
          <w:rFonts w:cs="Times New Roman"/>
          <w:color w:val="000000" w:themeColor="text1"/>
          <w:szCs w:val="28"/>
        </w:rPr>
        <w:t>появляются такие свойства, как</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АвтоОбновление</w:t>
      </w:r>
      <w:r w:rsidRPr="009A40A3">
        <w:rPr>
          <w:rFonts w:cs="Times New Roman"/>
          <w:color w:val="000000" w:themeColor="text1"/>
          <w:szCs w:val="28"/>
        </w:rPr>
        <w:t>,</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ОтображатьКорень</w:t>
      </w:r>
      <w:r w:rsidRPr="009A40A3">
        <w:rPr>
          <w:rStyle w:val="apple-converted-space"/>
          <w:rFonts w:cs="Times New Roman"/>
          <w:color w:val="000000" w:themeColor="text1"/>
          <w:szCs w:val="28"/>
        </w:rPr>
        <w:t> </w:t>
      </w:r>
      <w:r w:rsidRPr="009A40A3">
        <w:rPr>
          <w:rFonts w:cs="Times New Roman"/>
          <w:color w:val="000000" w:themeColor="text1"/>
          <w:szCs w:val="28"/>
        </w:rPr>
        <w:t>и т. д.</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И в заключение посмотрим на поле</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ВидНоменклатуры</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Это поле связано с реквизитом типа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ПеречислениеСсылка</w:t>
      </w:r>
      <w:proofErr w:type="gramStart"/>
      <w:r w:rsidRPr="009A40A3">
        <w:rPr>
          <w:rStyle w:val="command"/>
          <w:rFonts w:cs="Times New Roman"/>
          <w:i/>
          <w:iCs/>
          <w:color w:val="000000" w:themeColor="text1"/>
          <w:szCs w:val="28"/>
        </w:rPr>
        <w:t>.В</w:t>
      </w:r>
      <w:proofErr w:type="gramEnd"/>
      <w:r w:rsidRPr="009A40A3">
        <w:rPr>
          <w:rStyle w:val="command"/>
          <w:rFonts w:cs="Times New Roman"/>
          <w:i/>
          <w:iCs/>
          <w:color w:val="000000" w:themeColor="text1"/>
          <w:szCs w:val="28"/>
        </w:rPr>
        <w:t>идыНоменклатуры</w:t>
      </w:r>
      <w:r w:rsidRPr="009A40A3">
        <w:rPr>
          <w:rStyle w:val="apple-converted-space"/>
          <w:rFonts w:cs="Times New Roman"/>
          <w:color w:val="000000" w:themeColor="text1"/>
          <w:szCs w:val="28"/>
        </w:rPr>
        <w:t> </w:t>
      </w:r>
      <w:r w:rsidRPr="009A40A3">
        <w:rPr>
          <w:rFonts w:cs="Times New Roman"/>
          <w:color w:val="000000" w:themeColor="text1"/>
          <w:szCs w:val="28"/>
        </w:rPr>
        <w:t>и является полем ввода.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Поэтому к свойствам, методам и событиям объекта встроенного языка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ПолеФормы</w:t>
      </w:r>
      <w:r w:rsidRPr="009A40A3">
        <w:rPr>
          <w:rStyle w:val="apple-converted-space"/>
          <w:rFonts w:cs="Times New Roman"/>
          <w:color w:val="000000" w:themeColor="text1"/>
          <w:szCs w:val="28"/>
        </w:rPr>
        <w:t> </w:t>
      </w:r>
      <w:r w:rsidRPr="009A40A3">
        <w:rPr>
          <w:rFonts w:cs="Times New Roman"/>
          <w:color w:val="000000" w:themeColor="text1"/>
          <w:szCs w:val="28"/>
        </w:rPr>
        <w:t>добавляется</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Расширение поля ввода</w:t>
      </w:r>
      <w:r w:rsidRPr="009A40A3">
        <w:rPr>
          <w:rStyle w:val="apple-converted-space"/>
          <w:rFonts w:cs="Times New Roman"/>
          <w:color w:val="000000" w:themeColor="text1"/>
          <w:szCs w:val="28"/>
        </w:rPr>
        <w:t> </w:t>
      </w:r>
    </w:p>
    <w:p w:rsidR="006B7064" w:rsidRDefault="009A40A3" w:rsidP="006B7064">
      <w:pPr>
        <w:keepNext/>
        <w:jc w:val="center"/>
      </w:pPr>
      <w:r w:rsidRPr="009A40A3">
        <w:rPr>
          <w:rFonts w:cs="Times New Roman"/>
          <w:noProof/>
          <w:color w:val="000000" w:themeColor="text1"/>
          <w:szCs w:val="28"/>
        </w:rPr>
        <w:drawing>
          <wp:inline distT="0" distB="0" distL="0" distR="0">
            <wp:extent cx="1792228" cy="944882"/>
            <wp:effectExtent l="19050" t="0" r="0" b="0"/>
            <wp:docPr id="169" name="Рисунок 130" descr="https://its.1c.ru/db/content/pubdevguide83/src/27_06.png?_=14913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ts.1c.ru/db/content/pubdevguide83/src/27_06.png?_=1491398117"/>
                    <pic:cNvPicPr>
                      <a:picLocks noChangeAspect="1" noChangeArrowheads="1"/>
                    </pic:cNvPicPr>
                  </pic:nvPicPr>
                  <pic:blipFill>
                    <a:blip r:embed="rId224" cstate="print"/>
                    <a:srcRect/>
                    <a:stretch>
                      <a:fillRect/>
                    </a:stretch>
                  </pic:blipFill>
                  <pic:spPr bwMode="auto">
                    <a:xfrm>
                      <a:off x="0" y="0"/>
                      <a:ext cx="1792228" cy="944882"/>
                    </a:xfrm>
                    <a:prstGeom prst="rect">
                      <a:avLst/>
                    </a:prstGeom>
                    <a:noFill/>
                    <a:ln w="9525">
                      <a:noFill/>
                      <a:miter lim="800000"/>
                      <a:headEnd/>
                      <a:tailEnd/>
                    </a:ln>
                  </pic:spPr>
                </pic:pic>
              </a:graphicData>
            </a:graphic>
          </wp:inline>
        </w:drawing>
      </w:r>
    </w:p>
    <w:p w:rsidR="009A40A3" w:rsidRPr="009A40A3" w:rsidRDefault="006B7064" w:rsidP="006B7064">
      <w:pPr>
        <w:pStyle w:val="af3"/>
        <w:rPr>
          <w:rFonts w:cs="Times New Roman"/>
          <w:color w:val="000000" w:themeColor="text1"/>
          <w:szCs w:val="28"/>
        </w:rPr>
      </w:pPr>
      <w:r>
        <w:t xml:space="preserve">Рисунок </w:t>
      </w:r>
      <w:fldSimple w:instr=" SEQ Рисунок \* ARABIC ">
        <w:r w:rsidR="00D10432">
          <w:rPr>
            <w:noProof/>
          </w:rPr>
          <w:t>158</w:t>
        </w:r>
      </w:fldSimple>
      <w:r>
        <w:rPr>
          <w:rFonts w:cs="Times New Roman"/>
          <w:color w:val="000000" w:themeColor="text1"/>
          <w:szCs w:val="28"/>
        </w:rPr>
        <w:t>-</w:t>
      </w:r>
      <w:r w:rsidRPr="009A40A3">
        <w:rPr>
          <w:rFonts w:cs="Times New Roman"/>
          <w:color w:val="000000" w:themeColor="text1"/>
          <w:szCs w:val="28"/>
        </w:rPr>
        <w:t>Контекст поля формы дополняется контекстом расширения поля ввода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результате у поля</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ВидНоменклатуры</w:t>
      </w:r>
      <w:r w:rsidRPr="009A40A3">
        <w:rPr>
          <w:rStyle w:val="apple-converted-space"/>
          <w:rFonts w:cs="Times New Roman"/>
          <w:color w:val="000000" w:themeColor="text1"/>
          <w:szCs w:val="28"/>
        </w:rPr>
        <w:t> </w:t>
      </w:r>
      <w:r w:rsidRPr="009A40A3">
        <w:rPr>
          <w:rFonts w:cs="Times New Roman"/>
          <w:color w:val="000000" w:themeColor="text1"/>
          <w:szCs w:val="28"/>
        </w:rPr>
        <w:t>появляются такие свойства, как</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БыстрыйВыбор</w:t>
      </w:r>
      <w:r w:rsidRPr="009A40A3">
        <w:rPr>
          <w:rFonts w:cs="Times New Roman"/>
          <w:color w:val="000000" w:themeColor="text1"/>
          <w:szCs w:val="28"/>
        </w:rPr>
        <w:t>,</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ВыделенныйТекст</w:t>
      </w:r>
      <w:r w:rsidRPr="009A40A3">
        <w:rPr>
          <w:rStyle w:val="apple-converted-space"/>
          <w:rFonts w:cs="Times New Roman"/>
          <w:color w:val="000000" w:themeColor="text1"/>
          <w:szCs w:val="28"/>
        </w:rPr>
        <w:t> </w:t>
      </w:r>
      <w:r w:rsidRPr="009A40A3">
        <w:rPr>
          <w:rFonts w:cs="Times New Roman"/>
          <w:color w:val="000000" w:themeColor="text1"/>
          <w:szCs w:val="28"/>
        </w:rPr>
        <w:t>и т. д.</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пы данных формы</w:t>
      </w:r>
    </w:p>
    <w:p w:rsidR="009A40A3" w:rsidRPr="009A40A3" w:rsidRDefault="009A40A3" w:rsidP="009A40A3">
      <w:pPr>
        <w:rPr>
          <w:rFonts w:cs="Times New Roman"/>
          <w:color w:val="000000" w:themeColor="text1"/>
          <w:szCs w:val="28"/>
        </w:rPr>
      </w:pPr>
      <w:bookmarkStart w:id="58" w:name="p25"/>
      <w:bookmarkStart w:id="59" w:name="p26"/>
      <w:bookmarkEnd w:id="58"/>
      <w:bookmarkEnd w:id="59"/>
      <w:r w:rsidRPr="009A40A3">
        <w:rPr>
          <w:rFonts w:cs="Times New Roman"/>
          <w:color w:val="000000" w:themeColor="text1"/>
          <w:szCs w:val="28"/>
        </w:rPr>
        <w:t>В управляемой форме можно выделить следующие категории типов, с которыми она работает: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xml:space="preserve">Типы встроенного языка, предназначенные для </w:t>
      </w:r>
      <w:proofErr w:type="gramStart"/>
      <w:r w:rsidRPr="009A40A3">
        <w:rPr>
          <w:rFonts w:cs="Times New Roman"/>
          <w:color w:val="000000" w:themeColor="text1"/>
          <w:szCs w:val="28"/>
        </w:rPr>
        <w:t>использования</w:t>
      </w:r>
      <w:proofErr w:type="gramEnd"/>
      <w:r w:rsidRPr="009A40A3">
        <w:rPr>
          <w:rFonts w:cs="Times New Roman"/>
          <w:color w:val="000000" w:themeColor="text1"/>
          <w:szCs w:val="28"/>
        </w:rPr>
        <w:t xml:space="preserve"> как в управляемых формах, так и вне них. Например,</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Число</w:t>
      </w:r>
      <w:r w:rsidRPr="009A40A3">
        <w:rPr>
          <w:rStyle w:val="interface"/>
          <w:rFonts w:cs="Times New Roman"/>
          <w:i/>
          <w:iCs/>
          <w:color w:val="000000" w:themeColor="text1"/>
          <w:szCs w:val="28"/>
        </w:rPr>
        <w:t>,</w:t>
      </w:r>
      <w:r w:rsidRPr="009A40A3">
        <w:rPr>
          <w:rStyle w:val="apple-converted-space"/>
          <w:rFonts w:cs="Times New Roman"/>
          <w:i/>
          <w:iCs/>
          <w:color w:val="000000" w:themeColor="text1"/>
          <w:szCs w:val="28"/>
        </w:rPr>
        <w:t> </w:t>
      </w:r>
      <w:r w:rsidRPr="009A40A3">
        <w:rPr>
          <w:rStyle w:val="command"/>
          <w:rFonts w:cs="Times New Roman"/>
          <w:i/>
          <w:iCs/>
          <w:color w:val="000000" w:themeColor="text1"/>
          <w:szCs w:val="28"/>
        </w:rPr>
        <w:t>СправочникСсылка.&lt;имя&gt;</w:t>
      </w:r>
      <w:r w:rsidRPr="009A40A3">
        <w:rPr>
          <w:rStyle w:val="interface"/>
          <w:rFonts w:cs="Times New Roman"/>
          <w:i/>
          <w:iCs/>
          <w:color w:val="000000" w:themeColor="text1"/>
          <w:szCs w:val="28"/>
        </w:rPr>
        <w:t>,</w:t>
      </w:r>
      <w:r w:rsidRPr="009A40A3">
        <w:rPr>
          <w:rStyle w:val="apple-converted-space"/>
          <w:rFonts w:cs="Times New Roman"/>
          <w:i/>
          <w:iCs/>
          <w:color w:val="000000" w:themeColor="text1"/>
          <w:szCs w:val="28"/>
        </w:rPr>
        <w:t> </w:t>
      </w:r>
      <w:r w:rsidRPr="009A40A3">
        <w:rPr>
          <w:rStyle w:val="command"/>
          <w:rFonts w:cs="Times New Roman"/>
          <w:i/>
          <w:iCs/>
          <w:color w:val="000000" w:themeColor="text1"/>
          <w:szCs w:val="28"/>
        </w:rPr>
        <w:t>ГрафическаяСхема</w:t>
      </w:r>
      <w:r w:rsidRPr="009A40A3">
        <w:rPr>
          <w:rStyle w:val="interface"/>
          <w:rFonts w:cs="Times New Roman"/>
          <w:i/>
          <w:iCs/>
          <w:color w:val="000000" w:themeColor="text1"/>
          <w:szCs w:val="28"/>
        </w:rPr>
        <w:t>,</w:t>
      </w:r>
      <w:r w:rsidRPr="009A40A3">
        <w:rPr>
          <w:rStyle w:val="apple-converted-space"/>
          <w:rFonts w:cs="Times New Roman"/>
          <w:i/>
          <w:iCs/>
          <w:color w:val="000000" w:themeColor="text1"/>
          <w:szCs w:val="28"/>
        </w:rPr>
        <w:t> </w:t>
      </w:r>
      <w:r w:rsidRPr="009A40A3">
        <w:rPr>
          <w:rStyle w:val="command"/>
          <w:rFonts w:cs="Times New Roman"/>
          <w:i/>
          <w:iCs/>
          <w:color w:val="000000" w:themeColor="text1"/>
          <w:szCs w:val="28"/>
        </w:rPr>
        <w:t>ТабличныйДокумент</w:t>
      </w:r>
      <w:r w:rsidRPr="009A40A3">
        <w:rPr>
          <w:rStyle w:val="apple-converted-space"/>
          <w:rFonts w:cs="Times New Roman"/>
          <w:color w:val="000000" w:themeColor="text1"/>
          <w:szCs w:val="28"/>
        </w:rPr>
        <w:t> </w:t>
      </w:r>
      <w:r w:rsidRPr="009A40A3">
        <w:rPr>
          <w:rFonts w:cs="Times New Roman"/>
          <w:color w:val="000000" w:themeColor="text1"/>
          <w:szCs w:val="28"/>
        </w:rPr>
        <w:t>и т. д.</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Типы встроенного языка, предназначенные исключительно для того, чтобы представить в форме данные прикладных объектов (справочников, документов и т. д.). Это такие типы, как</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ДанныеФормыСтруктура</w:t>
      </w:r>
      <w:r w:rsidRPr="009A40A3">
        <w:rPr>
          <w:rFonts w:cs="Times New Roman"/>
          <w:color w:val="000000" w:themeColor="text1"/>
          <w:szCs w:val="28"/>
        </w:rPr>
        <w:t>,</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ДанныеФормыКоллекция</w:t>
      </w:r>
      <w:r w:rsidRPr="009A40A3">
        <w:rPr>
          <w:rStyle w:val="apple-converted-space"/>
          <w:rFonts w:cs="Times New Roman"/>
          <w:color w:val="000000" w:themeColor="text1"/>
          <w:szCs w:val="28"/>
        </w:rPr>
        <w:t> </w:t>
      </w:r>
      <w:r w:rsidRPr="009A40A3">
        <w:rPr>
          <w:rFonts w:cs="Times New Roman"/>
          <w:color w:val="000000" w:themeColor="text1"/>
          <w:szCs w:val="28"/>
        </w:rPr>
        <w:t>и другие.</w:t>
      </w:r>
      <w:bookmarkStart w:id="60" w:name="p27"/>
      <w:bookmarkEnd w:id="60"/>
    </w:p>
    <w:p w:rsidR="009A40A3" w:rsidRPr="009A40A3" w:rsidRDefault="009A40A3" w:rsidP="009A40A3">
      <w:pPr>
        <w:rPr>
          <w:rFonts w:cs="Times New Roman"/>
          <w:color w:val="000000" w:themeColor="text1"/>
          <w:szCs w:val="28"/>
        </w:rPr>
      </w:pPr>
      <w:r w:rsidRPr="009A40A3">
        <w:rPr>
          <w:rFonts w:cs="Times New Roman"/>
          <w:color w:val="000000" w:themeColor="text1"/>
          <w:szCs w:val="28"/>
        </w:rPr>
        <w:t>Отдельно следует упомянуть тип</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ДинамическийСписок</w:t>
      </w:r>
      <w:r w:rsidRPr="009A40A3">
        <w:rPr>
          <w:rFonts w:cs="Times New Roman"/>
          <w:color w:val="000000" w:themeColor="text1"/>
          <w:szCs w:val="28"/>
        </w:rPr>
        <w:t>, который используется в управляемых формах для отображения списков прикладных объектов.</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Все типы прикладных объектов (такие как</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СправочникОбъект</w:t>
      </w:r>
      <w:r w:rsidRPr="009A40A3">
        <w:rPr>
          <w:rStyle w:val="apple-converted-space"/>
          <w:rFonts w:cs="Times New Roman"/>
          <w:color w:val="000000" w:themeColor="text1"/>
          <w:szCs w:val="28"/>
        </w:rPr>
        <w:t> </w:t>
      </w:r>
      <w:r w:rsidRPr="009A40A3">
        <w:rPr>
          <w:rFonts w:cs="Times New Roman"/>
          <w:color w:val="000000" w:themeColor="text1"/>
          <w:szCs w:val="28"/>
        </w:rPr>
        <w:t xml:space="preserve">и т. д.) не существуют на стороне </w:t>
      </w:r>
      <w:proofErr w:type="gramStart"/>
      <w:r w:rsidRPr="009A40A3">
        <w:rPr>
          <w:rFonts w:cs="Times New Roman"/>
          <w:color w:val="000000" w:themeColor="text1"/>
          <w:szCs w:val="28"/>
        </w:rPr>
        <w:t>тонкого</w:t>
      </w:r>
      <w:proofErr w:type="gramEnd"/>
      <w:r w:rsidRPr="009A40A3">
        <w:rPr>
          <w:rFonts w:cs="Times New Roman"/>
          <w:color w:val="000000" w:themeColor="text1"/>
          <w:szCs w:val="28"/>
        </w:rPr>
        <w:t xml:space="preserve"> и веб-клиентов, они существуют только на сервере. Однако данные этих объектов нужно отображать в управляемых формах.</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Поэтому для представления в форме данных этих прикладных типов введены специальные типы данных, предназначенные для работы именно в управляемых формах. Используются следующие типы данных:</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ДанныеФормыСтруктура</w:t>
      </w:r>
      <w:r w:rsidRPr="009A40A3">
        <w:rPr>
          <w:rStyle w:val="apple-converted-space"/>
          <w:rFonts w:cs="Times New Roman"/>
          <w:color w:val="000000" w:themeColor="text1"/>
          <w:szCs w:val="28"/>
        </w:rPr>
        <w:t> </w:t>
      </w:r>
      <w:r w:rsidRPr="009A40A3">
        <w:rPr>
          <w:rFonts w:cs="Times New Roman"/>
          <w:color w:val="000000" w:themeColor="text1"/>
          <w:szCs w:val="28"/>
        </w:rPr>
        <w:t>– содержит набор свой</w:t>
      </w:r>
      <w:proofErr w:type="gramStart"/>
      <w:r w:rsidRPr="009A40A3">
        <w:rPr>
          <w:rFonts w:cs="Times New Roman"/>
          <w:color w:val="000000" w:themeColor="text1"/>
          <w:szCs w:val="28"/>
        </w:rPr>
        <w:t>ств пр</w:t>
      </w:r>
      <w:proofErr w:type="gramEnd"/>
      <w:r w:rsidRPr="009A40A3">
        <w:rPr>
          <w:rFonts w:cs="Times New Roman"/>
          <w:color w:val="000000" w:themeColor="text1"/>
          <w:szCs w:val="28"/>
        </w:rPr>
        <w:t>оизвольного типа. Свойствами могут быть другие структуры, коллекции или структуры с коллекциями. Таким типом представляется, например, в форме</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СправочникОбъект</w:t>
      </w:r>
      <w:r w:rsidRPr="009A40A3">
        <w:rPr>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ДанныеФормыКоллекция</w:t>
      </w:r>
      <w:r w:rsidRPr="009A40A3">
        <w:rPr>
          <w:rStyle w:val="apple-converted-space"/>
          <w:rFonts w:cs="Times New Roman"/>
          <w:color w:val="000000" w:themeColor="text1"/>
          <w:szCs w:val="28"/>
        </w:rPr>
        <w:t> </w:t>
      </w:r>
      <w:r w:rsidRPr="009A40A3">
        <w:rPr>
          <w:rFonts w:cs="Times New Roman"/>
          <w:color w:val="000000" w:themeColor="text1"/>
          <w:szCs w:val="28"/>
        </w:rPr>
        <w:t xml:space="preserve">– это список типизированных значений, похожий на массив. Доступ к элементу коллекции осуществляется по индексу или по идентификатору. Доступ по идентификатору может отсутствовать в некоторых случаях. Это обусловлено типом прикладного объекта, который представлен этой коллекцией. Идентификатором может </w:t>
      </w:r>
      <w:r w:rsidRPr="009A40A3">
        <w:rPr>
          <w:rFonts w:cs="Times New Roman"/>
          <w:color w:val="000000" w:themeColor="text1"/>
          <w:szCs w:val="28"/>
        </w:rPr>
        <w:lastRenderedPageBreak/>
        <w:t>быть любое целое число. Таким типом представляется, например, в форме табличная часть.</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ДанныеФормыСтруктураСКоллекцией</w:t>
      </w:r>
      <w:r w:rsidRPr="009A40A3">
        <w:rPr>
          <w:rStyle w:val="apple-converted-space"/>
          <w:rFonts w:cs="Times New Roman"/>
          <w:color w:val="000000" w:themeColor="text1"/>
          <w:szCs w:val="28"/>
        </w:rPr>
        <w:t> </w:t>
      </w:r>
      <w:r w:rsidRPr="009A40A3">
        <w:rPr>
          <w:rFonts w:cs="Times New Roman"/>
          <w:color w:val="000000" w:themeColor="text1"/>
          <w:szCs w:val="28"/>
        </w:rPr>
        <w:t>– это объект, который представлен в виде структуры и коллекции одновременно. С ним можно обращаться как с любой из этих сущностей. Таким типом представляется, например, в форме набор записей.</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ДанныеФормыДерево</w:t>
      </w:r>
      <w:r w:rsidRPr="009A40A3">
        <w:rPr>
          <w:rStyle w:val="apple-converted-space"/>
          <w:rFonts w:cs="Times New Roman"/>
          <w:color w:val="000000" w:themeColor="text1"/>
          <w:szCs w:val="28"/>
        </w:rPr>
        <w:t> </w:t>
      </w:r>
      <w:r w:rsidRPr="009A40A3">
        <w:rPr>
          <w:rFonts w:cs="Times New Roman"/>
          <w:color w:val="000000" w:themeColor="text1"/>
          <w:szCs w:val="28"/>
        </w:rPr>
        <w:t>– объект предназначен для хранения иерархических данных.</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Прикладной объект представлен либо одним, либо несколькими элементами данных формы. В общем виде иерархия и состав данных формы зависят от сложности и взаимосвязи прикладных объектов управляемой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Например, документ, содержащий табличную часть, будет представлен объектом типа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ДанныеФормыСтруктура</w:t>
      </w:r>
      <w:r w:rsidRPr="009A40A3">
        <w:rPr>
          <w:rStyle w:val="apple-converted-space"/>
          <w:rFonts w:cs="Times New Roman"/>
          <w:color w:val="000000" w:themeColor="text1"/>
          <w:szCs w:val="28"/>
        </w:rPr>
        <w:t> </w:t>
      </w:r>
      <w:r w:rsidRPr="009A40A3">
        <w:rPr>
          <w:rFonts w:cs="Times New Roman"/>
          <w:color w:val="000000" w:themeColor="text1"/>
          <w:szCs w:val="28"/>
        </w:rPr>
        <w:t>(собственно документ), которому подчинен объект типа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ДанныеФормыКоллекция</w:t>
      </w:r>
      <w:r w:rsidRPr="009A40A3">
        <w:rPr>
          <w:rStyle w:val="apple-converted-space"/>
          <w:rFonts w:cs="Times New Roman"/>
          <w:color w:val="000000" w:themeColor="text1"/>
          <w:szCs w:val="28"/>
        </w:rPr>
        <w:t> </w:t>
      </w:r>
      <w:r w:rsidRPr="009A40A3">
        <w:rPr>
          <w:rFonts w:cs="Times New Roman"/>
          <w:color w:val="000000" w:themeColor="text1"/>
          <w:szCs w:val="28"/>
        </w:rPr>
        <w:t>(табличная часть документа).</w:t>
      </w:r>
    </w:p>
    <w:p w:rsidR="009A40A3" w:rsidRPr="009A40A3" w:rsidRDefault="009A40A3" w:rsidP="009A40A3">
      <w:r w:rsidRPr="009A40A3">
        <w:t>ВНИМАНИЕ!</w:t>
      </w:r>
    </w:p>
    <w:p w:rsidR="009A40A3" w:rsidRPr="009A40A3" w:rsidRDefault="009A40A3" w:rsidP="009A40A3">
      <w:pPr>
        <w:rPr>
          <w:rFonts w:cs="Times New Roman"/>
          <w:i/>
          <w:iCs/>
          <w:color w:val="000000" w:themeColor="text1"/>
          <w:szCs w:val="28"/>
        </w:rPr>
      </w:pPr>
      <w:r w:rsidRPr="009A40A3">
        <w:rPr>
          <w:rFonts w:cs="Times New Roman"/>
          <w:i/>
          <w:iCs/>
          <w:color w:val="000000" w:themeColor="text1"/>
          <w:szCs w:val="28"/>
        </w:rPr>
        <w:t>Во время разработки конфигурации важно помнить, что прикладные объекты доступны только на сервере, в то время как объектами данных форм можно пользоваться и на сервере, и на клиенте.</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xml:space="preserve">Фактически можно сказать, что данные формы – это унифицированное представление данных различных прикладных объектов, с которыми форма </w:t>
      </w:r>
      <w:proofErr w:type="gramStart"/>
      <w:r w:rsidRPr="009A40A3">
        <w:rPr>
          <w:rFonts w:cs="Times New Roman"/>
          <w:color w:val="000000" w:themeColor="text1"/>
          <w:szCs w:val="28"/>
        </w:rPr>
        <w:t>работает единообразно и которые присутствуют</w:t>
      </w:r>
      <w:proofErr w:type="gramEnd"/>
      <w:r w:rsidRPr="009A40A3">
        <w:rPr>
          <w:rFonts w:cs="Times New Roman"/>
          <w:color w:val="000000" w:themeColor="text1"/>
          <w:szCs w:val="28"/>
        </w:rPr>
        <w:t xml:space="preserve"> и на сервере, и на клиенте.</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xml:space="preserve">В редакторе формы (у реквизитов формы) вместо имен этих типов обычно отображаются </w:t>
      </w:r>
      <w:proofErr w:type="gramStart"/>
      <w:r w:rsidRPr="009A40A3">
        <w:rPr>
          <w:rFonts w:cs="Times New Roman"/>
          <w:color w:val="000000" w:themeColor="text1"/>
          <w:szCs w:val="28"/>
        </w:rPr>
        <w:t>те прикладные типы, данные которых содержит</w:t>
      </w:r>
      <w:proofErr w:type="gramEnd"/>
      <w:r w:rsidRPr="009A40A3">
        <w:rPr>
          <w:rFonts w:cs="Times New Roman"/>
          <w:color w:val="000000" w:themeColor="text1"/>
          <w:szCs w:val="28"/>
        </w:rPr>
        <w:t xml:space="preserve"> реквизит.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Например, если реквизит</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Объект</w:t>
      </w:r>
      <w:r w:rsidRPr="009A40A3">
        <w:rPr>
          <w:rStyle w:val="apple-converted-space"/>
          <w:rFonts w:cs="Times New Roman"/>
          <w:color w:val="000000" w:themeColor="text1"/>
          <w:szCs w:val="28"/>
        </w:rPr>
        <w:t> </w:t>
      </w:r>
      <w:r w:rsidRPr="009A40A3">
        <w:rPr>
          <w:rFonts w:cs="Times New Roman"/>
          <w:color w:val="000000" w:themeColor="text1"/>
          <w:szCs w:val="28"/>
        </w:rPr>
        <w:t>содержит данные элемента справочника</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Клиенты</w:t>
      </w:r>
      <w:r w:rsidRPr="009A40A3">
        <w:rPr>
          <w:rFonts w:cs="Times New Roman"/>
          <w:color w:val="000000" w:themeColor="text1"/>
          <w:szCs w:val="28"/>
        </w:rPr>
        <w:t>, то в колонке</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Тип</w:t>
      </w:r>
      <w:r w:rsidRPr="009A40A3">
        <w:rPr>
          <w:rStyle w:val="apple-converted-space"/>
          <w:rFonts w:cs="Times New Roman"/>
          <w:color w:val="000000" w:themeColor="text1"/>
          <w:szCs w:val="28"/>
        </w:rPr>
        <w:t> </w:t>
      </w:r>
      <w:r w:rsidRPr="009A40A3">
        <w:rPr>
          <w:rFonts w:cs="Times New Roman"/>
          <w:color w:val="000000" w:themeColor="text1"/>
          <w:szCs w:val="28"/>
        </w:rPr>
        <w:t>отображается ненастоящий тип этого реквизита формы –</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ДанныеФормыСтруктура</w:t>
      </w:r>
      <w:r w:rsidRPr="009A40A3">
        <w:rPr>
          <w:rFonts w:cs="Times New Roman"/>
          <w:color w:val="000000" w:themeColor="text1"/>
          <w:szCs w:val="28"/>
        </w:rPr>
        <w:t>, а тип прикладного объекта, данные которого содержатся в этом реквизите –</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СправочникОбъект</w:t>
      </w:r>
      <w:proofErr w:type="gramStart"/>
      <w:r w:rsidRPr="009A40A3">
        <w:rPr>
          <w:rStyle w:val="command"/>
          <w:rFonts w:cs="Times New Roman"/>
          <w:i/>
          <w:iCs/>
          <w:color w:val="000000" w:themeColor="text1"/>
          <w:szCs w:val="28"/>
        </w:rPr>
        <w:t>.К</w:t>
      </w:r>
      <w:proofErr w:type="gramEnd"/>
      <w:r w:rsidRPr="009A40A3">
        <w:rPr>
          <w:rStyle w:val="command"/>
          <w:rFonts w:cs="Times New Roman"/>
          <w:i/>
          <w:iCs/>
          <w:color w:val="000000" w:themeColor="text1"/>
          <w:szCs w:val="28"/>
        </w:rPr>
        <w:t>лиенты</w:t>
      </w:r>
      <w:r w:rsidRPr="009A40A3">
        <w:rPr>
          <w:rStyle w:val="interface"/>
          <w:rFonts w:cs="Times New Roman"/>
          <w:i/>
          <w:iCs/>
          <w:color w:val="000000" w:themeColor="text1"/>
          <w:szCs w:val="28"/>
        </w:rPr>
        <w:t>.</w:t>
      </w:r>
      <w:r w:rsidRPr="009A40A3">
        <w:rPr>
          <w:rStyle w:val="apple-converted-space"/>
          <w:rFonts w:cs="Times New Roman"/>
          <w:i/>
          <w:iCs/>
          <w:color w:val="000000" w:themeColor="text1"/>
          <w:szCs w:val="28"/>
        </w:rPr>
        <w:t> </w:t>
      </w:r>
      <w:r w:rsidRPr="009A40A3">
        <w:rPr>
          <w:rFonts w:cs="Times New Roman"/>
          <w:color w:val="000000" w:themeColor="text1"/>
          <w:szCs w:val="28"/>
        </w:rPr>
        <w:t>Причем чтобы было понятно, что это «ненастоящий тип» реквизита, тип прикладного объекта показывается в круглых скобках.</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xml:space="preserve">Таким </w:t>
      </w:r>
      <w:proofErr w:type="gramStart"/>
      <w:r w:rsidRPr="009A40A3">
        <w:rPr>
          <w:rFonts w:cs="Times New Roman"/>
          <w:color w:val="000000" w:themeColor="text1"/>
          <w:szCs w:val="28"/>
        </w:rPr>
        <w:t>образом</w:t>
      </w:r>
      <w:proofErr w:type="gramEnd"/>
      <w:r w:rsidRPr="009A40A3">
        <w:rPr>
          <w:rFonts w:cs="Times New Roman"/>
          <w:color w:val="000000" w:themeColor="text1"/>
          <w:szCs w:val="28"/>
        </w:rPr>
        <w:t xml:space="preserve"> форма содержит некоторую «проекцию» данных прикладных объектов в виде своих собственных типов данных и автоматически выполняет преобразование между ними при необходимости.</w:t>
      </w:r>
    </w:p>
    <w:p w:rsidR="009A40A3" w:rsidRPr="009A40A3" w:rsidRDefault="009A40A3" w:rsidP="009A40A3">
      <w:pPr>
        <w:rPr>
          <w:rFonts w:cs="Times New Roman"/>
          <w:color w:val="000000" w:themeColor="text1"/>
          <w:szCs w:val="28"/>
        </w:rPr>
      </w:pPr>
      <w:proofErr w:type="gramStart"/>
      <w:r w:rsidRPr="009A40A3">
        <w:rPr>
          <w:rFonts w:cs="Times New Roman"/>
          <w:color w:val="000000" w:themeColor="text1"/>
          <w:szCs w:val="28"/>
        </w:rPr>
        <w:t>Однако если разработчик конфигурации реализует свой алгоритм обработки данных, то преобразование данных (из специализированных типов в прикладные и обратно) он должен выполнять самостоятельно.</w:t>
      </w:r>
      <w:proofErr w:type="gramEnd"/>
    </w:p>
    <w:p w:rsidR="009A40A3" w:rsidRPr="009A40A3" w:rsidRDefault="009A40A3" w:rsidP="009A40A3">
      <w:pPr>
        <w:rPr>
          <w:rFonts w:cs="Times New Roman"/>
          <w:color w:val="000000" w:themeColor="text1"/>
          <w:szCs w:val="28"/>
        </w:rPr>
      </w:pPr>
      <w:r w:rsidRPr="009A40A3">
        <w:rPr>
          <w:rFonts w:cs="Times New Roman"/>
          <w:color w:val="000000" w:themeColor="text1"/>
          <w:szCs w:val="28"/>
        </w:rPr>
        <w:t>Для конвертирования прикладных объектов в данные формы и обратно существует набор глобальных методов:</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ЗначениеВДанныеФорм</w:t>
      </w:r>
      <w:proofErr w:type="gramStart"/>
      <w:r w:rsidRPr="009A40A3">
        <w:rPr>
          <w:rStyle w:val="command"/>
          <w:rFonts w:cs="Times New Roman"/>
          <w:i/>
          <w:iCs/>
          <w:color w:val="000000" w:themeColor="text1"/>
          <w:szCs w:val="28"/>
        </w:rPr>
        <w:t>ы(</w:t>
      </w:r>
      <w:proofErr w:type="gramEnd"/>
      <w:r w:rsidRPr="009A40A3">
        <w:rPr>
          <w:rStyle w:val="command"/>
          <w:rFonts w:cs="Times New Roman"/>
          <w:i/>
          <w:iCs/>
          <w:color w:val="000000" w:themeColor="text1"/>
          <w:szCs w:val="28"/>
        </w:rPr>
        <w:t>)</w:t>
      </w:r>
      <w:r w:rsidRPr="009A40A3">
        <w:rPr>
          <w:rStyle w:val="apple-converted-space"/>
          <w:rFonts w:cs="Times New Roman"/>
          <w:i/>
          <w:iCs/>
          <w:color w:val="000000" w:themeColor="text1"/>
          <w:szCs w:val="28"/>
        </w:rPr>
        <w:t> </w:t>
      </w:r>
      <w:r w:rsidRPr="009A40A3">
        <w:rPr>
          <w:rFonts w:cs="Times New Roman"/>
          <w:color w:val="000000" w:themeColor="text1"/>
          <w:szCs w:val="28"/>
        </w:rPr>
        <w:t>– преобразует объект прикладного типа в данные формы;</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ДанныеФормыВЗначени</w:t>
      </w:r>
      <w:proofErr w:type="gramStart"/>
      <w:r w:rsidRPr="009A40A3">
        <w:rPr>
          <w:rStyle w:val="command"/>
          <w:rFonts w:cs="Times New Roman"/>
          <w:i/>
          <w:iCs/>
          <w:color w:val="000000" w:themeColor="text1"/>
          <w:szCs w:val="28"/>
        </w:rPr>
        <w:t>е(</w:t>
      </w:r>
      <w:proofErr w:type="gramEnd"/>
      <w:r w:rsidRPr="009A40A3">
        <w:rPr>
          <w:rStyle w:val="command"/>
          <w:rFonts w:cs="Times New Roman"/>
          <w:i/>
          <w:iCs/>
          <w:color w:val="000000" w:themeColor="text1"/>
          <w:szCs w:val="28"/>
        </w:rPr>
        <w:t>)</w:t>
      </w:r>
      <w:r w:rsidRPr="009A40A3">
        <w:rPr>
          <w:rStyle w:val="apple-converted-space"/>
          <w:rFonts w:cs="Times New Roman"/>
          <w:i/>
          <w:iCs/>
          <w:color w:val="000000" w:themeColor="text1"/>
          <w:szCs w:val="28"/>
        </w:rPr>
        <w:t> </w:t>
      </w:r>
      <w:r w:rsidRPr="009A40A3">
        <w:rPr>
          <w:rFonts w:cs="Times New Roman"/>
          <w:color w:val="000000" w:themeColor="text1"/>
          <w:szCs w:val="28"/>
        </w:rPr>
        <w:t>– преобразует данные формы в объект прикладного типа.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Аналогичные методы, предназначенные для конвертирования значений реквизитов формы в прикладные объекты и обратно, существуют и у самой управляемой формы:</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t>ЗначениеВРеквизитФорм</w:t>
      </w:r>
      <w:proofErr w:type="gramStart"/>
      <w:r w:rsidRPr="009A40A3">
        <w:rPr>
          <w:rStyle w:val="command"/>
          <w:rFonts w:cs="Times New Roman"/>
          <w:i/>
          <w:iCs/>
          <w:color w:val="000000" w:themeColor="text1"/>
          <w:szCs w:val="28"/>
        </w:rPr>
        <w:t>ы(</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 преобразует объект прикладного типа в реквизит управляемой формы;</w:t>
      </w:r>
    </w:p>
    <w:p w:rsidR="009A40A3" w:rsidRPr="009A40A3" w:rsidRDefault="009A40A3" w:rsidP="009A40A3">
      <w:pPr>
        <w:rPr>
          <w:rFonts w:cs="Times New Roman"/>
          <w:color w:val="000000" w:themeColor="text1"/>
          <w:szCs w:val="28"/>
        </w:rPr>
      </w:pPr>
      <w:r w:rsidRPr="009A40A3">
        <w:rPr>
          <w:rStyle w:val="command"/>
          <w:rFonts w:cs="Times New Roman"/>
          <w:i/>
          <w:iCs/>
          <w:color w:val="000000" w:themeColor="text1"/>
          <w:szCs w:val="28"/>
        </w:rPr>
        <w:lastRenderedPageBreak/>
        <w:t>РеквизитФормыВЗначени</w:t>
      </w:r>
      <w:proofErr w:type="gramStart"/>
      <w:r w:rsidRPr="009A40A3">
        <w:rPr>
          <w:rStyle w:val="command"/>
          <w:rFonts w:cs="Times New Roman"/>
          <w:i/>
          <w:iCs/>
          <w:color w:val="000000" w:themeColor="text1"/>
          <w:szCs w:val="28"/>
        </w:rPr>
        <w:t>е(</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 преобразует реквизит управляемой формы в значение прикладного типа.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Методы, работающие с прикладными объектами, доступны только в серверных процедурах формы.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 выполнении стандартных действий формы с основным реквизитом (открытие формы, выполнение стандартной команды</w:t>
      </w:r>
      <w:proofErr w:type="gramStart"/>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З</w:t>
      </w:r>
      <w:proofErr w:type="gramEnd"/>
      <w:r w:rsidRPr="009A40A3">
        <w:rPr>
          <w:rStyle w:val="interface"/>
          <w:rFonts w:cs="Times New Roman"/>
          <w:i/>
          <w:iCs/>
          <w:color w:val="000000" w:themeColor="text1"/>
          <w:szCs w:val="28"/>
        </w:rPr>
        <w:t>аписать</w:t>
      </w:r>
      <w:r w:rsidRPr="009A40A3">
        <w:rPr>
          <w:rStyle w:val="apple-converted-space"/>
          <w:rFonts w:cs="Times New Roman"/>
          <w:color w:val="000000" w:themeColor="text1"/>
          <w:szCs w:val="28"/>
        </w:rPr>
        <w:t> </w:t>
      </w:r>
      <w:r w:rsidRPr="009A40A3">
        <w:rPr>
          <w:rFonts w:cs="Times New Roman"/>
          <w:color w:val="000000" w:themeColor="text1"/>
          <w:szCs w:val="28"/>
        </w:rPr>
        <w:t>и т. д.) преобразование выполняется автоматически.</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Приведем пример преобразования данных, которое может потребоваться в собственных алгоритмах.</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Например, у нас есть особенная форма, в которой в качестве одного из реквизитов (</w:t>
      </w:r>
      <w:r w:rsidRPr="009A40A3">
        <w:rPr>
          <w:rStyle w:val="interface"/>
          <w:rFonts w:cs="Times New Roman"/>
          <w:i/>
          <w:iCs/>
          <w:color w:val="000000" w:themeColor="text1"/>
          <w:szCs w:val="28"/>
        </w:rPr>
        <w:t>ТоварДляМодификации)</w:t>
      </w:r>
      <w:r w:rsidRPr="009A40A3">
        <w:rPr>
          <w:rStyle w:val="apple-converted-space"/>
          <w:rFonts w:cs="Times New Roman"/>
          <w:color w:val="000000" w:themeColor="text1"/>
          <w:szCs w:val="28"/>
        </w:rPr>
        <w:t> </w:t>
      </w:r>
      <w:r w:rsidRPr="009A40A3">
        <w:rPr>
          <w:rFonts w:cs="Times New Roman"/>
          <w:color w:val="000000" w:themeColor="text1"/>
          <w:szCs w:val="28"/>
        </w:rPr>
        <w:t>используются данные элемента справочника</w:t>
      </w:r>
      <w:r w:rsidRPr="009A40A3">
        <w:rPr>
          <w:rStyle w:val="apple-converted-space"/>
          <w:rFonts w:cs="Times New Roman"/>
          <w:color w:val="000000" w:themeColor="text1"/>
          <w:szCs w:val="28"/>
        </w:rPr>
        <w:t> </w:t>
      </w:r>
      <w:r w:rsidRPr="009A40A3">
        <w:rPr>
          <w:rStyle w:val="interface"/>
          <w:rFonts w:cs="Times New Roman"/>
          <w:i/>
          <w:iCs/>
          <w:color w:val="000000" w:themeColor="text1"/>
          <w:szCs w:val="28"/>
        </w:rPr>
        <w:t>Товары</w:t>
      </w:r>
      <w:r w:rsidRPr="009A40A3">
        <w:rPr>
          <w:rFonts w:cs="Times New Roman"/>
          <w:color w:val="000000" w:themeColor="text1"/>
          <w:szCs w:val="28"/>
        </w:rPr>
        <w:t>. При создании формы на сервере мы по некоторому алгоритму определяем, какой именно это товар, и читаем его данные в реквизит формы. При этом используется преобразование данных</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ЗначениеВДанныеФорм</w:t>
      </w:r>
      <w:proofErr w:type="gramStart"/>
      <w:r w:rsidRPr="009A40A3">
        <w:rPr>
          <w:rStyle w:val="command"/>
          <w:rFonts w:cs="Times New Roman"/>
          <w:i/>
          <w:iCs/>
          <w:color w:val="000000" w:themeColor="text1"/>
          <w:szCs w:val="28"/>
        </w:rPr>
        <w:t>ы(</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листинг 27.1.</w:t>
      </w:r>
    </w:p>
    <w:p w:rsidR="009A40A3" w:rsidRPr="009A40A3" w:rsidRDefault="009A40A3" w:rsidP="009A40A3">
      <w:pPr>
        <w:rPr>
          <w:rFonts w:cs="Times New Roman"/>
          <w:color w:val="000000" w:themeColor="text1"/>
          <w:szCs w:val="28"/>
        </w:rPr>
      </w:pPr>
      <w:r w:rsidRPr="009A40A3">
        <w:rPr>
          <w:rStyle w:val="bold"/>
          <w:rFonts w:cs="Times New Roman"/>
          <w:b/>
          <w:bCs/>
          <w:color w:val="000000" w:themeColor="text1"/>
          <w:szCs w:val="28"/>
        </w:rPr>
        <w:t>Листинг 27.1.</w:t>
      </w:r>
      <w:r w:rsidRPr="009A40A3">
        <w:rPr>
          <w:rStyle w:val="apple-converted-space"/>
          <w:rFonts w:cs="Times New Roman"/>
          <w:color w:val="000000" w:themeColor="text1"/>
          <w:szCs w:val="28"/>
        </w:rPr>
        <w:t> </w:t>
      </w:r>
      <w:r w:rsidRPr="009A40A3">
        <w:rPr>
          <w:rFonts w:cs="Times New Roman"/>
          <w:color w:val="000000" w:themeColor="text1"/>
          <w:szCs w:val="28"/>
        </w:rPr>
        <w:t>Пример преобразования данных прикладных объектов в данные формы</w:t>
      </w:r>
    </w:p>
    <w:p w:rsidR="009A40A3" w:rsidRPr="009A40A3" w:rsidRDefault="009A40A3" w:rsidP="009A40A3">
      <w:pPr>
        <w:rPr>
          <w:rFonts w:cs="Times New Roman"/>
          <w:color w:val="000000" w:themeColor="text1"/>
          <w:szCs w:val="28"/>
        </w:rPr>
      </w:pPr>
      <w:r w:rsidRPr="009A40A3">
        <w:rPr>
          <w:rStyle w:val="p"/>
          <w:rFonts w:cs="Times New Roman"/>
          <w:color w:val="000000" w:themeColor="text1"/>
          <w:szCs w:val="28"/>
        </w:rPr>
        <w:t>&amp;НаСервере</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t>Процедура</w:t>
      </w:r>
      <w:r w:rsidRPr="009A40A3">
        <w:rPr>
          <w:rStyle w:val="apple-converted-space"/>
          <w:rFonts w:cs="Times New Roman"/>
          <w:color w:val="000000" w:themeColor="text1"/>
          <w:szCs w:val="28"/>
        </w:rPr>
        <w:t> </w:t>
      </w:r>
      <w:r w:rsidRPr="009A40A3">
        <w:rPr>
          <w:rFonts w:cs="Times New Roman"/>
          <w:color w:val="000000" w:themeColor="text1"/>
          <w:szCs w:val="28"/>
        </w:rPr>
        <w:t>ПриСозданииНаСервер</w:t>
      </w:r>
      <w:proofErr w:type="gramStart"/>
      <w:r w:rsidRPr="009A40A3">
        <w:rPr>
          <w:rFonts w:cs="Times New Roman"/>
          <w:color w:val="000000" w:themeColor="text1"/>
          <w:szCs w:val="28"/>
        </w:rPr>
        <w:t>е</w:t>
      </w:r>
      <w:r w:rsidRPr="009A40A3">
        <w:rPr>
          <w:rStyle w:val="k"/>
          <w:rFonts w:cs="Times New Roman"/>
          <w:color w:val="000000" w:themeColor="text1"/>
          <w:szCs w:val="28"/>
        </w:rPr>
        <w:t>(</w:t>
      </w:r>
      <w:proofErr w:type="gramEnd"/>
      <w:r w:rsidRPr="009A40A3">
        <w:rPr>
          <w:rFonts w:cs="Times New Roman"/>
          <w:color w:val="000000" w:themeColor="text1"/>
          <w:szCs w:val="28"/>
        </w:rPr>
        <w:t>Отказ</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СтандартнаяОбработка</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ОбъектТовар</w:t>
      </w:r>
      <w:r w:rsidRPr="009A40A3">
        <w:rPr>
          <w:rStyle w:val="apple-converted-space"/>
          <w:rFonts w:cs="Times New Roman"/>
          <w:color w:val="000000" w:themeColor="text1"/>
          <w:szCs w:val="28"/>
        </w:rPr>
        <w:t> </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Справочники</w:t>
      </w:r>
      <w:proofErr w:type="gramStart"/>
      <w:r w:rsidRPr="009A40A3">
        <w:rPr>
          <w:rStyle w:val="k"/>
          <w:rFonts w:cs="Times New Roman"/>
          <w:color w:val="000000" w:themeColor="text1"/>
          <w:szCs w:val="28"/>
        </w:rPr>
        <w:t>.</w:t>
      </w:r>
      <w:r w:rsidRPr="009A40A3">
        <w:rPr>
          <w:rFonts w:cs="Times New Roman"/>
          <w:color w:val="000000" w:themeColor="text1"/>
          <w:szCs w:val="28"/>
        </w:rPr>
        <w:t>Т</w:t>
      </w:r>
      <w:proofErr w:type="gramEnd"/>
      <w:r w:rsidRPr="009A40A3">
        <w:rPr>
          <w:rFonts w:cs="Times New Roman"/>
          <w:color w:val="000000" w:themeColor="text1"/>
          <w:szCs w:val="28"/>
        </w:rPr>
        <w:t>овары</w:t>
      </w:r>
      <w:r w:rsidRPr="009A40A3">
        <w:rPr>
          <w:rStyle w:val="k"/>
          <w:rFonts w:cs="Times New Roman"/>
          <w:color w:val="000000" w:themeColor="text1"/>
          <w:szCs w:val="28"/>
        </w:rPr>
        <w:t>.</w:t>
      </w:r>
      <w:r w:rsidRPr="009A40A3">
        <w:rPr>
          <w:rFonts w:cs="Times New Roman"/>
          <w:color w:val="000000" w:themeColor="text1"/>
          <w:szCs w:val="28"/>
        </w:rPr>
        <w:t>НайтиПоНаименованию</w:t>
      </w:r>
      <w:r w:rsidRPr="009A40A3">
        <w:rPr>
          <w:rStyle w:val="k"/>
          <w:rFonts w:cs="Times New Roman"/>
          <w:color w:val="000000" w:themeColor="text1"/>
          <w:szCs w:val="28"/>
        </w:rPr>
        <w:t>(</w:t>
      </w:r>
      <w:r w:rsidRPr="009A40A3">
        <w:rPr>
          <w:rStyle w:val="s"/>
          <w:rFonts w:cs="Times New Roman"/>
          <w:color w:val="000000" w:themeColor="text1"/>
          <w:szCs w:val="28"/>
        </w:rPr>
        <w:t>"Кофейник"</w:t>
      </w:r>
      <w:r w:rsidRPr="009A40A3">
        <w:rPr>
          <w:rStyle w:val="k"/>
          <w:rFonts w:cs="Times New Roman"/>
          <w:color w:val="000000" w:themeColor="text1"/>
          <w:szCs w:val="28"/>
        </w:rPr>
        <w:t>).</w:t>
      </w:r>
      <w:r w:rsidRPr="009A40A3">
        <w:rPr>
          <w:rFonts w:cs="Times New Roman"/>
          <w:color w:val="000000" w:themeColor="text1"/>
          <w:szCs w:val="28"/>
        </w:rPr>
        <w:t>ПолучитьОбъект</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ЗначениеВДанныеФорм</w:t>
      </w:r>
      <w:proofErr w:type="gramStart"/>
      <w:r w:rsidRPr="009A40A3">
        <w:rPr>
          <w:rFonts w:cs="Times New Roman"/>
          <w:color w:val="000000" w:themeColor="text1"/>
          <w:szCs w:val="28"/>
        </w:rPr>
        <w:t>ы</w:t>
      </w:r>
      <w:r w:rsidRPr="009A40A3">
        <w:rPr>
          <w:rStyle w:val="k"/>
          <w:rFonts w:cs="Times New Roman"/>
          <w:color w:val="000000" w:themeColor="text1"/>
          <w:szCs w:val="28"/>
        </w:rPr>
        <w:t>(</w:t>
      </w:r>
      <w:proofErr w:type="gramEnd"/>
      <w:r w:rsidRPr="009A40A3">
        <w:rPr>
          <w:rFonts w:cs="Times New Roman"/>
          <w:color w:val="000000" w:themeColor="text1"/>
          <w:szCs w:val="28"/>
        </w:rPr>
        <w:t>ОбъектТовар</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ТоварДляМодификации</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k"/>
          <w:rFonts w:cs="Times New Roman"/>
          <w:color w:val="000000" w:themeColor="text1"/>
          <w:szCs w:val="28"/>
        </w:rPr>
        <w:t>КонецПроцедуры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p"/>
          <w:rFonts w:cs="Times New Roman"/>
          <w:color w:val="000000" w:themeColor="text1"/>
          <w:szCs w:val="28"/>
        </w:rPr>
        <w:t>&amp;НаКлиенте</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t>Процедура</w:t>
      </w:r>
      <w:proofErr w:type="gramStart"/>
      <w:r w:rsidRPr="009A40A3">
        <w:rPr>
          <w:rStyle w:val="apple-converted-space"/>
          <w:rFonts w:cs="Times New Roman"/>
          <w:color w:val="000000" w:themeColor="text1"/>
          <w:szCs w:val="28"/>
        </w:rPr>
        <w:t> </w:t>
      </w:r>
      <w:r w:rsidRPr="009A40A3">
        <w:rPr>
          <w:rFonts w:cs="Times New Roman"/>
          <w:color w:val="000000" w:themeColor="text1"/>
          <w:szCs w:val="28"/>
        </w:rPr>
        <w:t>З</w:t>
      </w:r>
      <w:proofErr w:type="gramEnd"/>
      <w:r w:rsidRPr="009A40A3">
        <w:rPr>
          <w:rFonts w:cs="Times New Roman"/>
          <w:color w:val="000000" w:themeColor="text1"/>
          <w:szCs w:val="28"/>
        </w:rPr>
        <w:t>аписать</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ЗаписатьНаСервере</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k"/>
          <w:rFonts w:cs="Times New Roman"/>
          <w:color w:val="000000" w:themeColor="text1"/>
          <w:szCs w:val="28"/>
        </w:rPr>
        <w:t>КонецПроцедуры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p"/>
          <w:rFonts w:cs="Times New Roman"/>
          <w:color w:val="000000" w:themeColor="text1"/>
          <w:szCs w:val="28"/>
        </w:rPr>
        <w:t>&amp;НаСервере</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t>Процедура</w:t>
      </w:r>
      <w:r w:rsidRPr="009A40A3">
        <w:rPr>
          <w:rStyle w:val="apple-converted-space"/>
          <w:rFonts w:cs="Times New Roman"/>
          <w:color w:val="000000" w:themeColor="text1"/>
          <w:szCs w:val="28"/>
        </w:rPr>
        <w:t> </w:t>
      </w:r>
      <w:r w:rsidRPr="009A40A3">
        <w:rPr>
          <w:rFonts w:cs="Times New Roman"/>
          <w:color w:val="000000" w:themeColor="text1"/>
          <w:szCs w:val="28"/>
        </w:rPr>
        <w:t>ЗаписатьНаСервере</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ОбъектТовар</w:t>
      </w:r>
      <w:r w:rsidRPr="009A40A3">
        <w:rPr>
          <w:rStyle w:val="apple-converted-space"/>
          <w:rFonts w:cs="Times New Roman"/>
          <w:color w:val="000000" w:themeColor="text1"/>
          <w:szCs w:val="28"/>
        </w:rPr>
        <w:t> </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ДанныеФормыВЗначение</w:t>
      </w:r>
      <w:r w:rsidRPr="009A40A3">
        <w:rPr>
          <w:rStyle w:val="k"/>
          <w:rFonts w:cs="Times New Roman"/>
          <w:color w:val="000000" w:themeColor="text1"/>
          <w:szCs w:val="28"/>
        </w:rPr>
        <w:t>(</w:t>
      </w:r>
      <w:r w:rsidRPr="009A40A3">
        <w:rPr>
          <w:rFonts w:cs="Times New Roman"/>
          <w:color w:val="000000" w:themeColor="text1"/>
          <w:szCs w:val="28"/>
        </w:rPr>
        <w:t>ТоварДляМодификации</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Тип</w:t>
      </w:r>
      <w:r w:rsidRPr="009A40A3">
        <w:rPr>
          <w:rStyle w:val="k"/>
          <w:rFonts w:cs="Times New Roman"/>
          <w:color w:val="000000" w:themeColor="text1"/>
          <w:szCs w:val="28"/>
        </w:rPr>
        <w:t>(</w:t>
      </w:r>
      <w:r w:rsidRPr="009A40A3">
        <w:rPr>
          <w:rStyle w:val="s"/>
          <w:rFonts w:cs="Times New Roman"/>
          <w:color w:val="000000" w:themeColor="text1"/>
          <w:szCs w:val="28"/>
        </w:rPr>
        <w:t>"СправочникОбъект</w:t>
      </w:r>
      <w:proofErr w:type="gramStart"/>
      <w:r w:rsidRPr="009A40A3">
        <w:rPr>
          <w:rStyle w:val="s"/>
          <w:rFonts w:cs="Times New Roman"/>
          <w:color w:val="000000" w:themeColor="text1"/>
          <w:szCs w:val="28"/>
        </w:rPr>
        <w:t>.Т</w:t>
      </w:r>
      <w:proofErr w:type="gramEnd"/>
      <w:r w:rsidRPr="009A40A3">
        <w:rPr>
          <w:rStyle w:val="s"/>
          <w:rFonts w:cs="Times New Roman"/>
          <w:color w:val="000000" w:themeColor="text1"/>
          <w:szCs w:val="28"/>
        </w:rPr>
        <w:t>овары"</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ОбъектТовар</w:t>
      </w:r>
      <w:proofErr w:type="gramStart"/>
      <w:r w:rsidRPr="009A40A3">
        <w:rPr>
          <w:rStyle w:val="k"/>
          <w:rFonts w:cs="Times New Roman"/>
          <w:color w:val="000000" w:themeColor="text1"/>
          <w:szCs w:val="28"/>
        </w:rPr>
        <w:t>.</w:t>
      </w:r>
      <w:r w:rsidRPr="009A40A3">
        <w:rPr>
          <w:rFonts w:cs="Times New Roman"/>
          <w:color w:val="000000" w:themeColor="text1"/>
          <w:szCs w:val="28"/>
        </w:rPr>
        <w:t>З</w:t>
      </w:r>
      <w:proofErr w:type="gramEnd"/>
      <w:r w:rsidRPr="009A40A3">
        <w:rPr>
          <w:rFonts w:cs="Times New Roman"/>
          <w:color w:val="000000" w:themeColor="text1"/>
          <w:szCs w:val="28"/>
        </w:rPr>
        <w:t>аписать</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k"/>
          <w:rFonts w:cs="Times New Roman"/>
          <w:color w:val="000000" w:themeColor="text1"/>
          <w:szCs w:val="28"/>
        </w:rPr>
        <w:t>КонецПроцедуры</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В некоторый момент работы формы мы решаем, что измененные данные нашего товара необходимо записать в базу данных, и тогда выполняем обратное преобразование данных формы в прикладной объект (</w:t>
      </w:r>
      <w:r w:rsidRPr="009A40A3">
        <w:rPr>
          <w:rStyle w:val="command"/>
          <w:rFonts w:cs="Times New Roman"/>
          <w:i/>
          <w:iCs/>
          <w:color w:val="000000" w:themeColor="text1"/>
          <w:szCs w:val="28"/>
        </w:rPr>
        <w:t>ДанныеФормыВЗначени</w:t>
      </w:r>
      <w:proofErr w:type="gramStart"/>
      <w:r w:rsidRPr="009A40A3">
        <w:rPr>
          <w:rStyle w:val="command"/>
          <w:rFonts w:cs="Times New Roman"/>
          <w:i/>
          <w:iCs/>
          <w:color w:val="000000" w:themeColor="text1"/>
          <w:szCs w:val="28"/>
        </w:rPr>
        <w:t>е(</w:t>
      </w:r>
      <w:proofErr w:type="gramEnd"/>
      <w:r w:rsidRPr="009A40A3">
        <w:rPr>
          <w:rStyle w:val="command"/>
          <w:rFonts w:cs="Times New Roman"/>
          <w:i/>
          <w:iCs/>
          <w:color w:val="000000" w:themeColor="text1"/>
          <w:szCs w:val="28"/>
        </w:rPr>
        <w:t>)</w:t>
      </w:r>
      <w:r w:rsidRPr="009A40A3">
        <w:rPr>
          <w:rFonts w:cs="Times New Roman"/>
          <w:color w:val="000000" w:themeColor="text1"/>
          <w:szCs w:val="28"/>
        </w:rPr>
        <w:t>) и записываем его.</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Как мы уже упомянули, у формы также есть методы, позволяющие преобразовать прикладные данные в реквизит формы и наоборот.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Использование данных методов обычно удобнее, так как они имеют, например, информацию о типе реквизита формы. Кроме этого, метод</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РеквизитФормыВЗначени</w:t>
      </w:r>
      <w:proofErr w:type="gramStart"/>
      <w:r w:rsidRPr="009A40A3">
        <w:rPr>
          <w:rStyle w:val="command"/>
          <w:rFonts w:cs="Times New Roman"/>
          <w:i/>
          <w:iCs/>
          <w:color w:val="000000" w:themeColor="text1"/>
          <w:szCs w:val="28"/>
        </w:rPr>
        <w:t>е(</w:t>
      </w:r>
      <w:proofErr w:type="gramEnd"/>
      <w:r w:rsidRPr="009A40A3">
        <w:rPr>
          <w:rStyle w:val="command"/>
          <w:rFonts w:cs="Times New Roman"/>
          <w:i/>
          <w:iCs/>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выполняет установку соответствия данных формы и объекта, которая используется при формировании сообщений.</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lastRenderedPageBreak/>
        <w:t>Приведем пример использования этих методов. В серверной процедуре формы мы получаем прикладной объект из реквизита формы и выполняем метод этого прикладного объекта</w:t>
      </w:r>
      <w:r w:rsidRPr="009A40A3">
        <w:rPr>
          <w:rStyle w:val="apple-converted-space"/>
          <w:rFonts w:cs="Times New Roman"/>
          <w:color w:val="000000" w:themeColor="text1"/>
          <w:szCs w:val="28"/>
        </w:rPr>
        <w:t> </w:t>
      </w:r>
      <w:r w:rsidRPr="009A40A3">
        <w:rPr>
          <w:rStyle w:val="command"/>
          <w:rFonts w:cs="Times New Roman"/>
          <w:i/>
          <w:iCs/>
          <w:color w:val="000000" w:themeColor="text1"/>
          <w:szCs w:val="28"/>
        </w:rPr>
        <w:t>Пересчитат</w:t>
      </w:r>
      <w:proofErr w:type="gramStart"/>
      <w:r w:rsidRPr="009A40A3">
        <w:rPr>
          <w:rStyle w:val="command"/>
          <w:rFonts w:cs="Times New Roman"/>
          <w:i/>
          <w:iCs/>
          <w:color w:val="000000" w:themeColor="text1"/>
          <w:szCs w:val="28"/>
        </w:rPr>
        <w:t>ь(</w:t>
      </w:r>
      <w:proofErr w:type="gramEnd"/>
      <w:r w:rsidRPr="009A40A3">
        <w:rPr>
          <w:rStyle w:val="command"/>
          <w:rFonts w:cs="Times New Roman"/>
          <w:i/>
          <w:iCs/>
          <w:color w:val="000000" w:themeColor="text1"/>
          <w:szCs w:val="28"/>
        </w:rPr>
        <w:t>)</w:t>
      </w:r>
      <w:r w:rsidRPr="009A40A3">
        <w:rPr>
          <w:rFonts w:cs="Times New Roman"/>
          <w:color w:val="000000" w:themeColor="text1"/>
          <w:szCs w:val="28"/>
        </w:rPr>
        <w:t>. Затем данные объекта, измененные в результате пересчета, преобразуем обратно в реквизит формы (листинг 27.2).</w:t>
      </w:r>
    </w:p>
    <w:p w:rsidR="009A40A3" w:rsidRPr="009A40A3" w:rsidRDefault="009A40A3" w:rsidP="009A40A3">
      <w:pPr>
        <w:rPr>
          <w:rFonts w:cs="Times New Roman"/>
          <w:color w:val="000000" w:themeColor="text1"/>
          <w:szCs w:val="28"/>
        </w:rPr>
      </w:pPr>
      <w:r w:rsidRPr="009A40A3">
        <w:rPr>
          <w:rStyle w:val="bold"/>
          <w:rFonts w:cs="Times New Roman"/>
          <w:b/>
          <w:bCs/>
          <w:color w:val="000000" w:themeColor="text1"/>
          <w:szCs w:val="28"/>
        </w:rPr>
        <w:t>Листинг 27.2.</w:t>
      </w:r>
      <w:r w:rsidRPr="009A40A3">
        <w:rPr>
          <w:rStyle w:val="apple-converted-space"/>
          <w:rFonts w:cs="Times New Roman"/>
          <w:color w:val="000000" w:themeColor="text1"/>
          <w:szCs w:val="28"/>
        </w:rPr>
        <w:t> </w:t>
      </w:r>
      <w:r w:rsidRPr="009A40A3">
        <w:rPr>
          <w:rFonts w:cs="Times New Roman"/>
          <w:color w:val="000000" w:themeColor="text1"/>
          <w:szCs w:val="28"/>
        </w:rPr>
        <w:t>Пример преобразования данных прикладных объектов в данные формы</w:t>
      </w:r>
    </w:p>
    <w:p w:rsidR="009A40A3" w:rsidRPr="009A40A3" w:rsidRDefault="009A40A3" w:rsidP="009A40A3">
      <w:pPr>
        <w:rPr>
          <w:rFonts w:cs="Times New Roman"/>
          <w:color w:val="000000" w:themeColor="text1"/>
          <w:szCs w:val="28"/>
        </w:rPr>
      </w:pPr>
      <w:r w:rsidRPr="009A40A3">
        <w:rPr>
          <w:rStyle w:val="p"/>
          <w:rFonts w:cs="Times New Roman"/>
          <w:color w:val="000000" w:themeColor="text1"/>
          <w:szCs w:val="28"/>
        </w:rPr>
        <w:t>&amp;НаСервере</w:t>
      </w:r>
    </w:p>
    <w:p w:rsidR="009A40A3" w:rsidRPr="009A40A3" w:rsidRDefault="009A40A3" w:rsidP="009A40A3">
      <w:pPr>
        <w:rPr>
          <w:rFonts w:cs="Times New Roman"/>
          <w:color w:val="000000" w:themeColor="text1"/>
          <w:szCs w:val="28"/>
        </w:rPr>
      </w:pPr>
      <w:r w:rsidRPr="009A40A3">
        <w:rPr>
          <w:rStyle w:val="k"/>
          <w:rFonts w:cs="Times New Roman"/>
          <w:color w:val="000000" w:themeColor="text1"/>
          <w:szCs w:val="28"/>
        </w:rPr>
        <w:t>Процедура</w:t>
      </w:r>
      <w:r w:rsidRPr="009A40A3">
        <w:rPr>
          <w:rStyle w:val="apple-converted-space"/>
          <w:rFonts w:cs="Times New Roman"/>
          <w:color w:val="000000" w:themeColor="text1"/>
          <w:szCs w:val="28"/>
        </w:rPr>
        <w:t> </w:t>
      </w:r>
      <w:r w:rsidRPr="009A40A3">
        <w:rPr>
          <w:rFonts w:cs="Times New Roman"/>
          <w:color w:val="000000" w:themeColor="text1"/>
          <w:szCs w:val="28"/>
        </w:rPr>
        <w:t>ПересчитатьНаСервере</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c"/>
          <w:rFonts w:cs="Times New Roman"/>
          <w:color w:val="000000" w:themeColor="text1"/>
          <w:szCs w:val="28"/>
        </w:rPr>
        <w:t>// Преобразует реквизит Объе</w:t>
      </w:r>
      <w:proofErr w:type="gramStart"/>
      <w:r w:rsidRPr="009A40A3">
        <w:rPr>
          <w:rStyle w:val="c"/>
          <w:rFonts w:cs="Times New Roman"/>
          <w:color w:val="000000" w:themeColor="text1"/>
          <w:szCs w:val="28"/>
        </w:rPr>
        <w:t>кт в пр</w:t>
      </w:r>
      <w:proofErr w:type="gramEnd"/>
      <w:r w:rsidRPr="009A40A3">
        <w:rPr>
          <w:rStyle w:val="c"/>
          <w:rFonts w:cs="Times New Roman"/>
          <w:color w:val="000000" w:themeColor="text1"/>
          <w:szCs w:val="28"/>
        </w:rPr>
        <w:t>икладной объект.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Документ</w:t>
      </w:r>
      <w:r w:rsidRPr="009A40A3">
        <w:rPr>
          <w:rStyle w:val="apple-converted-space"/>
          <w:rFonts w:cs="Times New Roman"/>
          <w:color w:val="000000" w:themeColor="text1"/>
          <w:szCs w:val="28"/>
        </w:rPr>
        <w:t> </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Fonts w:cs="Times New Roman"/>
          <w:color w:val="000000" w:themeColor="text1"/>
          <w:szCs w:val="28"/>
        </w:rPr>
        <w:t>РеквизитФормыВЗначени</w:t>
      </w:r>
      <w:proofErr w:type="gramStart"/>
      <w:r w:rsidRPr="009A40A3">
        <w:rPr>
          <w:rFonts w:cs="Times New Roman"/>
          <w:color w:val="000000" w:themeColor="text1"/>
          <w:szCs w:val="28"/>
        </w:rPr>
        <w:t>е</w:t>
      </w:r>
      <w:r w:rsidRPr="009A40A3">
        <w:rPr>
          <w:rStyle w:val="k"/>
          <w:rFonts w:cs="Times New Roman"/>
          <w:color w:val="000000" w:themeColor="text1"/>
          <w:szCs w:val="28"/>
        </w:rPr>
        <w:t>(</w:t>
      </w:r>
      <w:proofErr w:type="gramEnd"/>
      <w:r w:rsidRPr="009A40A3">
        <w:rPr>
          <w:rStyle w:val="s"/>
          <w:rFonts w:cs="Times New Roman"/>
          <w:color w:val="000000" w:themeColor="text1"/>
          <w:szCs w:val="28"/>
        </w:rPr>
        <w:t>"Объект"</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c"/>
          <w:rFonts w:cs="Times New Roman"/>
          <w:color w:val="000000" w:themeColor="text1"/>
          <w:szCs w:val="28"/>
        </w:rPr>
        <w:t>// Выполняет пересчет методом, определенным в модуле документа.</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Документ</w:t>
      </w:r>
      <w:proofErr w:type="gramStart"/>
      <w:r w:rsidRPr="009A40A3">
        <w:rPr>
          <w:rStyle w:val="k"/>
          <w:rFonts w:cs="Times New Roman"/>
          <w:color w:val="000000" w:themeColor="text1"/>
          <w:szCs w:val="28"/>
        </w:rPr>
        <w:t>.</w:t>
      </w:r>
      <w:r w:rsidRPr="009A40A3">
        <w:rPr>
          <w:rFonts w:cs="Times New Roman"/>
          <w:color w:val="000000" w:themeColor="text1"/>
          <w:szCs w:val="28"/>
        </w:rPr>
        <w:t>П</w:t>
      </w:r>
      <w:proofErr w:type="gramEnd"/>
      <w:r w:rsidRPr="009A40A3">
        <w:rPr>
          <w:rFonts w:cs="Times New Roman"/>
          <w:color w:val="000000" w:themeColor="text1"/>
          <w:szCs w:val="28"/>
        </w:rPr>
        <w:t>ересчитать</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c"/>
          <w:rFonts w:cs="Times New Roman"/>
          <w:color w:val="000000" w:themeColor="text1"/>
          <w:szCs w:val="28"/>
        </w:rPr>
        <w:t>// Преобразует прикладной объект обратно в реквизит.</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ЗначениеВРеквизитФорм</w:t>
      </w:r>
      <w:proofErr w:type="gramStart"/>
      <w:r w:rsidRPr="009A40A3">
        <w:rPr>
          <w:rFonts w:cs="Times New Roman"/>
          <w:color w:val="000000" w:themeColor="text1"/>
          <w:szCs w:val="28"/>
        </w:rPr>
        <w:t>ы</w:t>
      </w:r>
      <w:r w:rsidRPr="009A40A3">
        <w:rPr>
          <w:rStyle w:val="k"/>
          <w:rFonts w:cs="Times New Roman"/>
          <w:color w:val="000000" w:themeColor="text1"/>
          <w:szCs w:val="28"/>
        </w:rPr>
        <w:t>(</w:t>
      </w:r>
      <w:proofErr w:type="gramEnd"/>
      <w:r w:rsidRPr="009A40A3">
        <w:rPr>
          <w:rFonts w:cs="Times New Roman"/>
          <w:color w:val="000000" w:themeColor="text1"/>
          <w:szCs w:val="28"/>
        </w:rPr>
        <w:t>Документ</w:t>
      </w:r>
      <w:r w:rsidRPr="009A40A3">
        <w:rPr>
          <w:rStyle w:val="k"/>
          <w:rFonts w:cs="Times New Roman"/>
          <w:color w:val="000000" w:themeColor="text1"/>
          <w:szCs w:val="28"/>
        </w:rPr>
        <w:t>,</w:t>
      </w:r>
      <w:r w:rsidRPr="009A40A3">
        <w:rPr>
          <w:rStyle w:val="apple-converted-space"/>
          <w:rFonts w:cs="Times New Roman"/>
          <w:color w:val="000000" w:themeColor="text1"/>
          <w:szCs w:val="28"/>
        </w:rPr>
        <w:t> </w:t>
      </w:r>
      <w:r w:rsidRPr="009A40A3">
        <w:rPr>
          <w:rStyle w:val="s"/>
          <w:rFonts w:cs="Times New Roman"/>
          <w:color w:val="000000" w:themeColor="text1"/>
          <w:szCs w:val="28"/>
        </w:rPr>
        <w:t>"Объект"</w:t>
      </w:r>
      <w:r w:rsidRPr="009A40A3">
        <w:rPr>
          <w:rStyle w:val="k"/>
          <w:rFonts w:cs="Times New Roman"/>
          <w:color w:val="000000" w:themeColor="text1"/>
          <w:szCs w:val="28"/>
        </w:rPr>
        <w:t>);</w:t>
      </w:r>
    </w:p>
    <w:p w:rsidR="009A40A3" w:rsidRPr="009A40A3" w:rsidRDefault="009A40A3" w:rsidP="009A40A3">
      <w:pPr>
        <w:rPr>
          <w:rFonts w:cs="Times New Roman"/>
          <w:color w:val="000000" w:themeColor="text1"/>
          <w:szCs w:val="28"/>
        </w:rPr>
      </w:pPr>
      <w:r w:rsidRPr="009A40A3">
        <w:rPr>
          <w:rFonts w:cs="Times New Roman"/>
          <w:color w:val="000000" w:themeColor="text1"/>
          <w:szCs w:val="28"/>
        </w:rPr>
        <w:t> </w:t>
      </w:r>
      <w:r w:rsidRPr="009A40A3">
        <w:rPr>
          <w:rStyle w:val="k"/>
          <w:rFonts w:cs="Times New Roman"/>
          <w:color w:val="000000" w:themeColor="text1"/>
          <w:szCs w:val="28"/>
        </w:rPr>
        <w:t>КонецПроцедуры</w:t>
      </w:r>
    </w:p>
    <w:p w:rsidR="0030629D" w:rsidRDefault="0030629D">
      <w:pPr>
        <w:spacing w:after="200" w:line="276" w:lineRule="auto"/>
        <w:jc w:val="left"/>
      </w:pPr>
      <w:r>
        <w:br w:type="page"/>
      </w:r>
    </w:p>
    <w:p w:rsidR="0030629D" w:rsidRPr="0061775D" w:rsidRDefault="0030629D" w:rsidP="008C6A83">
      <w:pPr>
        <w:pStyle w:val="1"/>
      </w:pPr>
      <w:bookmarkStart w:id="61" w:name="_Toc480020409"/>
      <w:r w:rsidRPr="0061775D">
        <w:lastRenderedPageBreak/>
        <w:t>Перечень рекомендуемых учебных изданий, Интернет-ресурсов, дополнительной литературы</w:t>
      </w:r>
      <w:bookmarkEnd w:id="61"/>
    </w:p>
    <w:p w:rsidR="0030629D" w:rsidRPr="001D1F58" w:rsidRDefault="0030629D" w:rsidP="0030629D">
      <w:bookmarkStart w:id="62" w:name="_Toc290715332"/>
    </w:p>
    <w:p w:rsidR="0030629D" w:rsidRDefault="0030629D" w:rsidP="0030629D">
      <w:pPr>
        <w:pStyle w:val="ad"/>
        <w:numPr>
          <w:ilvl w:val="0"/>
          <w:numId w:val="2"/>
        </w:numPr>
        <w:spacing w:before="0" w:beforeAutospacing="0" w:after="0" w:afterAutospacing="0" w:line="312" w:lineRule="auto"/>
        <w:contextualSpacing/>
        <w:jc w:val="both"/>
        <w:rPr>
          <w:szCs w:val="28"/>
        </w:rPr>
      </w:pPr>
      <w:r>
        <w:rPr>
          <w:szCs w:val="28"/>
        </w:rPr>
        <w:t xml:space="preserve">Радченко, М. Г. 1С: Предприятие 8.2. Практическое пособие разработчика.  Примеры и типовые приёмы </w:t>
      </w:r>
      <w:r w:rsidRPr="00E215B2">
        <w:rPr>
          <w:szCs w:val="28"/>
        </w:rPr>
        <w:t>[</w:t>
      </w:r>
      <w:r>
        <w:rPr>
          <w:szCs w:val="28"/>
        </w:rPr>
        <w:t>Текст</w:t>
      </w:r>
      <w:r w:rsidRPr="00E215B2">
        <w:rPr>
          <w:szCs w:val="28"/>
        </w:rPr>
        <w:t>]</w:t>
      </w:r>
      <w:r>
        <w:rPr>
          <w:szCs w:val="28"/>
        </w:rPr>
        <w:t>/ М. Г. Радченко, Е. Ю. Хрусталёва. – М.:  ООО «1С: Паблишинг», 2009. – 874 с.</w:t>
      </w:r>
    </w:p>
    <w:p w:rsidR="0030629D" w:rsidRDefault="0030629D" w:rsidP="00306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30629D" w:rsidRDefault="0030629D" w:rsidP="00306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r>
        <w:rPr>
          <w:b/>
          <w:szCs w:val="28"/>
        </w:rPr>
        <w:t>Интернет-ресурсы:</w:t>
      </w:r>
    </w:p>
    <w:p w:rsidR="0030629D" w:rsidRDefault="0030629D" w:rsidP="00306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30629D" w:rsidRPr="0030629D" w:rsidRDefault="0030629D" w:rsidP="0030629D">
      <w:pPr>
        <w:pStyle w:val="ad"/>
        <w:widowControl w:val="0"/>
        <w:numPr>
          <w:ilvl w:val="0"/>
          <w:numId w:val="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b/>
          <w:color w:val="000000" w:themeColor="text1"/>
          <w:szCs w:val="28"/>
        </w:rPr>
      </w:pPr>
      <w:r w:rsidRPr="0051219A">
        <w:t xml:space="preserve">Википедия – свободная энциклопедия </w:t>
      </w:r>
      <w:r w:rsidRPr="000E4648">
        <w:rPr>
          <w:szCs w:val="28"/>
        </w:rPr>
        <w:t>[Электронный ресурс] – Режим доступа:</w:t>
      </w:r>
      <w:hyperlink r:id="rId225" w:history="1">
        <w:r w:rsidRPr="0030629D">
          <w:rPr>
            <w:rStyle w:val="ac"/>
            <w:color w:val="000000" w:themeColor="text1"/>
          </w:rPr>
          <w:t>http://ru.wikipedia.org</w:t>
        </w:r>
      </w:hyperlink>
      <w:r w:rsidRPr="0030629D">
        <w:rPr>
          <w:b/>
          <w:color w:val="000000" w:themeColor="text1"/>
          <w:szCs w:val="28"/>
        </w:rPr>
        <w:t xml:space="preserve">  –</w:t>
      </w:r>
      <w:r w:rsidRPr="0030629D">
        <w:rPr>
          <w:color w:val="000000" w:themeColor="text1"/>
          <w:szCs w:val="28"/>
        </w:rPr>
        <w:t>;</w:t>
      </w:r>
    </w:p>
    <w:p w:rsidR="0030629D" w:rsidRPr="0030629D" w:rsidRDefault="0030629D" w:rsidP="0030629D">
      <w:pPr>
        <w:pStyle w:val="ad"/>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bCs/>
          <w:color w:val="000000" w:themeColor="text1"/>
          <w:szCs w:val="28"/>
        </w:rPr>
      </w:pPr>
      <w:r w:rsidRPr="0030629D">
        <w:rPr>
          <w:color w:val="000000" w:themeColor="text1"/>
          <w:szCs w:val="28"/>
        </w:rPr>
        <w:t xml:space="preserve">ИНТУИТ. Национальный открытый университет. Проект </w:t>
      </w:r>
      <w:hyperlink r:id="rId226" w:tgtFrame="_blank" w:history="1">
        <w:r w:rsidRPr="0030629D">
          <w:rPr>
            <w:color w:val="000000" w:themeColor="text1"/>
            <w:szCs w:val="28"/>
          </w:rPr>
          <w:t>Издательства «Открытые Системы</w:t>
        </w:r>
      </w:hyperlink>
      <w:r w:rsidRPr="0030629D">
        <w:rPr>
          <w:color w:val="000000" w:themeColor="text1"/>
        </w:rPr>
        <w:t>«</w:t>
      </w:r>
      <w:r w:rsidRPr="0030629D">
        <w:rPr>
          <w:color w:val="000000" w:themeColor="text1"/>
          <w:szCs w:val="28"/>
        </w:rPr>
        <w:t xml:space="preserve">. [Электронный ресурс] – Режим доступа: </w:t>
      </w:r>
      <w:r w:rsidRPr="0030629D">
        <w:rPr>
          <w:rStyle w:val="ac"/>
          <w:color w:val="000000" w:themeColor="text1"/>
        </w:rPr>
        <w:t>http://Intuit.ru</w:t>
      </w:r>
    </w:p>
    <w:p w:rsidR="0030629D" w:rsidRPr="0030629D" w:rsidRDefault="0030629D" w:rsidP="0030629D">
      <w:pPr>
        <w:pStyle w:val="ad"/>
        <w:numPr>
          <w:ilvl w:val="0"/>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color w:val="000000" w:themeColor="text1"/>
        </w:rPr>
      </w:pPr>
      <w:r w:rsidRPr="0030629D">
        <w:rPr>
          <w:bCs/>
          <w:color w:val="000000" w:themeColor="text1"/>
          <w:szCs w:val="28"/>
        </w:rPr>
        <w:t>Научная электронная библиотека;</w:t>
      </w:r>
      <w:r w:rsidRPr="0030629D">
        <w:rPr>
          <w:color w:val="000000" w:themeColor="text1"/>
          <w:szCs w:val="28"/>
        </w:rPr>
        <w:t xml:space="preserve"> [Электронный ресурс] – Режим доступа: </w:t>
      </w:r>
      <w:hyperlink r:id="rId227" w:history="1">
        <w:r w:rsidRPr="0030629D">
          <w:rPr>
            <w:rStyle w:val="ac"/>
            <w:color w:val="000000" w:themeColor="text1"/>
          </w:rPr>
          <w:t>www.elibrary.ru</w:t>
        </w:r>
      </w:hyperlink>
      <w:r w:rsidRPr="0030629D">
        <w:rPr>
          <w:bCs/>
          <w:color w:val="000000" w:themeColor="text1"/>
          <w:szCs w:val="28"/>
        </w:rPr>
        <w:t xml:space="preserve"> – </w:t>
      </w:r>
    </w:p>
    <w:p w:rsidR="0030629D" w:rsidRPr="0030629D" w:rsidRDefault="0030629D" w:rsidP="0030629D">
      <w:pPr>
        <w:pStyle w:val="ad"/>
        <w:widowControl w:val="0"/>
        <w:numPr>
          <w:ilvl w:val="0"/>
          <w:numId w:val="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color w:val="000000" w:themeColor="text1"/>
        </w:rPr>
      </w:pPr>
      <w:r w:rsidRPr="0030629D">
        <w:rPr>
          <w:bCs/>
          <w:color w:val="000000" w:themeColor="text1"/>
          <w:szCs w:val="28"/>
        </w:rPr>
        <w:t>Новая электронная библиотек</w:t>
      </w:r>
      <w:proofErr w:type="gramStart"/>
      <w:r w:rsidRPr="0030629D">
        <w:rPr>
          <w:bCs/>
          <w:color w:val="000000" w:themeColor="text1"/>
          <w:szCs w:val="28"/>
        </w:rPr>
        <w:t>а</w:t>
      </w:r>
      <w:r w:rsidRPr="0030629D">
        <w:rPr>
          <w:color w:val="000000" w:themeColor="text1"/>
          <w:szCs w:val="28"/>
        </w:rPr>
        <w:t>[</w:t>
      </w:r>
      <w:proofErr w:type="gramEnd"/>
      <w:r w:rsidRPr="0030629D">
        <w:rPr>
          <w:color w:val="000000" w:themeColor="text1"/>
          <w:szCs w:val="28"/>
        </w:rPr>
        <w:t xml:space="preserve">Электронный ресурс] – Режим доступа: </w:t>
      </w:r>
      <w:hyperlink r:id="rId228" w:history="1">
        <w:r w:rsidRPr="0030629D">
          <w:rPr>
            <w:rStyle w:val="ac"/>
            <w:color w:val="000000" w:themeColor="text1"/>
          </w:rPr>
          <w:t>www.newlibrary.ru</w:t>
        </w:r>
      </w:hyperlink>
      <w:r w:rsidRPr="0030629D">
        <w:rPr>
          <w:bCs/>
          <w:color w:val="000000" w:themeColor="text1"/>
          <w:szCs w:val="28"/>
        </w:rPr>
        <w:t xml:space="preserve"> -; </w:t>
      </w:r>
    </w:p>
    <w:p w:rsidR="0030629D" w:rsidRPr="0030629D" w:rsidRDefault="0030629D" w:rsidP="0030629D">
      <w:pPr>
        <w:pStyle w:val="ad"/>
        <w:numPr>
          <w:ilvl w:val="0"/>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color w:val="000000" w:themeColor="text1"/>
        </w:rPr>
      </w:pPr>
      <w:r w:rsidRPr="0030629D">
        <w:rPr>
          <w:bCs/>
          <w:color w:val="000000" w:themeColor="text1"/>
          <w:szCs w:val="28"/>
        </w:rPr>
        <w:t>Общероссийский математический порта</w:t>
      </w:r>
      <w:proofErr w:type="gramStart"/>
      <w:r w:rsidRPr="0030629D">
        <w:rPr>
          <w:bCs/>
          <w:color w:val="000000" w:themeColor="text1"/>
          <w:szCs w:val="28"/>
        </w:rPr>
        <w:t>л</w:t>
      </w:r>
      <w:r w:rsidRPr="0030629D">
        <w:rPr>
          <w:color w:val="000000" w:themeColor="text1"/>
          <w:szCs w:val="28"/>
        </w:rPr>
        <w:t>[</w:t>
      </w:r>
      <w:proofErr w:type="gramEnd"/>
      <w:r w:rsidRPr="0030629D">
        <w:rPr>
          <w:color w:val="000000" w:themeColor="text1"/>
          <w:szCs w:val="28"/>
        </w:rPr>
        <w:t xml:space="preserve">Электронный ресурс] – Режим доступа: </w:t>
      </w:r>
      <w:hyperlink r:id="rId229" w:history="1">
        <w:r w:rsidRPr="0030629D">
          <w:rPr>
            <w:rStyle w:val="ac"/>
            <w:color w:val="000000" w:themeColor="text1"/>
          </w:rPr>
          <w:t>www.mathnet.ru</w:t>
        </w:r>
      </w:hyperlink>
      <w:r w:rsidRPr="0030629D">
        <w:rPr>
          <w:bCs/>
          <w:color w:val="000000" w:themeColor="text1"/>
          <w:szCs w:val="28"/>
        </w:rPr>
        <w:t xml:space="preserve"> –;</w:t>
      </w:r>
    </w:p>
    <w:p w:rsidR="0030629D" w:rsidRPr="0030629D" w:rsidRDefault="0030629D" w:rsidP="0030629D">
      <w:pPr>
        <w:pStyle w:val="ad"/>
        <w:numPr>
          <w:ilvl w:val="0"/>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color w:val="000000" w:themeColor="text1"/>
        </w:rPr>
      </w:pPr>
      <w:r w:rsidRPr="0030629D">
        <w:rPr>
          <w:bCs/>
          <w:color w:val="000000" w:themeColor="text1"/>
          <w:szCs w:val="28"/>
        </w:rPr>
        <w:t>Федеральный портал российского образовани</w:t>
      </w:r>
      <w:proofErr w:type="gramStart"/>
      <w:r w:rsidRPr="0030629D">
        <w:rPr>
          <w:bCs/>
          <w:color w:val="000000" w:themeColor="text1"/>
          <w:szCs w:val="28"/>
        </w:rPr>
        <w:t>я</w:t>
      </w:r>
      <w:r w:rsidRPr="0030629D">
        <w:rPr>
          <w:color w:val="000000" w:themeColor="text1"/>
          <w:szCs w:val="28"/>
        </w:rPr>
        <w:t>[</w:t>
      </w:r>
      <w:proofErr w:type="gramEnd"/>
      <w:r w:rsidRPr="0030629D">
        <w:rPr>
          <w:color w:val="000000" w:themeColor="text1"/>
          <w:szCs w:val="28"/>
        </w:rPr>
        <w:t xml:space="preserve">Электронный ресурс] – Режим доступа: </w:t>
      </w:r>
      <w:hyperlink r:id="rId230" w:history="1">
        <w:r w:rsidRPr="0030629D">
          <w:rPr>
            <w:rStyle w:val="ac"/>
            <w:color w:val="000000" w:themeColor="text1"/>
          </w:rPr>
          <w:t>www.edu.ru</w:t>
        </w:r>
      </w:hyperlink>
      <w:r w:rsidRPr="0030629D">
        <w:rPr>
          <w:bCs/>
          <w:color w:val="000000" w:themeColor="text1"/>
          <w:szCs w:val="28"/>
        </w:rPr>
        <w:t xml:space="preserve"> –;</w:t>
      </w:r>
    </w:p>
    <w:p w:rsidR="0030629D" w:rsidRPr="0030629D" w:rsidRDefault="0030629D" w:rsidP="0030629D">
      <w:pPr>
        <w:pStyle w:val="ad"/>
        <w:numPr>
          <w:ilvl w:val="0"/>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360" w:lineRule="auto"/>
        <w:contextualSpacing/>
        <w:rPr>
          <w:bCs/>
          <w:color w:val="000000" w:themeColor="text1"/>
          <w:szCs w:val="28"/>
        </w:rPr>
      </w:pPr>
      <w:r w:rsidRPr="0030629D">
        <w:rPr>
          <w:bCs/>
          <w:color w:val="000000" w:themeColor="text1"/>
          <w:szCs w:val="28"/>
        </w:rPr>
        <w:t>Электронная библиотека учебных материало</w:t>
      </w:r>
      <w:proofErr w:type="gramStart"/>
      <w:r w:rsidRPr="0030629D">
        <w:rPr>
          <w:bCs/>
          <w:color w:val="000000" w:themeColor="text1"/>
          <w:szCs w:val="28"/>
        </w:rPr>
        <w:t>в</w:t>
      </w:r>
      <w:r w:rsidRPr="0030629D">
        <w:rPr>
          <w:color w:val="000000" w:themeColor="text1"/>
          <w:szCs w:val="28"/>
        </w:rPr>
        <w:t>[</w:t>
      </w:r>
      <w:proofErr w:type="gramEnd"/>
      <w:r w:rsidRPr="0030629D">
        <w:rPr>
          <w:color w:val="000000" w:themeColor="text1"/>
          <w:szCs w:val="28"/>
        </w:rPr>
        <w:t xml:space="preserve">Электронный ресурс] – Режим доступа: </w:t>
      </w:r>
      <w:hyperlink r:id="rId231" w:history="1">
        <w:r w:rsidRPr="0030629D">
          <w:rPr>
            <w:rStyle w:val="ac"/>
            <w:color w:val="000000" w:themeColor="text1"/>
          </w:rPr>
          <w:t>www.nehudlit.ru</w:t>
        </w:r>
      </w:hyperlink>
      <w:r w:rsidRPr="0030629D">
        <w:rPr>
          <w:bCs/>
          <w:color w:val="000000" w:themeColor="text1"/>
          <w:szCs w:val="28"/>
        </w:rPr>
        <w:t xml:space="preserve">  –.</w:t>
      </w:r>
    </w:p>
    <w:bookmarkEnd w:id="62"/>
    <w:p w:rsidR="00275B2E" w:rsidRPr="009A40A3" w:rsidRDefault="00275B2E" w:rsidP="009A40A3"/>
    <w:sectPr w:rsidR="00275B2E" w:rsidRPr="009A40A3" w:rsidSect="0030629D">
      <w:footerReference w:type="default" r:id="rId2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7C2" w:rsidRDefault="00A227C2" w:rsidP="00373D94">
      <w:pPr>
        <w:spacing w:line="240" w:lineRule="auto"/>
      </w:pPr>
      <w:r>
        <w:separator/>
      </w:r>
    </w:p>
  </w:endnote>
  <w:endnote w:type="continuationSeparator" w:id="0">
    <w:p w:rsidR="00A227C2" w:rsidRDefault="00A227C2" w:rsidP="00373D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ItalicMT">
    <w:panose1 w:val="00000000000000000000"/>
    <w:charset w:val="CC"/>
    <w:family w:val="auto"/>
    <w:notTrueType/>
    <w:pitch w:val="default"/>
    <w:sig w:usb0="00000201" w:usb1="00000000" w:usb2="00000000" w:usb3="00000000" w:csb0="00000004" w:csb1="00000000"/>
  </w:font>
  <w:font w:name="ArialMT">
    <w:panose1 w:val="00000000000000000000"/>
    <w:charset w:val="CC"/>
    <w:family w:val="auto"/>
    <w:notTrueType/>
    <w:pitch w:val="default"/>
    <w:sig w:usb0="00000201" w:usb1="00000000" w:usb2="00000000" w:usb3="00000000" w:csb0="00000004" w:csb1="00000000"/>
  </w:font>
  <w:font w:name="CourierNew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5266"/>
      <w:docPartObj>
        <w:docPartGallery w:val="Page Numbers (Bottom of Page)"/>
        <w:docPartUnique/>
      </w:docPartObj>
    </w:sdtPr>
    <w:sdtContent>
      <w:p w:rsidR="00A227C2" w:rsidRDefault="00A227C2">
        <w:pPr>
          <w:pStyle w:val="aa"/>
          <w:jc w:val="right"/>
        </w:pPr>
        <w:fldSimple w:instr=" PAGE   \* MERGEFORMAT ">
          <w:r w:rsidR="00D10432">
            <w:rPr>
              <w:noProof/>
            </w:rPr>
            <w:t>3</w:t>
          </w:r>
        </w:fldSimple>
      </w:p>
    </w:sdtContent>
  </w:sdt>
  <w:p w:rsidR="00A227C2" w:rsidRDefault="00A227C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7C2" w:rsidRDefault="00A227C2" w:rsidP="00373D94">
      <w:pPr>
        <w:spacing w:line="240" w:lineRule="auto"/>
      </w:pPr>
      <w:r>
        <w:separator/>
      </w:r>
    </w:p>
  </w:footnote>
  <w:footnote w:type="continuationSeparator" w:id="0">
    <w:p w:rsidR="00A227C2" w:rsidRDefault="00A227C2" w:rsidP="00373D9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B313D"/>
    <w:multiLevelType w:val="hybridMultilevel"/>
    <w:tmpl w:val="3E28F19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23385AB9"/>
    <w:multiLevelType w:val="hybridMultilevel"/>
    <w:tmpl w:val="82C0A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CC6826"/>
    <w:multiLevelType w:val="hybridMultilevel"/>
    <w:tmpl w:val="7E82BF5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3">
    <w:nsid w:val="6FC22F24"/>
    <w:multiLevelType w:val="hybridMultilevel"/>
    <w:tmpl w:val="435A328C"/>
    <w:lvl w:ilvl="0" w:tplc="B0BEE93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2209DC"/>
    <w:rsid w:val="00023375"/>
    <w:rsid w:val="0005020E"/>
    <w:rsid w:val="00057225"/>
    <w:rsid w:val="000B6900"/>
    <w:rsid w:val="000C1CC2"/>
    <w:rsid w:val="000E70BE"/>
    <w:rsid w:val="001B442A"/>
    <w:rsid w:val="001C465A"/>
    <w:rsid w:val="001D465B"/>
    <w:rsid w:val="002209DC"/>
    <w:rsid w:val="00240EF8"/>
    <w:rsid w:val="00246D2E"/>
    <w:rsid w:val="00275056"/>
    <w:rsid w:val="00275B2E"/>
    <w:rsid w:val="00280300"/>
    <w:rsid w:val="00282104"/>
    <w:rsid w:val="002B3812"/>
    <w:rsid w:val="002D7756"/>
    <w:rsid w:val="00302013"/>
    <w:rsid w:val="00304C31"/>
    <w:rsid w:val="0030629D"/>
    <w:rsid w:val="00313732"/>
    <w:rsid w:val="00315A04"/>
    <w:rsid w:val="00373D94"/>
    <w:rsid w:val="00390069"/>
    <w:rsid w:val="003A7DD8"/>
    <w:rsid w:val="003B783F"/>
    <w:rsid w:val="003C5BFA"/>
    <w:rsid w:val="003F2AE4"/>
    <w:rsid w:val="00416798"/>
    <w:rsid w:val="00425B4E"/>
    <w:rsid w:val="004D22CA"/>
    <w:rsid w:val="00521D68"/>
    <w:rsid w:val="005703E0"/>
    <w:rsid w:val="005C61A0"/>
    <w:rsid w:val="005E4A92"/>
    <w:rsid w:val="005F6AD2"/>
    <w:rsid w:val="0060036D"/>
    <w:rsid w:val="00634904"/>
    <w:rsid w:val="006A7219"/>
    <w:rsid w:val="006B7064"/>
    <w:rsid w:val="006C67D7"/>
    <w:rsid w:val="006D7EBD"/>
    <w:rsid w:val="00721FBB"/>
    <w:rsid w:val="007271C0"/>
    <w:rsid w:val="007D5751"/>
    <w:rsid w:val="007F6A03"/>
    <w:rsid w:val="00845EC0"/>
    <w:rsid w:val="008928CC"/>
    <w:rsid w:val="008C6A83"/>
    <w:rsid w:val="008F24C3"/>
    <w:rsid w:val="00930599"/>
    <w:rsid w:val="009A10AC"/>
    <w:rsid w:val="009A40A3"/>
    <w:rsid w:val="009C34DA"/>
    <w:rsid w:val="009D08F3"/>
    <w:rsid w:val="00A227C2"/>
    <w:rsid w:val="00A3017E"/>
    <w:rsid w:val="00A327A3"/>
    <w:rsid w:val="00AE0404"/>
    <w:rsid w:val="00B01654"/>
    <w:rsid w:val="00B426A3"/>
    <w:rsid w:val="00B57C6F"/>
    <w:rsid w:val="00BE608E"/>
    <w:rsid w:val="00D10432"/>
    <w:rsid w:val="00D47CF0"/>
    <w:rsid w:val="00D54187"/>
    <w:rsid w:val="00D66789"/>
    <w:rsid w:val="00D84090"/>
    <w:rsid w:val="00DD3E10"/>
    <w:rsid w:val="00DF5826"/>
    <w:rsid w:val="00E16657"/>
    <w:rsid w:val="00E34FAF"/>
    <w:rsid w:val="00E831A2"/>
    <w:rsid w:val="00EA48E7"/>
    <w:rsid w:val="00EB2EB8"/>
    <w:rsid w:val="00EB4A4C"/>
    <w:rsid w:val="00EE699B"/>
    <w:rsid w:val="00EF3C2F"/>
    <w:rsid w:val="00EF4FEA"/>
    <w:rsid w:val="00F31082"/>
    <w:rsid w:val="00F5144C"/>
    <w:rsid w:val="00F879B8"/>
    <w:rsid w:val="00FD50C5"/>
    <w:rsid w:val="00FF6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798"/>
    <w:pPr>
      <w:spacing w:after="0" w:line="312" w:lineRule="auto"/>
      <w:jc w:val="both"/>
    </w:pPr>
    <w:rPr>
      <w:rFonts w:ascii="Times New Roman" w:hAnsi="Times New Roman"/>
      <w:sz w:val="24"/>
    </w:rPr>
  </w:style>
  <w:style w:type="paragraph" w:styleId="1">
    <w:name w:val="heading 1"/>
    <w:basedOn w:val="a"/>
    <w:next w:val="a"/>
    <w:link w:val="10"/>
    <w:uiPriority w:val="9"/>
    <w:qFormat/>
    <w:rsid w:val="002209DC"/>
    <w:pPr>
      <w:keepNext/>
      <w:keepLines/>
      <w:spacing w:before="480"/>
      <w:jc w:val="center"/>
      <w:outlineLvl w:val="0"/>
    </w:pPr>
    <w:rPr>
      <w:rFonts w:eastAsiaTheme="majorEastAsia" w:cstheme="majorBidi"/>
      <w:b/>
      <w:bCs/>
      <w:color w:val="000000" w:themeColor="text1"/>
      <w:sz w:val="32"/>
      <w:szCs w:val="28"/>
    </w:rPr>
  </w:style>
  <w:style w:type="paragraph" w:styleId="2">
    <w:name w:val="heading 2"/>
    <w:basedOn w:val="a"/>
    <w:next w:val="a"/>
    <w:link w:val="20"/>
    <w:uiPriority w:val="9"/>
    <w:semiHidden/>
    <w:unhideWhenUsed/>
    <w:qFormat/>
    <w:rsid w:val="003020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1665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24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09DC"/>
    <w:rPr>
      <w:rFonts w:ascii="Times New Roman" w:eastAsiaTheme="majorEastAsia" w:hAnsi="Times New Roman" w:cstheme="majorBidi"/>
      <w:b/>
      <w:bCs/>
      <w:color w:val="000000" w:themeColor="text1"/>
      <w:sz w:val="32"/>
      <w:szCs w:val="28"/>
    </w:rPr>
  </w:style>
  <w:style w:type="character" w:customStyle="1" w:styleId="apple-converted-space">
    <w:name w:val="apple-converted-space"/>
    <w:basedOn w:val="a0"/>
    <w:rsid w:val="002209DC"/>
  </w:style>
  <w:style w:type="character" w:styleId="a3">
    <w:name w:val="Strong"/>
    <w:basedOn w:val="a0"/>
    <w:uiPriority w:val="22"/>
    <w:qFormat/>
    <w:rsid w:val="002209DC"/>
    <w:rPr>
      <w:b/>
      <w:bCs/>
    </w:rPr>
  </w:style>
  <w:style w:type="character" w:styleId="a4">
    <w:name w:val="Emphasis"/>
    <w:basedOn w:val="a0"/>
    <w:uiPriority w:val="20"/>
    <w:qFormat/>
    <w:rsid w:val="002209DC"/>
    <w:rPr>
      <w:i/>
      <w:iCs/>
    </w:rPr>
  </w:style>
  <w:style w:type="paragraph" w:styleId="a5">
    <w:name w:val="Normal (Web)"/>
    <w:basedOn w:val="a"/>
    <w:uiPriority w:val="99"/>
    <w:unhideWhenUsed/>
    <w:rsid w:val="002209DC"/>
    <w:pPr>
      <w:spacing w:before="100" w:beforeAutospacing="1" w:after="100" w:afterAutospacing="1" w:line="240" w:lineRule="auto"/>
      <w:jc w:val="left"/>
    </w:pPr>
    <w:rPr>
      <w:rFonts w:eastAsia="Times New Roman" w:cs="Times New Roman"/>
      <w:szCs w:val="24"/>
    </w:rPr>
  </w:style>
  <w:style w:type="paragraph" w:styleId="a6">
    <w:name w:val="Balloon Text"/>
    <w:basedOn w:val="a"/>
    <w:link w:val="a7"/>
    <w:uiPriority w:val="99"/>
    <w:semiHidden/>
    <w:unhideWhenUsed/>
    <w:rsid w:val="002209DC"/>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09DC"/>
    <w:rPr>
      <w:rFonts w:ascii="Tahoma" w:hAnsi="Tahoma" w:cs="Tahoma"/>
      <w:sz w:val="16"/>
      <w:szCs w:val="16"/>
    </w:rPr>
  </w:style>
  <w:style w:type="paragraph" w:styleId="a8">
    <w:name w:val="header"/>
    <w:basedOn w:val="a"/>
    <w:link w:val="a9"/>
    <w:uiPriority w:val="99"/>
    <w:semiHidden/>
    <w:unhideWhenUsed/>
    <w:rsid w:val="00373D94"/>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373D94"/>
    <w:rPr>
      <w:rFonts w:ascii="Times New Roman" w:hAnsi="Times New Roman"/>
      <w:sz w:val="28"/>
    </w:rPr>
  </w:style>
  <w:style w:type="paragraph" w:styleId="aa">
    <w:name w:val="footer"/>
    <w:basedOn w:val="a"/>
    <w:link w:val="ab"/>
    <w:uiPriority w:val="99"/>
    <w:unhideWhenUsed/>
    <w:rsid w:val="00373D94"/>
    <w:pPr>
      <w:tabs>
        <w:tab w:val="center" w:pos="4677"/>
        <w:tab w:val="right" w:pos="9355"/>
      </w:tabs>
      <w:spacing w:line="240" w:lineRule="auto"/>
    </w:pPr>
  </w:style>
  <w:style w:type="character" w:customStyle="1" w:styleId="ab">
    <w:name w:val="Нижний колонтитул Знак"/>
    <w:basedOn w:val="a0"/>
    <w:link w:val="aa"/>
    <w:uiPriority w:val="99"/>
    <w:rsid w:val="00373D94"/>
    <w:rPr>
      <w:rFonts w:ascii="Times New Roman" w:hAnsi="Times New Roman"/>
      <w:sz w:val="28"/>
    </w:rPr>
  </w:style>
  <w:style w:type="character" w:customStyle="1" w:styleId="30">
    <w:name w:val="Заголовок 3 Знак"/>
    <w:basedOn w:val="a0"/>
    <w:link w:val="3"/>
    <w:uiPriority w:val="9"/>
    <w:semiHidden/>
    <w:rsid w:val="00E16657"/>
    <w:rPr>
      <w:rFonts w:asciiTheme="majorHAnsi" w:eastAsiaTheme="majorEastAsia" w:hAnsiTheme="majorHAnsi" w:cstheme="majorBidi"/>
      <w:b/>
      <w:bCs/>
      <w:color w:val="4F81BD" w:themeColor="accent1"/>
      <w:sz w:val="28"/>
    </w:rPr>
  </w:style>
  <w:style w:type="character" w:styleId="ac">
    <w:name w:val="Hyperlink"/>
    <w:basedOn w:val="a0"/>
    <w:uiPriority w:val="99"/>
    <w:unhideWhenUsed/>
    <w:rsid w:val="00E16657"/>
    <w:rPr>
      <w:color w:val="0000FF"/>
      <w:u w:val="single"/>
    </w:rPr>
  </w:style>
  <w:style w:type="character" w:customStyle="1" w:styleId="20">
    <w:name w:val="Заголовок 2 Знак"/>
    <w:basedOn w:val="a0"/>
    <w:link w:val="2"/>
    <w:uiPriority w:val="9"/>
    <w:semiHidden/>
    <w:rsid w:val="00302013"/>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05020E"/>
    <w:pPr>
      <w:spacing w:before="100" w:beforeAutospacing="1" w:after="100" w:afterAutospacing="1" w:line="240" w:lineRule="auto"/>
      <w:jc w:val="left"/>
    </w:pPr>
    <w:rPr>
      <w:rFonts w:eastAsia="Times New Roman" w:cs="Times New Roman"/>
      <w:szCs w:val="24"/>
    </w:rPr>
  </w:style>
  <w:style w:type="character" w:customStyle="1" w:styleId="a50">
    <w:name w:val="a5"/>
    <w:basedOn w:val="a0"/>
    <w:rsid w:val="0005020E"/>
  </w:style>
  <w:style w:type="paragraph" w:customStyle="1" w:styleId="a40">
    <w:name w:val="a4"/>
    <w:basedOn w:val="a"/>
    <w:rsid w:val="0005020E"/>
    <w:pPr>
      <w:spacing w:before="100" w:beforeAutospacing="1" w:after="100" w:afterAutospacing="1" w:line="240" w:lineRule="auto"/>
      <w:jc w:val="left"/>
    </w:pPr>
    <w:rPr>
      <w:rFonts w:eastAsia="Times New Roman" w:cs="Times New Roman"/>
      <w:szCs w:val="24"/>
    </w:rPr>
  </w:style>
  <w:style w:type="character" w:customStyle="1" w:styleId="40">
    <w:name w:val="Заголовок 4 Знак"/>
    <w:basedOn w:val="a0"/>
    <w:link w:val="4"/>
    <w:uiPriority w:val="9"/>
    <w:semiHidden/>
    <w:rsid w:val="008F24C3"/>
    <w:rPr>
      <w:rFonts w:asciiTheme="majorHAnsi" w:eastAsiaTheme="majorEastAsia" w:hAnsiTheme="majorHAnsi" w:cstheme="majorBidi"/>
      <w:b/>
      <w:bCs/>
      <w:i/>
      <w:iCs/>
      <w:color w:val="4F81BD" w:themeColor="accent1"/>
      <w:sz w:val="28"/>
    </w:rPr>
  </w:style>
  <w:style w:type="character" w:customStyle="1" w:styleId="interface">
    <w:name w:val="interface"/>
    <w:basedOn w:val="a0"/>
    <w:rsid w:val="008F24C3"/>
  </w:style>
  <w:style w:type="character" w:customStyle="1" w:styleId="command">
    <w:name w:val="command"/>
    <w:basedOn w:val="a0"/>
    <w:rsid w:val="008F24C3"/>
  </w:style>
  <w:style w:type="paragraph" w:customStyle="1" w:styleId="picyakor">
    <w:name w:val="picyakor"/>
    <w:basedOn w:val="a"/>
    <w:rsid w:val="008F24C3"/>
    <w:pPr>
      <w:spacing w:before="100" w:beforeAutospacing="1" w:after="100" w:afterAutospacing="1" w:line="240" w:lineRule="auto"/>
      <w:jc w:val="left"/>
    </w:pPr>
    <w:rPr>
      <w:rFonts w:eastAsia="Times New Roman" w:cs="Times New Roman"/>
      <w:szCs w:val="24"/>
    </w:rPr>
  </w:style>
  <w:style w:type="paragraph" w:customStyle="1" w:styleId="picnazv">
    <w:name w:val="picnazv"/>
    <w:basedOn w:val="a"/>
    <w:rsid w:val="008F24C3"/>
    <w:pPr>
      <w:spacing w:before="100" w:beforeAutospacing="1" w:after="100" w:afterAutospacing="1" w:line="240" w:lineRule="auto"/>
      <w:jc w:val="left"/>
    </w:pPr>
    <w:rPr>
      <w:rFonts w:eastAsia="Times New Roman" w:cs="Times New Roman"/>
      <w:szCs w:val="24"/>
    </w:rPr>
  </w:style>
  <w:style w:type="character" w:customStyle="1" w:styleId="bold">
    <w:name w:val="bold"/>
    <w:basedOn w:val="a0"/>
    <w:rsid w:val="008F24C3"/>
  </w:style>
  <w:style w:type="character" w:customStyle="1" w:styleId="kursiv">
    <w:name w:val="kursiv"/>
    <w:basedOn w:val="a0"/>
    <w:rsid w:val="008F24C3"/>
  </w:style>
  <w:style w:type="paragraph" w:customStyle="1" w:styleId="listingnazv">
    <w:name w:val="listingnazv"/>
    <w:basedOn w:val="a"/>
    <w:rsid w:val="008F24C3"/>
    <w:pPr>
      <w:spacing w:before="100" w:beforeAutospacing="1" w:after="100" w:afterAutospacing="1" w:line="240" w:lineRule="auto"/>
      <w:jc w:val="left"/>
    </w:pPr>
    <w:rPr>
      <w:rFonts w:eastAsia="Times New Roman" w:cs="Times New Roman"/>
      <w:szCs w:val="24"/>
    </w:rPr>
  </w:style>
  <w:style w:type="paragraph" w:customStyle="1" w:styleId="textline">
    <w:name w:val="textline"/>
    <w:basedOn w:val="a"/>
    <w:rsid w:val="008F24C3"/>
    <w:pPr>
      <w:spacing w:before="100" w:beforeAutospacing="1" w:after="100" w:afterAutospacing="1" w:line="240" w:lineRule="auto"/>
      <w:jc w:val="left"/>
    </w:pPr>
    <w:rPr>
      <w:rFonts w:eastAsia="Times New Roman" w:cs="Times New Roman"/>
      <w:szCs w:val="24"/>
    </w:rPr>
  </w:style>
  <w:style w:type="paragraph" w:customStyle="1" w:styleId="textline1indent">
    <w:name w:val="textline1indent"/>
    <w:basedOn w:val="a"/>
    <w:rsid w:val="008F24C3"/>
    <w:pPr>
      <w:spacing w:before="100" w:beforeAutospacing="1" w:after="100" w:afterAutospacing="1" w:line="240" w:lineRule="auto"/>
      <w:jc w:val="left"/>
    </w:pPr>
    <w:rPr>
      <w:rFonts w:eastAsia="Times New Roman" w:cs="Times New Roman"/>
      <w:szCs w:val="24"/>
    </w:rPr>
  </w:style>
  <w:style w:type="paragraph" w:customStyle="1" w:styleId="textline2indent">
    <w:name w:val="textline2indent"/>
    <w:basedOn w:val="a"/>
    <w:rsid w:val="008F24C3"/>
    <w:pPr>
      <w:spacing w:before="100" w:beforeAutospacing="1" w:after="100" w:afterAutospacing="1" w:line="240" w:lineRule="auto"/>
      <w:jc w:val="left"/>
    </w:pPr>
    <w:rPr>
      <w:rFonts w:eastAsia="Times New Roman" w:cs="Times New Roman"/>
      <w:szCs w:val="24"/>
    </w:rPr>
  </w:style>
  <w:style w:type="paragraph" w:customStyle="1" w:styleId="textline3indent">
    <w:name w:val="textline3indent"/>
    <w:basedOn w:val="a"/>
    <w:rsid w:val="008F24C3"/>
    <w:pPr>
      <w:spacing w:before="100" w:beforeAutospacing="1" w:after="100" w:afterAutospacing="1" w:line="240" w:lineRule="auto"/>
      <w:jc w:val="left"/>
    </w:pPr>
    <w:rPr>
      <w:rFonts w:eastAsia="Times New Roman" w:cs="Times New Roman"/>
      <w:szCs w:val="24"/>
    </w:rPr>
  </w:style>
  <w:style w:type="paragraph" w:customStyle="1" w:styleId="codeline">
    <w:name w:val="codeline"/>
    <w:basedOn w:val="a"/>
    <w:rsid w:val="00E831A2"/>
    <w:pPr>
      <w:spacing w:before="100" w:beforeAutospacing="1" w:after="100" w:afterAutospacing="1" w:line="240" w:lineRule="auto"/>
      <w:jc w:val="left"/>
    </w:pPr>
    <w:rPr>
      <w:rFonts w:eastAsia="Times New Roman" w:cs="Times New Roman"/>
      <w:szCs w:val="24"/>
    </w:rPr>
  </w:style>
  <w:style w:type="character" w:customStyle="1" w:styleId="p">
    <w:name w:val="p"/>
    <w:basedOn w:val="a0"/>
    <w:rsid w:val="00E831A2"/>
  </w:style>
  <w:style w:type="character" w:customStyle="1" w:styleId="k">
    <w:name w:val="k"/>
    <w:basedOn w:val="a0"/>
    <w:rsid w:val="00E831A2"/>
  </w:style>
  <w:style w:type="paragraph" w:customStyle="1" w:styleId="codeline1indent">
    <w:name w:val="codeline1indent"/>
    <w:basedOn w:val="a"/>
    <w:rsid w:val="00E831A2"/>
    <w:pPr>
      <w:spacing w:before="100" w:beforeAutospacing="1" w:after="100" w:afterAutospacing="1" w:line="240" w:lineRule="auto"/>
      <w:jc w:val="left"/>
    </w:pPr>
    <w:rPr>
      <w:rFonts w:eastAsia="Times New Roman" w:cs="Times New Roman"/>
      <w:szCs w:val="24"/>
    </w:rPr>
  </w:style>
  <w:style w:type="paragraph" w:customStyle="1" w:styleId="codeline2indent">
    <w:name w:val="codeline2indent"/>
    <w:basedOn w:val="a"/>
    <w:rsid w:val="00E831A2"/>
    <w:pPr>
      <w:spacing w:before="100" w:beforeAutospacing="1" w:after="100" w:afterAutospacing="1" w:line="240" w:lineRule="auto"/>
      <w:jc w:val="left"/>
    </w:pPr>
    <w:rPr>
      <w:rFonts w:eastAsia="Times New Roman" w:cs="Times New Roman"/>
      <w:szCs w:val="24"/>
    </w:rPr>
  </w:style>
  <w:style w:type="character" w:customStyle="1" w:styleId="s">
    <w:name w:val="s"/>
    <w:basedOn w:val="a0"/>
    <w:rsid w:val="00E831A2"/>
  </w:style>
  <w:style w:type="character" w:customStyle="1" w:styleId="c">
    <w:name w:val="c"/>
    <w:basedOn w:val="a0"/>
    <w:rsid w:val="00E831A2"/>
  </w:style>
  <w:style w:type="paragraph" w:customStyle="1" w:styleId="vrezkanazv">
    <w:name w:val="vrezkanazv"/>
    <w:basedOn w:val="a"/>
    <w:rsid w:val="00E831A2"/>
    <w:pPr>
      <w:spacing w:before="100" w:beforeAutospacing="1" w:after="100" w:afterAutospacing="1" w:line="240" w:lineRule="auto"/>
      <w:jc w:val="left"/>
    </w:pPr>
    <w:rPr>
      <w:rFonts w:eastAsia="Times New Roman" w:cs="Times New Roman"/>
      <w:szCs w:val="24"/>
    </w:rPr>
  </w:style>
  <w:style w:type="paragraph" w:customStyle="1" w:styleId="vrezkabody">
    <w:name w:val="vrezkabody"/>
    <w:basedOn w:val="a"/>
    <w:rsid w:val="00E831A2"/>
    <w:pPr>
      <w:spacing w:before="100" w:beforeAutospacing="1" w:after="100" w:afterAutospacing="1" w:line="240" w:lineRule="auto"/>
      <w:jc w:val="left"/>
    </w:pPr>
    <w:rPr>
      <w:rFonts w:eastAsia="Times New Roman" w:cs="Times New Roman"/>
      <w:szCs w:val="24"/>
    </w:rPr>
  </w:style>
  <w:style w:type="paragraph" w:styleId="ae">
    <w:name w:val="Body Text"/>
    <w:basedOn w:val="a"/>
    <w:link w:val="af"/>
    <w:rsid w:val="001B442A"/>
    <w:pPr>
      <w:spacing w:after="120"/>
      <w:ind w:firstLine="709"/>
    </w:pPr>
    <w:rPr>
      <w:rFonts w:eastAsia="Times New Roman" w:cs="Times New Roman"/>
      <w:szCs w:val="24"/>
    </w:rPr>
  </w:style>
  <w:style w:type="character" w:customStyle="1" w:styleId="af">
    <w:name w:val="Основной текст Знак"/>
    <w:basedOn w:val="a0"/>
    <w:link w:val="ae"/>
    <w:rsid w:val="001B442A"/>
    <w:rPr>
      <w:rFonts w:ascii="Times New Roman" w:eastAsia="Times New Roman" w:hAnsi="Times New Roman" w:cs="Times New Roman"/>
      <w:sz w:val="24"/>
      <w:szCs w:val="24"/>
    </w:rPr>
  </w:style>
  <w:style w:type="paragraph" w:styleId="af0">
    <w:name w:val="Body Text Indent"/>
    <w:aliases w:val="Основной текст 1 Знак Знак Знак Знак Знак"/>
    <w:basedOn w:val="a"/>
    <w:link w:val="af1"/>
    <w:rsid w:val="001B442A"/>
    <w:pPr>
      <w:spacing w:after="120" w:line="240" w:lineRule="auto"/>
      <w:ind w:left="283" w:firstLine="709"/>
    </w:pPr>
    <w:rPr>
      <w:rFonts w:eastAsia="Times New Roman" w:cs="Times New Roman"/>
      <w:szCs w:val="24"/>
    </w:rPr>
  </w:style>
  <w:style w:type="character" w:customStyle="1" w:styleId="af1">
    <w:name w:val="Основной текст с отступом Знак"/>
    <w:aliases w:val="Основной текст 1 Знак Знак Знак Знак Знак Знак"/>
    <w:basedOn w:val="a0"/>
    <w:link w:val="af0"/>
    <w:rsid w:val="001B442A"/>
    <w:rPr>
      <w:rFonts w:ascii="Times New Roman" w:eastAsia="Times New Roman" w:hAnsi="Times New Roman" w:cs="Times New Roman"/>
      <w:sz w:val="24"/>
      <w:szCs w:val="24"/>
    </w:rPr>
  </w:style>
  <w:style w:type="paragraph" w:styleId="af2">
    <w:name w:val="TOC Heading"/>
    <w:basedOn w:val="1"/>
    <w:next w:val="a"/>
    <w:uiPriority w:val="39"/>
    <w:semiHidden/>
    <w:unhideWhenUsed/>
    <w:qFormat/>
    <w:rsid w:val="001B442A"/>
    <w:pPr>
      <w:spacing w:line="276" w:lineRule="auto"/>
      <w:jc w:val="left"/>
      <w:outlineLvl w:val="9"/>
    </w:pPr>
    <w:rPr>
      <w:rFonts w:asciiTheme="majorHAnsi" w:hAnsiTheme="majorHAnsi"/>
      <w:color w:val="365F91" w:themeColor="accent1" w:themeShade="BF"/>
      <w:sz w:val="28"/>
      <w:lang w:eastAsia="en-US"/>
    </w:rPr>
  </w:style>
  <w:style w:type="paragraph" w:styleId="11">
    <w:name w:val="toc 1"/>
    <w:basedOn w:val="a"/>
    <w:next w:val="a"/>
    <w:autoRedefine/>
    <w:uiPriority w:val="39"/>
    <w:unhideWhenUsed/>
    <w:rsid w:val="00416798"/>
  </w:style>
  <w:style w:type="paragraph" w:styleId="af3">
    <w:name w:val="caption"/>
    <w:basedOn w:val="a"/>
    <w:next w:val="a"/>
    <w:uiPriority w:val="35"/>
    <w:unhideWhenUsed/>
    <w:qFormat/>
    <w:rsid w:val="000C1CC2"/>
    <w:pPr>
      <w:spacing w:line="360" w:lineRule="auto"/>
      <w:jc w:val="center"/>
    </w:pPr>
    <w:rPr>
      <w:bCs/>
      <w:szCs w:val="18"/>
    </w:rPr>
  </w:style>
</w:styles>
</file>

<file path=word/webSettings.xml><?xml version="1.0" encoding="utf-8"?>
<w:webSettings xmlns:r="http://schemas.openxmlformats.org/officeDocument/2006/relationships" xmlns:w="http://schemas.openxmlformats.org/wordprocessingml/2006/main">
  <w:divs>
    <w:div w:id="4795364">
      <w:bodyDiv w:val="1"/>
      <w:marLeft w:val="0"/>
      <w:marRight w:val="0"/>
      <w:marTop w:val="0"/>
      <w:marBottom w:val="0"/>
      <w:divBdr>
        <w:top w:val="none" w:sz="0" w:space="0" w:color="auto"/>
        <w:left w:val="none" w:sz="0" w:space="0" w:color="auto"/>
        <w:bottom w:val="none" w:sz="0" w:space="0" w:color="auto"/>
        <w:right w:val="none" w:sz="0" w:space="0" w:color="auto"/>
      </w:divBdr>
    </w:div>
    <w:div w:id="59182170">
      <w:bodyDiv w:val="1"/>
      <w:marLeft w:val="0"/>
      <w:marRight w:val="0"/>
      <w:marTop w:val="0"/>
      <w:marBottom w:val="0"/>
      <w:divBdr>
        <w:top w:val="none" w:sz="0" w:space="0" w:color="auto"/>
        <w:left w:val="none" w:sz="0" w:space="0" w:color="auto"/>
        <w:bottom w:val="none" w:sz="0" w:space="0" w:color="auto"/>
        <w:right w:val="none" w:sz="0" w:space="0" w:color="auto"/>
      </w:divBdr>
    </w:div>
    <w:div w:id="119031617">
      <w:bodyDiv w:val="1"/>
      <w:marLeft w:val="0"/>
      <w:marRight w:val="0"/>
      <w:marTop w:val="0"/>
      <w:marBottom w:val="0"/>
      <w:divBdr>
        <w:top w:val="none" w:sz="0" w:space="0" w:color="auto"/>
        <w:left w:val="none" w:sz="0" w:space="0" w:color="auto"/>
        <w:bottom w:val="none" w:sz="0" w:space="0" w:color="auto"/>
        <w:right w:val="none" w:sz="0" w:space="0" w:color="auto"/>
      </w:divBdr>
    </w:div>
    <w:div w:id="166872840">
      <w:bodyDiv w:val="1"/>
      <w:marLeft w:val="0"/>
      <w:marRight w:val="0"/>
      <w:marTop w:val="0"/>
      <w:marBottom w:val="0"/>
      <w:divBdr>
        <w:top w:val="none" w:sz="0" w:space="0" w:color="auto"/>
        <w:left w:val="none" w:sz="0" w:space="0" w:color="auto"/>
        <w:bottom w:val="none" w:sz="0" w:space="0" w:color="auto"/>
        <w:right w:val="none" w:sz="0" w:space="0" w:color="auto"/>
      </w:divBdr>
    </w:div>
    <w:div w:id="183441707">
      <w:bodyDiv w:val="1"/>
      <w:marLeft w:val="0"/>
      <w:marRight w:val="0"/>
      <w:marTop w:val="0"/>
      <w:marBottom w:val="0"/>
      <w:divBdr>
        <w:top w:val="none" w:sz="0" w:space="0" w:color="auto"/>
        <w:left w:val="none" w:sz="0" w:space="0" w:color="auto"/>
        <w:bottom w:val="none" w:sz="0" w:space="0" w:color="auto"/>
        <w:right w:val="none" w:sz="0" w:space="0" w:color="auto"/>
      </w:divBdr>
    </w:div>
    <w:div w:id="216431673">
      <w:bodyDiv w:val="1"/>
      <w:marLeft w:val="0"/>
      <w:marRight w:val="0"/>
      <w:marTop w:val="0"/>
      <w:marBottom w:val="0"/>
      <w:divBdr>
        <w:top w:val="none" w:sz="0" w:space="0" w:color="auto"/>
        <w:left w:val="none" w:sz="0" w:space="0" w:color="auto"/>
        <w:bottom w:val="none" w:sz="0" w:space="0" w:color="auto"/>
        <w:right w:val="none" w:sz="0" w:space="0" w:color="auto"/>
      </w:divBdr>
    </w:div>
    <w:div w:id="271207392">
      <w:bodyDiv w:val="1"/>
      <w:marLeft w:val="0"/>
      <w:marRight w:val="0"/>
      <w:marTop w:val="0"/>
      <w:marBottom w:val="0"/>
      <w:divBdr>
        <w:top w:val="none" w:sz="0" w:space="0" w:color="auto"/>
        <w:left w:val="none" w:sz="0" w:space="0" w:color="auto"/>
        <w:bottom w:val="none" w:sz="0" w:space="0" w:color="auto"/>
        <w:right w:val="none" w:sz="0" w:space="0" w:color="auto"/>
      </w:divBdr>
      <w:divsChild>
        <w:div w:id="94179191">
          <w:marLeft w:val="0"/>
          <w:marRight w:val="0"/>
          <w:marTop w:val="0"/>
          <w:marBottom w:val="288"/>
          <w:divBdr>
            <w:top w:val="single" w:sz="6" w:space="6" w:color="0000FF"/>
            <w:left w:val="single" w:sz="6" w:space="6" w:color="0000FF"/>
            <w:bottom w:val="single" w:sz="6" w:space="6" w:color="0000FF"/>
            <w:right w:val="single" w:sz="6" w:space="6" w:color="0000FF"/>
          </w:divBdr>
        </w:div>
        <w:div w:id="1205632813">
          <w:marLeft w:val="0"/>
          <w:marRight w:val="0"/>
          <w:marTop w:val="0"/>
          <w:marBottom w:val="288"/>
          <w:divBdr>
            <w:top w:val="single" w:sz="6" w:space="6" w:color="0000FF"/>
            <w:left w:val="single" w:sz="6" w:space="6" w:color="0000FF"/>
            <w:bottom w:val="single" w:sz="6" w:space="6" w:color="0000FF"/>
            <w:right w:val="single" w:sz="6" w:space="6" w:color="0000FF"/>
          </w:divBdr>
        </w:div>
        <w:div w:id="7875955">
          <w:marLeft w:val="0"/>
          <w:marRight w:val="0"/>
          <w:marTop w:val="0"/>
          <w:marBottom w:val="288"/>
          <w:divBdr>
            <w:top w:val="single" w:sz="6" w:space="6" w:color="0000FF"/>
            <w:left w:val="single" w:sz="6" w:space="6" w:color="0000FF"/>
            <w:bottom w:val="single" w:sz="6" w:space="6" w:color="0000FF"/>
            <w:right w:val="single" w:sz="6" w:space="6" w:color="0000FF"/>
          </w:divBdr>
        </w:div>
        <w:div w:id="1027608816">
          <w:marLeft w:val="0"/>
          <w:marRight w:val="0"/>
          <w:marTop w:val="0"/>
          <w:marBottom w:val="288"/>
          <w:divBdr>
            <w:top w:val="single" w:sz="6" w:space="6" w:color="0000FF"/>
            <w:left w:val="single" w:sz="6" w:space="6" w:color="0000FF"/>
            <w:bottom w:val="single" w:sz="6" w:space="6" w:color="0000FF"/>
            <w:right w:val="single" w:sz="6" w:space="6" w:color="0000FF"/>
          </w:divBdr>
        </w:div>
        <w:div w:id="1712268885">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294214481">
      <w:bodyDiv w:val="1"/>
      <w:marLeft w:val="0"/>
      <w:marRight w:val="0"/>
      <w:marTop w:val="0"/>
      <w:marBottom w:val="0"/>
      <w:divBdr>
        <w:top w:val="none" w:sz="0" w:space="0" w:color="auto"/>
        <w:left w:val="none" w:sz="0" w:space="0" w:color="auto"/>
        <w:bottom w:val="none" w:sz="0" w:space="0" w:color="auto"/>
        <w:right w:val="none" w:sz="0" w:space="0" w:color="auto"/>
      </w:divBdr>
    </w:div>
    <w:div w:id="450591646">
      <w:bodyDiv w:val="1"/>
      <w:marLeft w:val="0"/>
      <w:marRight w:val="0"/>
      <w:marTop w:val="0"/>
      <w:marBottom w:val="0"/>
      <w:divBdr>
        <w:top w:val="none" w:sz="0" w:space="0" w:color="auto"/>
        <w:left w:val="none" w:sz="0" w:space="0" w:color="auto"/>
        <w:bottom w:val="none" w:sz="0" w:space="0" w:color="auto"/>
        <w:right w:val="none" w:sz="0" w:space="0" w:color="auto"/>
      </w:divBdr>
      <w:divsChild>
        <w:div w:id="1271745344">
          <w:marLeft w:val="0"/>
          <w:marRight w:val="0"/>
          <w:marTop w:val="0"/>
          <w:marBottom w:val="288"/>
          <w:divBdr>
            <w:top w:val="single" w:sz="6" w:space="6" w:color="0000FF"/>
            <w:left w:val="single" w:sz="6" w:space="6" w:color="0000FF"/>
            <w:bottom w:val="single" w:sz="6" w:space="6" w:color="0000FF"/>
            <w:right w:val="single" w:sz="6" w:space="6" w:color="0000FF"/>
          </w:divBdr>
        </w:div>
        <w:div w:id="1864514895">
          <w:marLeft w:val="0"/>
          <w:marRight w:val="0"/>
          <w:marTop w:val="0"/>
          <w:marBottom w:val="288"/>
          <w:divBdr>
            <w:top w:val="single" w:sz="6" w:space="6" w:color="0000FF"/>
            <w:left w:val="single" w:sz="6" w:space="6" w:color="0000FF"/>
            <w:bottom w:val="single" w:sz="6" w:space="6" w:color="0000FF"/>
            <w:right w:val="single" w:sz="6" w:space="6" w:color="0000FF"/>
          </w:divBdr>
        </w:div>
        <w:div w:id="332954545">
          <w:marLeft w:val="0"/>
          <w:marRight w:val="0"/>
          <w:marTop w:val="0"/>
          <w:marBottom w:val="288"/>
          <w:divBdr>
            <w:top w:val="single" w:sz="6" w:space="6" w:color="0000FF"/>
            <w:left w:val="single" w:sz="6" w:space="6" w:color="0000FF"/>
            <w:bottom w:val="single" w:sz="6" w:space="6" w:color="0000FF"/>
            <w:right w:val="single" w:sz="6" w:space="6" w:color="0000FF"/>
          </w:divBdr>
        </w:div>
        <w:div w:id="1637679888">
          <w:marLeft w:val="0"/>
          <w:marRight w:val="0"/>
          <w:marTop w:val="0"/>
          <w:marBottom w:val="288"/>
          <w:divBdr>
            <w:top w:val="single" w:sz="6" w:space="6" w:color="0000FF"/>
            <w:left w:val="single" w:sz="6" w:space="6" w:color="0000FF"/>
            <w:bottom w:val="single" w:sz="6" w:space="6" w:color="0000FF"/>
            <w:right w:val="single" w:sz="6" w:space="6" w:color="0000FF"/>
          </w:divBdr>
        </w:div>
        <w:div w:id="1950120003">
          <w:marLeft w:val="0"/>
          <w:marRight w:val="0"/>
          <w:marTop w:val="0"/>
          <w:marBottom w:val="288"/>
          <w:divBdr>
            <w:top w:val="single" w:sz="6" w:space="6" w:color="0000FF"/>
            <w:left w:val="single" w:sz="6" w:space="6" w:color="0000FF"/>
            <w:bottom w:val="single" w:sz="6" w:space="6" w:color="0000FF"/>
            <w:right w:val="single" w:sz="6" w:space="6" w:color="0000FF"/>
          </w:divBdr>
        </w:div>
        <w:div w:id="1105921749">
          <w:marLeft w:val="0"/>
          <w:marRight w:val="0"/>
          <w:marTop w:val="0"/>
          <w:marBottom w:val="288"/>
          <w:divBdr>
            <w:top w:val="single" w:sz="6" w:space="6" w:color="0000FF"/>
            <w:left w:val="single" w:sz="6" w:space="6" w:color="0000FF"/>
            <w:bottom w:val="single" w:sz="6" w:space="6" w:color="0000FF"/>
            <w:right w:val="single" w:sz="6" w:space="6" w:color="0000FF"/>
          </w:divBdr>
        </w:div>
        <w:div w:id="803237019">
          <w:marLeft w:val="0"/>
          <w:marRight w:val="0"/>
          <w:marTop w:val="0"/>
          <w:marBottom w:val="288"/>
          <w:divBdr>
            <w:top w:val="single" w:sz="6" w:space="6" w:color="0000FF"/>
            <w:left w:val="single" w:sz="6" w:space="6" w:color="0000FF"/>
            <w:bottom w:val="single" w:sz="6" w:space="6" w:color="0000FF"/>
            <w:right w:val="single" w:sz="6" w:space="6" w:color="0000FF"/>
          </w:divBdr>
        </w:div>
        <w:div w:id="269168673">
          <w:marLeft w:val="0"/>
          <w:marRight w:val="0"/>
          <w:marTop w:val="0"/>
          <w:marBottom w:val="288"/>
          <w:divBdr>
            <w:top w:val="single" w:sz="6" w:space="6" w:color="0000FF"/>
            <w:left w:val="single" w:sz="6" w:space="6" w:color="0000FF"/>
            <w:bottom w:val="single" w:sz="6" w:space="6" w:color="0000FF"/>
            <w:right w:val="single" w:sz="6" w:space="6" w:color="0000FF"/>
          </w:divBdr>
        </w:div>
        <w:div w:id="844131373">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528374491">
      <w:bodyDiv w:val="1"/>
      <w:marLeft w:val="0"/>
      <w:marRight w:val="0"/>
      <w:marTop w:val="0"/>
      <w:marBottom w:val="0"/>
      <w:divBdr>
        <w:top w:val="none" w:sz="0" w:space="0" w:color="auto"/>
        <w:left w:val="none" w:sz="0" w:space="0" w:color="auto"/>
        <w:bottom w:val="none" w:sz="0" w:space="0" w:color="auto"/>
        <w:right w:val="none" w:sz="0" w:space="0" w:color="auto"/>
      </w:divBdr>
    </w:div>
    <w:div w:id="565340000">
      <w:bodyDiv w:val="1"/>
      <w:marLeft w:val="0"/>
      <w:marRight w:val="0"/>
      <w:marTop w:val="0"/>
      <w:marBottom w:val="0"/>
      <w:divBdr>
        <w:top w:val="none" w:sz="0" w:space="0" w:color="auto"/>
        <w:left w:val="none" w:sz="0" w:space="0" w:color="auto"/>
        <w:bottom w:val="none" w:sz="0" w:space="0" w:color="auto"/>
        <w:right w:val="none" w:sz="0" w:space="0" w:color="auto"/>
      </w:divBdr>
    </w:div>
    <w:div w:id="573123351">
      <w:bodyDiv w:val="1"/>
      <w:marLeft w:val="0"/>
      <w:marRight w:val="0"/>
      <w:marTop w:val="0"/>
      <w:marBottom w:val="0"/>
      <w:divBdr>
        <w:top w:val="none" w:sz="0" w:space="0" w:color="auto"/>
        <w:left w:val="none" w:sz="0" w:space="0" w:color="auto"/>
        <w:bottom w:val="none" w:sz="0" w:space="0" w:color="auto"/>
        <w:right w:val="none" w:sz="0" w:space="0" w:color="auto"/>
      </w:divBdr>
    </w:div>
    <w:div w:id="582182584">
      <w:bodyDiv w:val="1"/>
      <w:marLeft w:val="0"/>
      <w:marRight w:val="0"/>
      <w:marTop w:val="0"/>
      <w:marBottom w:val="0"/>
      <w:divBdr>
        <w:top w:val="none" w:sz="0" w:space="0" w:color="auto"/>
        <w:left w:val="none" w:sz="0" w:space="0" w:color="auto"/>
        <w:bottom w:val="none" w:sz="0" w:space="0" w:color="auto"/>
        <w:right w:val="none" w:sz="0" w:space="0" w:color="auto"/>
      </w:divBdr>
    </w:div>
    <w:div w:id="677930839">
      <w:bodyDiv w:val="1"/>
      <w:marLeft w:val="0"/>
      <w:marRight w:val="0"/>
      <w:marTop w:val="0"/>
      <w:marBottom w:val="0"/>
      <w:divBdr>
        <w:top w:val="none" w:sz="0" w:space="0" w:color="auto"/>
        <w:left w:val="none" w:sz="0" w:space="0" w:color="auto"/>
        <w:bottom w:val="none" w:sz="0" w:space="0" w:color="auto"/>
        <w:right w:val="none" w:sz="0" w:space="0" w:color="auto"/>
      </w:divBdr>
    </w:div>
    <w:div w:id="739056341">
      <w:bodyDiv w:val="1"/>
      <w:marLeft w:val="0"/>
      <w:marRight w:val="0"/>
      <w:marTop w:val="0"/>
      <w:marBottom w:val="0"/>
      <w:divBdr>
        <w:top w:val="none" w:sz="0" w:space="0" w:color="auto"/>
        <w:left w:val="none" w:sz="0" w:space="0" w:color="auto"/>
        <w:bottom w:val="none" w:sz="0" w:space="0" w:color="auto"/>
        <w:right w:val="none" w:sz="0" w:space="0" w:color="auto"/>
      </w:divBdr>
    </w:div>
    <w:div w:id="748232585">
      <w:bodyDiv w:val="1"/>
      <w:marLeft w:val="0"/>
      <w:marRight w:val="0"/>
      <w:marTop w:val="0"/>
      <w:marBottom w:val="0"/>
      <w:divBdr>
        <w:top w:val="none" w:sz="0" w:space="0" w:color="auto"/>
        <w:left w:val="none" w:sz="0" w:space="0" w:color="auto"/>
        <w:bottom w:val="none" w:sz="0" w:space="0" w:color="auto"/>
        <w:right w:val="none" w:sz="0" w:space="0" w:color="auto"/>
      </w:divBdr>
    </w:div>
    <w:div w:id="806120883">
      <w:bodyDiv w:val="1"/>
      <w:marLeft w:val="0"/>
      <w:marRight w:val="0"/>
      <w:marTop w:val="0"/>
      <w:marBottom w:val="0"/>
      <w:divBdr>
        <w:top w:val="none" w:sz="0" w:space="0" w:color="auto"/>
        <w:left w:val="none" w:sz="0" w:space="0" w:color="auto"/>
        <w:bottom w:val="none" w:sz="0" w:space="0" w:color="auto"/>
        <w:right w:val="none" w:sz="0" w:space="0" w:color="auto"/>
      </w:divBdr>
      <w:divsChild>
        <w:div w:id="203195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520637">
      <w:bodyDiv w:val="1"/>
      <w:marLeft w:val="0"/>
      <w:marRight w:val="0"/>
      <w:marTop w:val="0"/>
      <w:marBottom w:val="0"/>
      <w:divBdr>
        <w:top w:val="none" w:sz="0" w:space="0" w:color="auto"/>
        <w:left w:val="none" w:sz="0" w:space="0" w:color="auto"/>
        <w:bottom w:val="none" w:sz="0" w:space="0" w:color="auto"/>
        <w:right w:val="none" w:sz="0" w:space="0" w:color="auto"/>
      </w:divBdr>
    </w:div>
    <w:div w:id="878712051">
      <w:bodyDiv w:val="1"/>
      <w:marLeft w:val="0"/>
      <w:marRight w:val="0"/>
      <w:marTop w:val="0"/>
      <w:marBottom w:val="0"/>
      <w:divBdr>
        <w:top w:val="none" w:sz="0" w:space="0" w:color="auto"/>
        <w:left w:val="none" w:sz="0" w:space="0" w:color="auto"/>
        <w:bottom w:val="none" w:sz="0" w:space="0" w:color="auto"/>
        <w:right w:val="none" w:sz="0" w:space="0" w:color="auto"/>
      </w:divBdr>
      <w:divsChild>
        <w:div w:id="1004942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225778">
      <w:bodyDiv w:val="1"/>
      <w:marLeft w:val="0"/>
      <w:marRight w:val="0"/>
      <w:marTop w:val="0"/>
      <w:marBottom w:val="0"/>
      <w:divBdr>
        <w:top w:val="none" w:sz="0" w:space="0" w:color="auto"/>
        <w:left w:val="none" w:sz="0" w:space="0" w:color="auto"/>
        <w:bottom w:val="none" w:sz="0" w:space="0" w:color="auto"/>
        <w:right w:val="none" w:sz="0" w:space="0" w:color="auto"/>
      </w:divBdr>
    </w:div>
    <w:div w:id="931469526">
      <w:bodyDiv w:val="1"/>
      <w:marLeft w:val="0"/>
      <w:marRight w:val="0"/>
      <w:marTop w:val="0"/>
      <w:marBottom w:val="0"/>
      <w:divBdr>
        <w:top w:val="none" w:sz="0" w:space="0" w:color="auto"/>
        <w:left w:val="none" w:sz="0" w:space="0" w:color="auto"/>
        <w:bottom w:val="none" w:sz="0" w:space="0" w:color="auto"/>
        <w:right w:val="none" w:sz="0" w:space="0" w:color="auto"/>
      </w:divBdr>
      <w:divsChild>
        <w:div w:id="417137598">
          <w:marLeft w:val="0"/>
          <w:marRight w:val="0"/>
          <w:marTop w:val="0"/>
          <w:marBottom w:val="288"/>
          <w:divBdr>
            <w:top w:val="single" w:sz="6" w:space="6" w:color="0000FF"/>
            <w:left w:val="single" w:sz="6" w:space="6" w:color="0000FF"/>
            <w:bottom w:val="single" w:sz="6" w:space="6" w:color="0000FF"/>
            <w:right w:val="single" w:sz="6" w:space="6" w:color="0000FF"/>
          </w:divBdr>
        </w:div>
        <w:div w:id="340551918">
          <w:marLeft w:val="0"/>
          <w:marRight w:val="0"/>
          <w:marTop w:val="0"/>
          <w:marBottom w:val="288"/>
          <w:divBdr>
            <w:top w:val="single" w:sz="6" w:space="6" w:color="0000FF"/>
            <w:left w:val="single" w:sz="6" w:space="6" w:color="0000FF"/>
            <w:bottom w:val="single" w:sz="6" w:space="6" w:color="0000FF"/>
            <w:right w:val="single" w:sz="6" w:space="6" w:color="0000FF"/>
          </w:divBdr>
        </w:div>
        <w:div w:id="255484910">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982198678">
      <w:bodyDiv w:val="1"/>
      <w:marLeft w:val="0"/>
      <w:marRight w:val="0"/>
      <w:marTop w:val="0"/>
      <w:marBottom w:val="0"/>
      <w:divBdr>
        <w:top w:val="none" w:sz="0" w:space="0" w:color="auto"/>
        <w:left w:val="none" w:sz="0" w:space="0" w:color="auto"/>
        <w:bottom w:val="none" w:sz="0" w:space="0" w:color="auto"/>
        <w:right w:val="none" w:sz="0" w:space="0" w:color="auto"/>
      </w:divBdr>
    </w:div>
    <w:div w:id="1050878756">
      <w:bodyDiv w:val="1"/>
      <w:marLeft w:val="0"/>
      <w:marRight w:val="0"/>
      <w:marTop w:val="0"/>
      <w:marBottom w:val="0"/>
      <w:divBdr>
        <w:top w:val="none" w:sz="0" w:space="0" w:color="auto"/>
        <w:left w:val="none" w:sz="0" w:space="0" w:color="auto"/>
        <w:bottom w:val="none" w:sz="0" w:space="0" w:color="auto"/>
        <w:right w:val="none" w:sz="0" w:space="0" w:color="auto"/>
      </w:divBdr>
      <w:divsChild>
        <w:div w:id="676272271">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1069764642">
      <w:bodyDiv w:val="1"/>
      <w:marLeft w:val="0"/>
      <w:marRight w:val="0"/>
      <w:marTop w:val="0"/>
      <w:marBottom w:val="0"/>
      <w:divBdr>
        <w:top w:val="none" w:sz="0" w:space="0" w:color="auto"/>
        <w:left w:val="none" w:sz="0" w:space="0" w:color="auto"/>
        <w:bottom w:val="none" w:sz="0" w:space="0" w:color="auto"/>
        <w:right w:val="none" w:sz="0" w:space="0" w:color="auto"/>
      </w:divBdr>
    </w:div>
    <w:div w:id="1095251425">
      <w:bodyDiv w:val="1"/>
      <w:marLeft w:val="0"/>
      <w:marRight w:val="0"/>
      <w:marTop w:val="0"/>
      <w:marBottom w:val="0"/>
      <w:divBdr>
        <w:top w:val="none" w:sz="0" w:space="0" w:color="auto"/>
        <w:left w:val="none" w:sz="0" w:space="0" w:color="auto"/>
        <w:bottom w:val="none" w:sz="0" w:space="0" w:color="auto"/>
        <w:right w:val="none" w:sz="0" w:space="0" w:color="auto"/>
      </w:divBdr>
    </w:div>
    <w:div w:id="1098988647">
      <w:bodyDiv w:val="1"/>
      <w:marLeft w:val="0"/>
      <w:marRight w:val="0"/>
      <w:marTop w:val="0"/>
      <w:marBottom w:val="0"/>
      <w:divBdr>
        <w:top w:val="none" w:sz="0" w:space="0" w:color="auto"/>
        <w:left w:val="none" w:sz="0" w:space="0" w:color="auto"/>
        <w:bottom w:val="none" w:sz="0" w:space="0" w:color="auto"/>
        <w:right w:val="none" w:sz="0" w:space="0" w:color="auto"/>
      </w:divBdr>
      <w:divsChild>
        <w:div w:id="1523472643">
          <w:marLeft w:val="0"/>
          <w:marRight w:val="0"/>
          <w:marTop w:val="0"/>
          <w:marBottom w:val="288"/>
          <w:divBdr>
            <w:top w:val="single" w:sz="6" w:space="6" w:color="0000FF"/>
            <w:left w:val="single" w:sz="6" w:space="6" w:color="0000FF"/>
            <w:bottom w:val="single" w:sz="6" w:space="6" w:color="0000FF"/>
            <w:right w:val="single" w:sz="6" w:space="6" w:color="0000FF"/>
          </w:divBdr>
        </w:div>
        <w:div w:id="1630549184">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1130051733">
      <w:bodyDiv w:val="1"/>
      <w:marLeft w:val="0"/>
      <w:marRight w:val="0"/>
      <w:marTop w:val="0"/>
      <w:marBottom w:val="0"/>
      <w:divBdr>
        <w:top w:val="none" w:sz="0" w:space="0" w:color="auto"/>
        <w:left w:val="none" w:sz="0" w:space="0" w:color="auto"/>
        <w:bottom w:val="none" w:sz="0" w:space="0" w:color="auto"/>
        <w:right w:val="none" w:sz="0" w:space="0" w:color="auto"/>
      </w:divBdr>
    </w:div>
    <w:div w:id="1137071545">
      <w:bodyDiv w:val="1"/>
      <w:marLeft w:val="0"/>
      <w:marRight w:val="0"/>
      <w:marTop w:val="0"/>
      <w:marBottom w:val="0"/>
      <w:divBdr>
        <w:top w:val="none" w:sz="0" w:space="0" w:color="auto"/>
        <w:left w:val="none" w:sz="0" w:space="0" w:color="auto"/>
        <w:bottom w:val="none" w:sz="0" w:space="0" w:color="auto"/>
        <w:right w:val="none" w:sz="0" w:space="0" w:color="auto"/>
      </w:divBdr>
    </w:div>
    <w:div w:id="1178890787">
      <w:bodyDiv w:val="1"/>
      <w:marLeft w:val="0"/>
      <w:marRight w:val="0"/>
      <w:marTop w:val="0"/>
      <w:marBottom w:val="0"/>
      <w:divBdr>
        <w:top w:val="none" w:sz="0" w:space="0" w:color="auto"/>
        <w:left w:val="none" w:sz="0" w:space="0" w:color="auto"/>
        <w:bottom w:val="none" w:sz="0" w:space="0" w:color="auto"/>
        <w:right w:val="none" w:sz="0" w:space="0" w:color="auto"/>
      </w:divBdr>
    </w:div>
    <w:div w:id="1220747449">
      <w:bodyDiv w:val="1"/>
      <w:marLeft w:val="0"/>
      <w:marRight w:val="0"/>
      <w:marTop w:val="0"/>
      <w:marBottom w:val="0"/>
      <w:divBdr>
        <w:top w:val="none" w:sz="0" w:space="0" w:color="auto"/>
        <w:left w:val="none" w:sz="0" w:space="0" w:color="auto"/>
        <w:bottom w:val="none" w:sz="0" w:space="0" w:color="auto"/>
        <w:right w:val="none" w:sz="0" w:space="0" w:color="auto"/>
      </w:divBdr>
    </w:div>
    <w:div w:id="1280799134">
      <w:bodyDiv w:val="1"/>
      <w:marLeft w:val="0"/>
      <w:marRight w:val="0"/>
      <w:marTop w:val="0"/>
      <w:marBottom w:val="0"/>
      <w:divBdr>
        <w:top w:val="none" w:sz="0" w:space="0" w:color="auto"/>
        <w:left w:val="none" w:sz="0" w:space="0" w:color="auto"/>
        <w:bottom w:val="none" w:sz="0" w:space="0" w:color="auto"/>
        <w:right w:val="none" w:sz="0" w:space="0" w:color="auto"/>
      </w:divBdr>
      <w:divsChild>
        <w:div w:id="1043285105">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1292908023">
      <w:bodyDiv w:val="1"/>
      <w:marLeft w:val="0"/>
      <w:marRight w:val="0"/>
      <w:marTop w:val="0"/>
      <w:marBottom w:val="0"/>
      <w:divBdr>
        <w:top w:val="none" w:sz="0" w:space="0" w:color="auto"/>
        <w:left w:val="none" w:sz="0" w:space="0" w:color="auto"/>
        <w:bottom w:val="none" w:sz="0" w:space="0" w:color="auto"/>
        <w:right w:val="none" w:sz="0" w:space="0" w:color="auto"/>
      </w:divBdr>
    </w:div>
    <w:div w:id="1460803206">
      <w:bodyDiv w:val="1"/>
      <w:marLeft w:val="0"/>
      <w:marRight w:val="0"/>
      <w:marTop w:val="0"/>
      <w:marBottom w:val="0"/>
      <w:divBdr>
        <w:top w:val="none" w:sz="0" w:space="0" w:color="auto"/>
        <w:left w:val="none" w:sz="0" w:space="0" w:color="auto"/>
        <w:bottom w:val="none" w:sz="0" w:space="0" w:color="auto"/>
        <w:right w:val="none" w:sz="0" w:space="0" w:color="auto"/>
      </w:divBdr>
    </w:div>
    <w:div w:id="1516116288">
      <w:bodyDiv w:val="1"/>
      <w:marLeft w:val="0"/>
      <w:marRight w:val="0"/>
      <w:marTop w:val="0"/>
      <w:marBottom w:val="0"/>
      <w:divBdr>
        <w:top w:val="none" w:sz="0" w:space="0" w:color="auto"/>
        <w:left w:val="none" w:sz="0" w:space="0" w:color="auto"/>
        <w:bottom w:val="none" w:sz="0" w:space="0" w:color="auto"/>
        <w:right w:val="none" w:sz="0" w:space="0" w:color="auto"/>
      </w:divBdr>
    </w:div>
    <w:div w:id="1629773172">
      <w:bodyDiv w:val="1"/>
      <w:marLeft w:val="0"/>
      <w:marRight w:val="0"/>
      <w:marTop w:val="0"/>
      <w:marBottom w:val="0"/>
      <w:divBdr>
        <w:top w:val="none" w:sz="0" w:space="0" w:color="auto"/>
        <w:left w:val="none" w:sz="0" w:space="0" w:color="auto"/>
        <w:bottom w:val="none" w:sz="0" w:space="0" w:color="auto"/>
        <w:right w:val="none" w:sz="0" w:space="0" w:color="auto"/>
      </w:divBdr>
    </w:div>
    <w:div w:id="1732578697">
      <w:bodyDiv w:val="1"/>
      <w:marLeft w:val="0"/>
      <w:marRight w:val="0"/>
      <w:marTop w:val="0"/>
      <w:marBottom w:val="0"/>
      <w:divBdr>
        <w:top w:val="none" w:sz="0" w:space="0" w:color="auto"/>
        <w:left w:val="none" w:sz="0" w:space="0" w:color="auto"/>
        <w:bottom w:val="none" w:sz="0" w:space="0" w:color="auto"/>
        <w:right w:val="none" w:sz="0" w:space="0" w:color="auto"/>
      </w:divBdr>
    </w:div>
    <w:div w:id="1762945907">
      <w:bodyDiv w:val="1"/>
      <w:marLeft w:val="0"/>
      <w:marRight w:val="0"/>
      <w:marTop w:val="0"/>
      <w:marBottom w:val="0"/>
      <w:divBdr>
        <w:top w:val="none" w:sz="0" w:space="0" w:color="auto"/>
        <w:left w:val="none" w:sz="0" w:space="0" w:color="auto"/>
        <w:bottom w:val="none" w:sz="0" w:space="0" w:color="auto"/>
        <w:right w:val="none" w:sz="0" w:space="0" w:color="auto"/>
      </w:divBdr>
    </w:div>
    <w:div w:id="1815953790">
      <w:bodyDiv w:val="1"/>
      <w:marLeft w:val="0"/>
      <w:marRight w:val="0"/>
      <w:marTop w:val="0"/>
      <w:marBottom w:val="0"/>
      <w:divBdr>
        <w:top w:val="none" w:sz="0" w:space="0" w:color="auto"/>
        <w:left w:val="none" w:sz="0" w:space="0" w:color="auto"/>
        <w:bottom w:val="none" w:sz="0" w:space="0" w:color="auto"/>
        <w:right w:val="none" w:sz="0" w:space="0" w:color="auto"/>
      </w:divBdr>
      <w:divsChild>
        <w:div w:id="1813447446">
          <w:marLeft w:val="0"/>
          <w:marRight w:val="0"/>
          <w:marTop w:val="0"/>
          <w:marBottom w:val="288"/>
          <w:divBdr>
            <w:top w:val="single" w:sz="6" w:space="6" w:color="0000FF"/>
            <w:left w:val="single" w:sz="6" w:space="6" w:color="0000FF"/>
            <w:bottom w:val="single" w:sz="6" w:space="6" w:color="0000FF"/>
            <w:right w:val="single" w:sz="6" w:space="6" w:color="0000FF"/>
          </w:divBdr>
        </w:div>
      </w:divsChild>
    </w:div>
    <w:div w:id="1843162505">
      <w:bodyDiv w:val="1"/>
      <w:marLeft w:val="0"/>
      <w:marRight w:val="0"/>
      <w:marTop w:val="0"/>
      <w:marBottom w:val="0"/>
      <w:divBdr>
        <w:top w:val="none" w:sz="0" w:space="0" w:color="auto"/>
        <w:left w:val="none" w:sz="0" w:space="0" w:color="auto"/>
        <w:bottom w:val="none" w:sz="0" w:space="0" w:color="auto"/>
        <w:right w:val="none" w:sz="0" w:space="0" w:color="auto"/>
      </w:divBdr>
    </w:div>
    <w:div w:id="1886062703">
      <w:bodyDiv w:val="1"/>
      <w:marLeft w:val="0"/>
      <w:marRight w:val="0"/>
      <w:marTop w:val="0"/>
      <w:marBottom w:val="0"/>
      <w:divBdr>
        <w:top w:val="none" w:sz="0" w:space="0" w:color="auto"/>
        <w:left w:val="none" w:sz="0" w:space="0" w:color="auto"/>
        <w:bottom w:val="none" w:sz="0" w:space="0" w:color="auto"/>
        <w:right w:val="none" w:sz="0" w:space="0" w:color="auto"/>
      </w:divBdr>
      <w:divsChild>
        <w:div w:id="1918248492">
          <w:marLeft w:val="0"/>
          <w:marRight w:val="0"/>
          <w:marTop w:val="0"/>
          <w:marBottom w:val="0"/>
          <w:divBdr>
            <w:top w:val="none" w:sz="0" w:space="0" w:color="auto"/>
            <w:left w:val="none" w:sz="0" w:space="0" w:color="auto"/>
            <w:bottom w:val="none" w:sz="0" w:space="0" w:color="auto"/>
            <w:right w:val="none" w:sz="0" w:space="0" w:color="auto"/>
          </w:divBdr>
        </w:div>
      </w:divsChild>
    </w:div>
    <w:div w:id="1944798445">
      <w:bodyDiv w:val="1"/>
      <w:marLeft w:val="0"/>
      <w:marRight w:val="0"/>
      <w:marTop w:val="0"/>
      <w:marBottom w:val="0"/>
      <w:divBdr>
        <w:top w:val="none" w:sz="0" w:space="0" w:color="auto"/>
        <w:left w:val="none" w:sz="0" w:space="0" w:color="auto"/>
        <w:bottom w:val="none" w:sz="0" w:space="0" w:color="auto"/>
        <w:right w:val="none" w:sz="0" w:space="0" w:color="auto"/>
      </w:divBdr>
    </w:div>
    <w:div w:id="2009286092">
      <w:bodyDiv w:val="1"/>
      <w:marLeft w:val="0"/>
      <w:marRight w:val="0"/>
      <w:marTop w:val="0"/>
      <w:marBottom w:val="0"/>
      <w:divBdr>
        <w:top w:val="none" w:sz="0" w:space="0" w:color="auto"/>
        <w:left w:val="none" w:sz="0" w:space="0" w:color="auto"/>
        <w:bottom w:val="none" w:sz="0" w:space="0" w:color="auto"/>
        <w:right w:val="none" w:sz="0" w:space="0" w:color="auto"/>
      </w:divBdr>
    </w:div>
    <w:div w:id="2097094291">
      <w:bodyDiv w:val="1"/>
      <w:marLeft w:val="0"/>
      <w:marRight w:val="0"/>
      <w:marTop w:val="0"/>
      <w:marBottom w:val="0"/>
      <w:divBdr>
        <w:top w:val="none" w:sz="0" w:space="0" w:color="auto"/>
        <w:left w:val="none" w:sz="0" w:space="0" w:color="auto"/>
        <w:bottom w:val="none" w:sz="0" w:space="0" w:color="auto"/>
        <w:right w:val="none" w:sz="0" w:space="0" w:color="auto"/>
      </w:divBdr>
    </w:div>
    <w:div w:id="2109084014">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14.png"/><Relationship Id="rId42" Type="http://schemas.openxmlformats.org/officeDocument/2006/relationships/image" Target="media/image27.jpeg"/><Relationship Id="rId63" Type="http://schemas.openxmlformats.org/officeDocument/2006/relationships/image" Target="media/image47.jpeg"/><Relationship Id="rId84" Type="http://schemas.openxmlformats.org/officeDocument/2006/relationships/image" Target="media/image68.jpeg"/><Relationship Id="rId138" Type="http://schemas.openxmlformats.org/officeDocument/2006/relationships/image" Target="media/image102.jpeg"/><Relationship Id="rId159" Type="http://schemas.openxmlformats.org/officeDocument/2006/relationships/image" Target="media/image116.png"/><Relationship Id="rId170" Type="http://schemas.openxmlformats.org/officeDocument/2006/relationships/image" Target="media/image123.png"/><Relationship Id="rId191" Type="http://schemas.openxmlformats.org/officeDocument/2006/relationships/hyperlink" Target="https://its.1c.ru/db/content/pubdevguide/src/421.html?_=1491398150" TargetMode="External"/><Relationship Id="rId205" Type="http://schemas.openxmlformats.org/officeDocument/2006/relationships/image" Target="media/image151.png"/><Relationship Id="rId226" Type="http://schemas.openxmlformats.org/officeDocument/2006/relationships/hyperlink" Target="http://www.osp.ru/" TargetMode="External"/><Relationship Id="rId107" Type="http://schemas.openxmlformats.org/officeDocument/2006/relationships/image" Target="media/image87.jpeg"/><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image" Target="media/image37.jpeg"/><Relationship Id="rId74" Type="http://schemas.openxmlformats.org/officeDocument/2006/relationships/image" Target="media/image58.jpeg"/><Relationship Id="rId128" Type="http://schemas.openxmlformats.org/officeDocument/2006/relationships/image" Target="media/image97.jpeg"/><Relationship Id="rId149" Type="http://schemas.openxmlformats.org/officeDocument/2006/relationships/hyperlink" Target="http://1cbugalteriay.ucoz.ru/index/urok_7_opisanie_osnovnykh_polzovatelskikh_interfejsov_1c/0-11" TargetMode="External"/><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hyperlink" Target="https://stimul.kiev.ua/tags.php?t=%F0%E5%E3%E8%F1%F2%F0%FB+%F1%E2%E5%E4%E5%ED%E8%E9&amp;f=info" TargetMode="External"/><Relationship Id="rId181" Type="http://schemas.openxmlformats.org/officeDocument/2006/relationships/image" Target="media/image130.jpeg"/><Relationship Id="rId216" Type="http://schemas.openxmlformats.org/officeDocument/2006/relationships/image" Target="media/image162.png"/><Relationship Id="rId22" Type="http://schemas.openxmlformats.org/officeDocument/2006/relationships/image" Target="media/image15.png"/><Relationship Id="rId27" Type="http://schemas.openxmlformats.org/officeDocument/2006/relationships/hyperlink" Target="http://1c-ucheba.ru/wp-content/uploads/2013/05/%D0%9F%D1%80%D0%B8%D0%BC%D0%B5%D1%80-%D0%98%D0%91-%D0%9C%D0%B0%D0%BA%D0%B5%D1%82%D1%8B003.jpg" TargetMode="External"/><Relationship Id="rId43" Type="http://schemas.openxmlformats.org/officeDocument/2006/relationships/hyperlink" Target="http://1c-ucheba.ru/wp-content/uploads/2013/05/%D0%9F%D1%80%D0%B8%D0%BC%D0%B5%D1%80-%D0%98%D0%91-%D0%9C%D0%B0%D0%BA%D0%B5%D1%82%D1%8B012.jpg" TargetMode="External"/><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hyperlink" Target="http://life1c.ru/post/323" TargetMode="External"/><Relationship Id="rId118" Type="http://schemas.openxmlformats.org/officeDocument/2006/relationships/hyperlink" Target="https://i2.wp.com/life1c.ru/wp-content/uploads/image0092.jpg" TargetMode="External"/><Relationship Id="rId134" Type="http://schemas.openxmlformats.org/officeDocument/2006/relationships/image" Target="media/image100.jpeg"/><Relationship Id="rId139" Type="http://schemas.openxmlformats.org/officeDocument/2006/relationships/hyperlink" Target="https://i1.wp.com/life1c.ru/wp-content/uploads/image020.jpg" TargetMode="External"/><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image" Target="media/image111.png"/><Relationship Id="rId155" Type="http://schemas.openxmlformats.org/officeDocument/2006/relationships/hyperlink" Target="https://stimul.kiev.ua/tags.php?t=%E3%F0%E0%F4%E8%EA%E8+%F0%E0%E1%EE%F2%FB&amp;f=info" TargetMode="External"/><Relationship Id="rId171" Type="http://schemas.openxmlformats.org/officeDocument/2006/relationships/hyperlink" Target="https://stimul.kiev.ua/img/materialy_praktikum_11_plan_vidov_rascheta_registr_rascheta/373.png" TargetMode="External"/><Relationship Id="rId176" Type="http://schemas.openxmlformats.org/officeDocument/2006/relationships/image" Target="media/image126.png"/><Relationship Id="rId192" Type="http://schemas.openxmlformats.org/officeDocument/2006/relationships/image" Target="media/image138.png"/><Relationship Id="rId197" Type="http://schemas.openxmlformats.org/officeDocument/2006/relationships/image" Target="media/image143.png"/><Relationship Id="rId206" Type="http://schemas.openxmlformats.org/officeDocument/2006/relationships/image" Target="media/image152.png"/><Relationship Id="rId227" Type="http://schemas.openxmlformats.org/officeDocument/2006/relationships/hyperlink" Target="http://www.elibrary.ru/" TargetMode="External"/><Relationship Id="rId201" Type="http://schemas.openxmlformats.org/officeDocument/2006/relationships/image" Target="media/image147.png"/><Relationship Id="rId222" Type="http://schemas.openxmlformats.org/officeDocument/2006/relationships/image" Target="media/image168.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2.jpeg"/><Relationship Id="rId38" Type="http://schemas.openxmlformats.org/officeDocument/2006/relationships/image" Target="media/image25.jpeg"/><Relationship Id="rId59" Type="http://schemas.openxmlformats.org/officeDocument/2006/relationships/image" Target="media/image43.jpeg"/><Relationship Id="rId103" Type="http://schemas.openxmlformats.org/officeDocument/2006/relationships/image" Target="media/image85.jpeg"/><Relationship Id="rId108" Type="http://schemas.openxmlformats.org/officeDocument/2006/relationships/hyperlink" Target="https://i0.wp.com/life1c.ru/wp-content/uploads/image0053.jpg" TargetMode="External"/><Relationship Id="rId124" Type="http://schemas.openxmlformats.org/officeDocument/2006/relationships/hyperlink" Target="https://i1.wp.com/life1c.ru/wp-content/uploads/image0121.jpg" TargetMode="External"/><Relationship Id="rId129" Type="http://schemas.openxmlformats.org/officeDocument/2006/relationships/hyperlink" Target="https://i2.wp.com/life1c.ru/wp-content/uploads/image015.jpg" TargetMode="Externa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png"/><Relationship Id="rId140" Type="http://schemas.openxmlformats.org/officeDocument/2006/relationships/image" Target="media/image103.jpeg"/><Relationship Id="rId145" Type="http://schemas.openxmlformats.org/officeDocument/2006/relationships/image" Target="media/image107.png"/><Relationship Id="rId161" Type="http://schemas.openxmlformats.org/officeDocument/2006/relationships/image" Target="media/image117.png"/><Relationship Id="rId166" Type="http://schemas.openxmlformats.org/officeDocument/2006/relationships/image" Target="media/image121.png"/><Relationship Id="rId182" Type="http://schemas.openxmlformats.org/officeDocument/2006/relationships/hyperlink" Target="http://fixin.com.ru/articles/1s8_research_rtask/article__image003.jpg" TargetMode="External"/><Relationship Id="rId187" Type="http://schemas.openxmlformats.org/officeDocument/2006/relationships/image" Target="media/image134.png"/><Relationship Id="rId217" Type="http://schemas.openxmlformats.org/officeDocument/2006/relationships/image" Target="media/image16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8.png"/><Relationship Id="rId233"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19.jpeg"/><Relationship Id="rId49" Type="http://schemas.openxmlformats.org/officeDocument/2006/relationships/image" Target="media/image33.jpeg"/><Relationship Id="rId114" Type="http://schemas.openxmlformats.org/officeDocument/2006/relationships/hyperlink" Target="https://i0.wp.com/life1c.ru/wp-content/uploads/image0073.jpg" TargetMode="External"/><Relationship Id="rId119" Type="http://schemas.openxmlformats.org/officeDocument/2006/relationships/image" Target="media/image92.jpeg"/><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5.jpeg"/><Relationship Id="rId86" Type="http://schemas.openxmlformats.org/officeDocument/2006/relationships/image" Target="media/image70.jpeg"/><Relationship Id="rId130" Type="http://schemas.openxmlformats.org/officeDocument/2006/relationships/image" Target="media/image98.jpeg"/><Relationship Id="rId135" Type="http://schemas.openxmlformats.org/officeDocument/2006/relationships/hyperlink" Target="https://i0.wp.com/life1c.ru/wp-content/uploads/image018.jpg" TargetMode="External"/><Relationship Id="rId151" Type="http://schemas.openxmlformats.org/officeDocument/2006/relationships/image" Target="media/image112.png"/><Relationship Id="rId156" Type="http://schemas.openxmlformats.org/officeDocument/2006/relationships/hyperlink" Target="https://stimul.kiev.ua/tags.php?t=%E3%F0%E0%F4%E8%EA%E8+%F0%E0%E1%EE%F2&amp;f=info" TargetMode="External"/><Relationship Id="rId177" Type="http://schemas.openxmlformats.org/officeDocument/2006/relationships/image" Target="media/image127.png"/><Relationship Id="rId198" Type="http://schemas.openxmlformats.org/officeDocument/2006/relationships/image" Target="media/image144.png"/><Relationship Id="rId172" Type="http://schemas.openxmlformats.org/officeDocument/2006/relationships/image" Target="media/image124.png"/><Relationship Id="rId193" Type="http://schemas.openxmlformats.org/officeDocument/2006/relationships/image" Target="media/image139.png"/><Relationship Id="rId202" Type="http://schemas.openxmlformats.org/officeDocument/2006/relationships/image" Target="media/image148.png"/><Relationship Id="rId207" Type="http://schemas.openxmlformats.org/officeDocument/2006/relationships/image" Target="media/image153.png"/><Relationship Id="rId223" Type="http://schemas.openxmlformats.org/officeDocument/2006/relationships/image" Target="media/image169.png"/><Relationship Id="rId228" Type="http://schemas.openxmlformats.org/officeDocument/2006/relationships/hyperlink" Target="http://www.newlibrary.ru/"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1c-ucheba.ru/wp-content/uploads/2013/05/%D0%9F%D1%80%D0%B8%D0%BC%D0%B5%D1%80-%D0%98%D0%91-%D0%9C%D0%B0%D0%BA%D0%B5%D1%82%D1%8B010.jpg" TargetMode="External"/><Relationship Id="rId109" Type="http://schemas.openxmlformats.org/officeDocument/2006/relationships/image" Target="media/image88.jpeg"/><Relationship Id="rId34" Type="http://schemas.openxmlformats.org/officeDocument/2006/relationships/image" Target="media/image23.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png"/><Relationship Id="rId104" Type="http://schemas.openxmlformats.org/officeDocument/2006/relationships/hyperlink" Target="https://i2.wp.com/life1c.ru/wp-content/uploads/image0034.jpg" TargetMode="External"/><Relationship Id="rId120" Type="http://schemas.openxmlformats.org/officeDocument/2006/relationships/hyperlink" Target="https://i2.wp.com/life1c.ru/wp-content/uploads/image0103.jpg" TargetMode="External"/><Relationship Id="rId125" Type="http://schemas.openxmlformats.org/officeDocument/2006/relationships/image" Target="media/image95.jpeg"/><Relationship Id="rId141" Type="http://schemas.openxmlformats.org/officeDocument/2006/relationships/hyperlink" Target="https://i2.wp.com/life1c.ru/wp-content/uploads/image021.jpg" TargetMode="External"/><Relationship Id="rId146" Type="http://schemas.openxmlformats.org/officeDocument/2006/relationships/image" Target="media/image108.png"/><Relationship Id="rId167" Type="http://schemas.openxmlformats.org/officeDocument/2006/relationships/hyperlink" Target="https://stimul.kiev.ua/tags.php?t=1%F1%3A%EF%F0%E5%E4%EF%F0%E8%FF%F2%E8%FF+8&amp;f=info" TargetMode="External"/><Relationship Id="rId188"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image" Target="media/image118.png"/><Relationship Id="rId183" Type="http://schemas.openxmlformats.org/officeDocument/2006/relationships/image" Target="media/image131.jpeg"/><Relationship Id="rId213" Type="http://schemas.openxmlformats.org/officeDocument/2006/relationships/image" Target="media/image159.png"/><Relationship Id="rId218" Type="http://schemas.openxmlformats.org/officeDocument/2006/relationships/image" Target="media/image164.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1c-ucheba.ru/wp-content/uploads/2013/05/%D0%9F%D1%80%D0%B8%D0%BC%D0%B5%D1%80-%D0%98%D0%91-%D0%9C%D0%B0%D0%BA%D0%B5%D1%82%D1%8B004.jpg" TargetMode="External"/><Relationship Id="rId24" Type="http://schemas.openxmlformats.org/officeDocument/2006/relationships/image" Target="media/image17.jpeg"/><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hyperlink" Target="http://life1c.ru/post/378" TargetMode="External"/><Relationship Id="rId115" Type="http://schemas.openxmlformats.org/officeDocument/2006/relationships/image" Target="media/image90.jpeg"/><Relationship Id="rId131" Type="http://schemas.openxmlformats.org/officeDocument/2006/relationships/hyperlink" Target="https://i1.wp.com/life1c.ru/wp-content/uploads/image016.jpg" TargetMode="External"/><Relationship Id="rId136" Type="http://schemas.openxmlformats.org/officeDocument/2006/relationships/image" Target="media/image101.jpeg"/><Relationship Id="rId157" Type="http://schemas.openxmlformats.org/officeDocument/2006/relationships/image" Target="media/image115.png"/><Relationship Id="rId178" Type="http://schemas.openxmlformats.org/officeDocument/2006/relationships/image" Target="media/image128.png"/><Relationship Id="rId61" Type="http://schemas.openxmlformats.org/officeDocument/2006/relationships/image" Target="media/image45.jpeg"/><Relationship Id="rId82" Type="http://schemas.openxmlformats.org/officeDocument/2006/relationships/image" Target="media/image66.jpeg"/><Relationship Id="rId152" Type="http://schemas.openxmlformats.org/officeDocument/2006/relationships/image" Target="media/image113.png"/><Relationship Id="rId173" Type="http://schemas.openxmlformats.org/officeDocument/2006/relationships/hyperlink" Target="https://stimul.kiev.ua/tags.php?t=%F0%E0%F1%F1%F7%E8%F2%E0%F2%FC+%F1%F3%EC%EC%FB&amp;f=info" TargetMode="External"/><Relationship Id="rId194" Type="http://schemas.openxmlformats.org/officeDocument/2006/relationships/image" Target="media/image140.png"/><Relationship Id="rId199" Type="http://schemas.openxmlformats.org/officeDocument/2006/relationships/image" Target="media/image145.png"/><Relationship Id="rId203" Type="http://schemas.openxmlformats.org/officeDocument/2006/relationships/image" Target="media/image149.png"/><Relationship Id="rId208" Type="http://schemas.openxmlformats.org/officeDocument/2006/relationships/image" Target="media/image154.png"/><Relationship Id="rId229" Type="http://schemas.openxmlformats.org/officeDocument/2006/relationships/hyperlink" Target="http://www.mathnet.ru/" TargetMode="External"/><Relationship Id="rId19" Type="http://schemas.openxmlformats.org/officeDocument/2006/relationships/image" Target="media/image12.png"/><Relationship Id="rId224" Type="http://schemas.openxmlformats.org/officeDocument/2006/relationships/image" Target="media/image170.pn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hyperlink" Target="http://1c-ucheba.ru/wp-content/uploads/2013/05/%D0%9F%D1%80%D0%B8%D0%BC%D0%B5%D1%80-%D0%98%D0%91-%D0%9C%D0%B0%D0%BA%D0%B5%D1%82%D1%8B008.jpg" TargetMode="External"/><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hyperlink" Target="https://i1.wp.com/life1c.ru/wp-content/uploads/image0015.jpg" TargetMode="External"/><Relationship Id="rId105" Type="http://schemas.openxmlformats.org/officeDocument/2006/relationships/image" Target="media/image86.jpeg"/><Relationship Id="rId126" Type="http://schemas.openxmlformats.org/officeDocument/2006/relationships/image" Target="media/image96.jpeg"/><Relationship Id="rId147" Type="http://schemas.openxmlformats.org/officeDocument/2006/relationships/image" Target="media/image109.png"/><Relationship Id="rId168" Type="http://schemas.openxmlformats.org/officeDocument/2006/relationships/image" Target="media/image122.pn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93.jpeg"/><Relationship Id="rId142" Type="http://schemas.openxmlformats.org/officeDocument/2006/relationships/image" Target="media/image104.jpeg"/><Relationship Id="rId163" Type="http://schemas.openxmlformats.org/officeDocument/2006/relationships/image" Target="media/image119.png"/><Relationship Id="rId184" Type="http://schemas.openxmlformats.org/officeDocument/2006/relationships/hyperlink" Target="http://fixin.com.ru/articles/1s8_research_rtask/article__image004.jpg" TargetMode="External"/><Relationship Id="rId189" Type="http://schemas.openxmlformats.org/officeDocument/2006/relationships/image" Target="media/image136.png"/><Relationship Id="rId219" Type="http://schemas.openxmlformats.org/officeDocument/2006/relationships/image" Target="media/image165.png"/><Relationship Id="rId3" Type="http://schemas.openxmlformats.org/officeDocument/2006/relationships/styles" Target="styles.xml"/><Relationship Id="rId214" Type="http://schemas.openxmlformats.org/officeDocument/2006/relationships/image" Target="media/image160.png"/><Relationship Id="rId230" Type="http://schemas.openxmlformats.org/officeDocument/2006/relationships/hyperlink" Target="http://www.edu.ru/" TargetMode="External"/><Relationship Id="rId25" Type="http://schemas.openxmlformats.org/officeDocument/2006/relationships/hyperlink" Target="http://1c-ucheba.ru/wp-content/uploads/2013/05/%D0%9F%D1%80%D0%B8%D0%BC%D0%B5%D1%80-%D0%98%D0%91-%D0%9C%D0%B0%D0%BA%D0%B5%D1%82%D1%8B002.jpg" TargetMode="External"/><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hyperlink" Target="https://i1.wp.com/life1c.ru/wp-content/uploads/image0083.jpg" TargetMode="External"/><Relationship Id="rId137" Type="http://schemas.openxmlformats.org/officeDocument/2006/relationships/hyperlink" Target="https://i0.wp.com/life1c.ru/wp-content/uploads/image019.jpg" TargetMode="External"/><Relationship Id="rId158" Type="http://schemas.openxmlformats.org/officeDocument/2006/relationships/hyperlink" Target="https://stimul.kiev.ua/tags.php?t=1%F1%3A+%EF%F0%E5%E4%EF%F0%E8%FF%F2%E8%E5+8&amp;f=info" TargetMode="External"/><Relationship Id="rId20" Type="http://schemas.openxmlformats.org/officeDocument/2006/relationships/image" Target="media/image13.png"/><Relationship Id="rId41" Type="http://schemas.openxmlformats.org/officeDocument/2006/relationships/hyperlink" Target="http://1c-ucheba.ru/wp-content/uploads/2013/05/%D0%9F%D1%80%D0%B8%D0%BC%D0%B5%D1%80-%D0%98%D0%91-%D0%9C%D0%B0%D0%BA%D0%B5%D1%82%D1%8B011.jpg" TargetMode="External"/><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hyperlink" Target="https://i0.wp.com/life1c.ru/wp-content/uploads/image0063.jpg" TargetMode="External"/><Relationship Id="rId132" Type="http://schemas.openxmlformats.org/officeDocument/2006/relationships/image" Target="media/image99.jpeg"/><Relationship Id="rId153" Type="http://schemas.openxmlformats.org/officeDocument/2006/relationships/image" Target="media/image114.png"/><Relationship Id="rId174" Type="http://schemas.openxmlformats.org/officeDocument/2006/relationships/image" Target="media/image125.png"/><Relationship Id="rId179" Type="http://schemas.openxmlformats.org/officeDocument/2006/relationships/image" Target="media/image129.png"/><Relationship Id="rId195" Type="http://schemas.openxmlformats.org/officeDocument/2006/relationships/image" Target="media/image141.png"/><Relationship Id="rId209" Type="http://schemas.openxmlformats.org/officeDocument/2006/relationships/image" Target="media/image155.png"/><Relationship Id="rId190" Type="http://schemas.openxmlformats.org/officeDocument/2006/relationships/image" Target="media/image137.png"/><Relationship Id="rId204" Type="http://schemas.openxmlformats.org/officeDocument/2006/relationships/image" Target="media/image150.png"/><Relationship Id="rId220" Type="http://schemas.openxmlformats.org/officeDocument/2006/relationships/image" Target="media/image166.png"/><Relationship Id="rId225" Type="http://schemas.openxmlformats.org/officeDocument/2006/relationships/hyperlink" Target="http://ru.wikipedia.org/" TargetMode="External"/><Relationship Id="rId15" Type="http://schemas.openxmlformats.org/officeDocument/2006/relationships/image" Target="media/image8.jpeg"/><Relationship Id="rId36" Type="http://schemas.openxmlformats.org/officeDocument/2006/relationships/image" Target="media/image24.jpeg"/><Relationship Id="rId57" Type="http://schemas.openxmlformats.org/officeDocument/2006/relationships/image" Target="media/image41.jpeg"/><Relationship Id="rId106" Type="http://schemas.openxmlformats.org/officeDocument/2006/relationships/hyperlink" Target="https://i2.wp.com/life1c.ru/wp-content/uploads/image0044.jpg" TargetMode="External"/><Relationship Id="rId127" Type="http://schemas.openxmlformats.org/officeDocument/2006/relationships/hyperlink" Target="https://i0.wp.com/life1c.ru/wp-content/uploads/image014.jpg" TargetMode="External"/><Relationship Id="rId10" Type="http://schemas.openxmlformats.org/officeDocument/2006/relationships/image" Target="media/image3.jpeg"/><Relationship Id="rId31" Type="http://schemas.openxmlformats.org/officeDocument/2006/relationships/hyperlink" Target="http://1c-ucheba.ru/wp-content/uploads/2013/05/%D0%9F%D1%80%D0%B8%D0%BC%D0%B5%D1%80-%D0%98%D0%91-%D0%9C%D0%B0%D0%BA%D0%B5%D1%82%D1%8B005.jpg" TargetMode="External"/><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4.jpeg"/><Relationship Id="rId122" Type="http://schemas.openxmlformats.org/officeDocument/2006/relationships/hyperlink" Target="https://i2.wp.com/life1c.ru/wp-content/uploads/image0111.jpg" TargetMode="External"/><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hyperlink" Target="https://stimul.kiev.ua/tags.php?t=%EE%EF%E5%F0%E0%F2%E8%E2%ED%EE%E5+%EF%F0%EE%E2%E5%E4%E5%ED%E8%E5&amp;f=info" TargetMode="External"/><Relationship Id="rId169" Type="http://schemas.openxmlformats.org/officeDocument/2006/relationships/hyperlink" Target="https://stimul.kiev.ua/img/materialy_praktikum_11_plan_vidov_rascheta_registr_rascheta/372.png" TargetMode="External"/><Relationship Id="rId185" Type="http://schemas.openxmlformats.org/officeDocument/2006/relationships/image" Target="media/image132.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fixin.com.ru/articles/1s8_research_rtask/article__image002.jpg" TargetMode="External"/><Relationship Id="rId210" Type="http://schemas.openxmlformats.org/officeDocument/2006/relationships/image" Target="media/image156.png"/><Relationship Id="rId215" Type="http://schemas.openxmlformats.org/officeDocument/2006/relationships/image" Target="media/image161.png"/><Relationship Id="rId26" Type="http://schemas.openxmlformats.org/officeDocument/2006/relationships/image" Target="media/image18.jpeg"/><Relationship Id="rId231" Type="http://schemas.openxmlformats.org/officeDocument/2006/relationships/hyperlink" Target="http://www.nehudlit.ru/" TargetMode="External"/><Relationship Id="rId47" Type="http://schemas.openxmlformats.org/officeDocument/2006/relationships/image" Target="media/image31.jpeg"/><Relationship Id="rId68" Type="http://schemas.openxmlformats.org/officeDocument/2006/relationships/image" Target="media/image52.jpeg"/><Relationship Id="rId89" Type="http://schemas.openxmlformats.org/officeDocument/2006/relationships/image" Target="media/image73.jpeg"/><Relationship Id="rId112" Type="http://schemas.openxmlformats.org/officeDocument/2006/relationships/image" Target="media/image89.jpeg"/><Relationship Id="rId133" Type="http://schemas.openxmlformats.org/officeDocument/2006/relationships/hyperlink" Target="https://i0.wp.com/life1c.ru/wp-content/uploads/image017.jpg" TargetMode="External"/><Relationship Id="rId154" Type="http://schemas.openxmlformats.org/officeDocument/2006/relationships/hyperlink" Target="https://stimul.kiev.ua/tags.php?t=%E4%EE%EF%EE%EB%ED%E8%F2%E5%EB%FC%ED%FB%E5&amp;f=info" TargetMode="External"/><Relationship Id="rId175" Type="http://schemas.openxmlformats.org/officeDocument/2006/relationships/hyperlink" Target="https://stimul.kiev.ua/tags.php?t=1%F1%3A+%EF%F0%E5%E4%EF%F0%E8%FF%F2%E8%FF&amp;f=info" TargetMode="External"/><Relationship Id="rId196" Type="http://schemas.openxmlformats.org/officeDocument/2006/relationships/image" Target="media/image142.png"/><Relationship Id="rId200" Type="http://schemas.openxmlformats.org/officeDocument/2006/relationships/image" Target="media/image146.png"/><Relationship Id="rId16" Type="http://schemas.openxmlformats.org/officeDocument/2006/relationships/image" Target="media/image9.jpeg"/><Relationship Id="rId221" Type="http://schemas.openxmlformats.org/officeDocument/2006/relationships/image" Target="media/image167.png"/><Relationship Id="rId37" Type="http://schemas.openxmlformats.org/officeDocument/2006/relationships/hyperlink" Target="http://1c-ucheba.ru/wp-content/uploads/2013/05/%D0%9F%D1%80%D0%B8%D0%BC%D0%B5%D1%80-%D0%98%D0%91-%D0%9C%D0%B0%D0%BA%D0%B5%D1%82%D1%8B009.jpg" TargetMode="External"/><Relationship Id="rId58" Type="http://schemas.openxmlformats.org/officeDocument/2006/relationships/image" Target="media/image42.jpeg"/><Relationship Id="rId79" Type="http://schemas.openxmlformats.org/officeDocument/2006/relationships/image" Target="media/image63.jpeg"/><Relationship Id="rId102" Type="http://schemas.openxmlformats.org/officeDocument/2006/relationships/hyperlink" Target="https://i1.wp.com/life1c.ru/wp-content/uploads/image0024.jpg" TargetMode="External"/><Relationship Id="rId123" Type="http://schemas.openxmlformats.org/officeDocument/2006/relationships/image" Target="media/image94.jpeg"/><Relationship Id="rId144" Type="http://schemas.openxmlformats.org/officeDocument/2006/relationships/image" Target="media/image106.png"/><Relationship Id="rId90" Type="http://schemas.openxmlformats.org/officeDocument/2006/relationships/image" Target="media/image74.jpeg"/><Relationship Id="rId165" Type="http://schemas.openxmlformats.org/officeDocument/2006/relationships/image" Target="media/image120.png"/><Relationship Id="rId186" Type="http://schemas.openxmlformats.org/officeDocument/2006/relationships/image" Target="media/image133.png"/><Relationship Id="rId211" Type="http://schemas.openxmlformats.org/officeDocument/2006/relationships/image" Target="media/image157.png"/><Relationship Id="rId23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C4715-2BA8-49DA-A402-430454389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145</Pages>
  <Words>32450</Words>
  <Characters>184971</Characters>
  <Application>Microsoft Office Word</Application>
  <DocSecurity>0</DocSecurity>
  <Lines>1541</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216988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comp_3</dc:creator>
  <cp:lastModifiedBy>Оксана</cp:lastModifiedBy>
  <cp:revision>2</cp:revision>
  <cp:lastPrinted>2017-04-15T07:11:00Z</cp:lastPrinted>
  <dcterms:created xsi:type="dcterms:W3CDTF">2017-04-15T07:20:00Z</dcterms:created>
  <dcterms:modified xsi:type="dcterms:W3CDTF">2017-04-15T07:20:00Z</dcterms:modified>
</cp:coreProperties>
</file>